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9c3bd620347fe" w:history="1">
              <w:r>
                <w:rPr>
                  <w:rStyle w:val="Hyperlink"/>
                </w:rPr>
                <w:t>2010-2014年中国纤维素醚行业市场调查与发展前景预测报告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9c3bd620347fe" w:history="1">
              <w:r>
                <w:rPr>
                  <w:rStyle w:val="Hyperlink"/>
                </w:rPr>
                <w:t>2010-2014年中国纤维素醚行业市场调查与发展前景预测报告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29c3bd620347fe" w:history="1">
                <w:r>
                  <w:rPr>
                    <w:rStyle w:val="Hyperlink"/>
                  </w:rPr>
                  <w:t>https://www.20087.com/2010-04/R_2010_2014xianweisumixingyeshichangdi.html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醚是一种非离子型半合成的高分子聚合物，具有水溶性和溶剂性两种，在不同行业中所引起的作用是不同的，在化学建材中，它具有以下复合作用：①保水剂②增稠剂③流平性④成膜性⑤粘结剂；而在聚氯乙烯行业，它就是一种乳化剂、分散剂；在医药行业，它就是一种粘结剂和缓控释骨架材料等，正因为纤维素醚具有多种的复合作用，所以它的应用领域极为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29c3bd620347fe" w:history="1">
        <w:r>
          <w:rPr>
            <w:rStyle w:val="Hyperlink"/>
          </w:rPr>
          <w:t>2010-2014年中国纤维素醚行业市场调查与发展前景预测报告</w:t>
        </w:r>
      </w:hyperlink>
      <w:r>
        <w:rPr>
          <w:rFonts w:hint="eastAsia"/>
        </w:rPr>
        <w:t>》，2010年纤维素醚行业市场规模达 亿元，预计2014年市场规模将达 亿元，期间年均复合增长率（CAGR）达 %。报告依托多年对纤维素醚行业的研究，结合纤维素醚行业历年供需关系变化规律，对纤维素醚行业内的企业群体进行了深入的调查与研究，采用定量及定性的科学研究方法撰写而成。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9c3bd620347fe" w:history="1">
        <w:r>
          <w:rPr>
            <w:rStyle w:val="Hyperlink"/>
          </w:rPr>
          <w:t>2010-2014年中国纤维素醚行业市场调查与发展前景预测报告</w:t>
        </w:r>
      </w:hyperlink>
      <w:r>
        <w:rPr>
          <w:rFonts w:hint="eastAsia"/>
        </w:rPr>
        <w:t>》对我国纤维素醚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9c3bd620347fe" w:history="1">
        <w:r>
          <w:rPr>
            <w:rStyle w:val="Hyperlink"/>
          </w:rPr>
          <w:t>2010-2014年中国纤维素醚行业市场调查与发展前景预测报告</w:t>
        </w:r>
      </w:hyperlink>
      <w:r>
        <w:rPr>
          <w:rFonts w:hint="eastAsia"/>
        </w:rPr>
        <w:t>》数据主要采用国家统计数据，海关总署，问卷调查数据，银行采集数据、税务部门采集数据、证券交易采集数据，商务部采集数据以及各类市场监测数据库。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纤维素醚相关概述</w:t>
      </w:r>
      <w:r>
        <w:rPr>
          <w:rFonts w:hint="eastAsia"/>
        </w:rPr>
        <w:br/>
      </w:r>
      <w:r>
        <w:rPr>
          <w:rFonts w:hint="eastAsia"/>
        </w:rPr>
        <w:t>　　第一节 纤维素醚简介</w:t>
      </w:r>
      <w:r>
        <w:rPr>
          <w:rFonts w:hint="eastAsia"/>
        </w:rPr>
        <w:br/>
      </w:r>
      <w:r>
        <w:rPr>
          <w:rFonts w:hint="eastAsia"/>
        </w:rPr>
        <w:t>　　第二节 纤维素醚分类</w:t>
      </w:r>
      <w:r>
        <w:rPr>
          <w:rFonts w:hint="eastAsia"/>
        </w:rPr>
        <w:br/>
      </w:r>
      <w:r>
        <w:rPr>
          <w:rFonts w:hint="eastAsia"/>
        </w:rPr>
        <w:t>　　第三节 纤维素醚的性质</w:t>
      </w:r>
      <w:r>
        <w:rPr>
          <w:rFonts w:hint="eastAsia"/>
        </w:rPr>
        <w:br/>
      </w:r>
      <w:r>
        <w:rPr>
          <w:rFonts w:hint="eastAsia"/>
        </w:rPr>
        <w:t>　　第四节 纤维素醚制备原理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世界纤维素醚行业发展现状</w:t>
      </w:r>
      <w:r>
        <w:rPr>
          <w:rFonts w:hint="eastAsia"/>
        </w:rPr>
        <w:br/>
      </w:r>
      <w:r>
        <w:rPr>
          <w:rFonts w:hint="eastAsia"/>
        </w:rPr>
        <w:t>　　第一节 全球纤维素醚行业市场规模分析</w:t>
      </w:r>
      <w:r>
        <w:rPr>
          <w:rFonts w:hint="eastAsia"/>
        </w:rPr>
        <w:br/>
      </w:r>
      <w:r>
        <w:rPr>
          <w:rFonts w:hint="eastAsia"/>
        </w:rPr>
        <w:t>　　第二节 世界纤维素醚行业细分产品消费情况分析</w:t>
      </w:r>
      <w:r>
        <w:rPr>
          <w:rFonts w:hint="eastAsia"/>
        </w:rPr>
        <w:br/>
      </w:r>
      <w:r>
        <w:rPr>
          <w:rFonts w:hint="eastAsia"/>
        </w:rPr>
        <w:t>　　第三节 世界主要国家和地区纤维素醚行业供给及消费情况分析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中国纤维素醚行业发展环境分析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中国纤维素醚行业发展经济环境分析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二、中国城乡居民人均收入增长情况分析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三、中国工业发展形势分析</w:t>
      </w:r>
      <w:r>
        <w:rPr>
          <w:rFonts w:hint="eastAsia"/>
        </w:rPr>
        <w:br/>
      </w:r>
      <w:r>
        <w:rPr>
          <w:rFonts w:hint="eastAsia"/>
        </w:rPr>
        <w:t>　　　　四、人民币升值分析</w:t>
      </w:r>
      <w:r>
        <w:rPr>
          <w:rFonts w:hint="eastAsia"/>
        </w:rPr>
        <w:br/>
      </w:r>
      <w:r>
        <w:rPr>
          <w:rFonts w:hint="eastAsia"/>
        </w:rPr>
        <w:t>　　第二节 中国纤维素醚行业发展政策环境分析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中国纤维素醚行业发展社会环境分析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中国纤维素醚行业发展现状分析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我国纤维素醚行业发展历程介绍</w:t>
      </w:r>
      <w:r>
        <w:rPr>
          <w:rFonts w:hint="eastAsia"/>
        </w:rPr>
        <w:br/>
      </w:r>
      <w:r>
        <w:rPr>
          <w:rFonts w:hint="eastAsia"/>
        </w:rPr>
        <w:t>　　第二节 我国纤维素醚行业供给情况分析</w:t>
      </w:r>
      <w:r>
        <w:rPr>
          <w:rFonts w:hint="eastAsia"/>
        </w:rPr>
        <w:br/>
      </w:r>
      <w:r>
        <w:rPr>
          <w:rFonts w:hint="eastAsia"/>
        </w:rPr>
        <w:t>　　第三节 我国纤维素醚行业消费情况分析</w:t>
      </w:r>
      <w:r>
        <w:rPr>
          <w:rFonts w:hint="eastAsia"/>
        </w:rPr>
        <w:br/>
      </w:r>
      <w:r>
        <w:rPr>
          <w:rFonts w:hint="eastAsia"/>
        </w:rPr>
        <w:t>　　第四节 中国纤维素醚行业市场供需特性深度分析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我国纤维素醚行业下游消费领域深度分析</w:t>
      </w:r>
      <w:r>
        <w:rPr>
          <w:rFonts w:hint="eastAsia"/>
        </w:rPr>
        <w:br/>
      </w:r>
      <w:r>
        <w:rPr>
          <w:rFonts w:hint="eastAsia"/>
        </w:rPr>
        <w:t>　　第一节 建筑材料</w:t>
      </w:r>
      <w:r>
        <w:rPr>
          <w:rFonts w:hint="eastAsia"/>
        </w:rPr>
        <w:br/>
      </w:r>
      <w:r>
        <w:rPr>
          <w:rFonts w:hint="eastAsia"/>
        </w:rPr>
        <w:t>　　第二节 聚氯乙烯</w:t>
      </w:r>
      <w:r>
        <w:rPr>
          <w:rFonts w:hint="eastAsia"/>
        </w:rPr>
        <w:br/>
      </w:r>
      <w:r>
        <w:rPr>
          <w:rFonts w:hint="eastAsia"/>
        </w:rPr>
        <w:t>　　第三节 涂料、食品和医药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2008-2010年中国纤维素醚产品进出口状况分析</w:t>
      </w:r>
      <w:r>
        <w:rPr>
          <w:rFonts w:hint="eastAsia"/>
        </w:rPr>
        <w:br/>
      </w:r>
      <w:r>
        <w:rPr>
          <w:rFonts w:hint="eastAsia"/>
        </w:rPr>
        <w:t>　　第一节 进口</w:t>
      </w:r>
      <w:r>
        <w:rPr>
          <w:rFonts w:hint="eastAsia"/>
        </w:rPr>
        <w:br/>
      </w:r>
      <w:r>
        <w:rPr>
          <w:rFonts w:hint="eastAsia"/>
        </w:rPr>
        <w:t>　　　　一、2008-2010年中国纤维素醚产品进口数量分析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二、2008-2010年中国纤维素醚产品进口金额分析</w:t>
      </w:r>
      <w:r>
        <w:rPr>
          <w:rFonts w:hint="eastAsia"/>
        </w:rPr>
        <w:br/>
      </w:r>
      <w:r>
        <w:rPr>
          <w:rFonts w:hint="eastAsia"/>
        </w:rPr>
        <w:t>　　第二节 出口</w:t>
      </w:r>
      <w:r>
        <w:rPr>
          <w:rFonts w:hint="eastAsia"/>
        </w:rPr>
        <w:br/>
      </w:r>
      <w:r>
        <w:rPr>
          <w:rFonts w:hint="eastAsia"/>
        </w:rPr>
        <w:t>　　　　一、2008-2010年中国纤维素醚产品出口数量分析</w:t>
      </w:r>
      <w:r>
        <w:rPr>
          <w:rFonts w:hint="eastAsia"/>
        </w:rPr>
        <w:br/>
      </w:r>
      <w:r>
        <w:rPr>
          <w:rFonts w:hint="eastAsia"/>
        </w:rPr>
        <w:t>　　　　二、2008-2010年中国纤维素醚产品出口金额分析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2009年中国纤维素醚行业市场竞争格局分析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行业竞争因素分析</w:t>
      </w:r>
      <w:r>
        <w:rPr>
          <w:rFonts w:hint="eastAsia"/>
        </w:rPr>
        <w:br/>
      </w:r>
      <w:r>
        <w:rPr>
          <w:rFonts w:hint="eastAsia"/>
        </w:rPr>
        <w:t>　　　　一、原料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　　三、生产</w:t>
      </w:r>
      <w:r>
        <w:rPr>
          <w:rFonts w:hint="eastAsia"/>
        </w:rPr>
        <w:br/>
      </w:r>
      <w:r>
        <w:rPr>
          <w:rFonts w:hint="eastAsia"/>
        </w:rPr>
        <w:t>　　　　四、新竞争者</w:t>
      </w:r>
      <w:r>
        <w:rPr>
          <w:rFonts w:hint="eastAsia"/>
        </w:rPr>
        <w:br/>
      </w:r>
      <w:r>
        <w:rPr>
          <w:rFonts w:hint="eastAsia"/>
        </w:rPr>
        <w:t>　　第二节 我国纤维素醚行业现有竞争格局深度分析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2009年中国纤维素醚行业重点企业分析</w:t>
      </w:r>
      <w:r>
        <w:rPr>
          <w:rFonts w:hint="eastAsia"/>
        </w:rPr>
        <w:br/>
      </w:r>
      <w:r>
        <w:rPr>
          <w:rFonts w:hint="eastAsia"/>
        </w:rPr>
        <w:t>　　第一节 安丘市雄鹰纤维素有限责任公司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第二节 重庆力宏精细化工有限公司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第三节 河南天盛化学工业有限公司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第四节 泸州北方化学工业有限公司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第五节 浙江中维药业有限公司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t>　　第六节 山东赫达股份有限公司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二、2007-2009年企业收入利润分析</w:t>
      </w:r>
      <w:r>
        <w:rPr>
          <w:rFonts w:hint="eastAsia"/>
        </w:rPr>
        <w:br/>
      </w:r>
      <w:r>
        <w:rPr>
          <w:rFonts w:hint="eastAsia"/>
        </w:rPr>
        <w:t>　　　　三、2007-2009年企业成本费用分析</w:t>
      </w:r>
      <w:r>
        <w:rPr>
          <w:rFonts w:hint="eastAsia"/>
        </w:rPr>
        <w:br/>
      </w:r>
      <w:r>
        <w:rPr>
          <w:rFonts w:hint="eastAsia"/>
        </w:rPr>
        <w:t>　　　　四、2007-2009年企业主要盈利能力指标变化分析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2010-2014年中国纤维素醚行业发展前景与市场预测</w:t>
      </w:r>
      <w:r>
        <w:rPr>
          <w:rFonts w:hint="eastAsia"/>
        </w:rPr>
        <w:br/>
      </w:r>
      <w:r>
        <w:rPr>
          <w:rFonts w:hint="eastAsia"/>
        </w:rPr>
        <w:t>　　第一节 2010-2014年中国纤维素醚行业发展前景展望</w:t>
      </w:r>
      <w:r>
        <w:rPr>
          <w:rFonts w:hint="eastAsia"/>
        </w:rPr>
        <w:br/>
      </w:r>
      <w:r>
        <w:rPr>
          <w:rFonts w:hint="eastAsia"/>
        </w:rPr>
        <w:t>　　第二节 2010-2014年中国纤维素醚行业市场预测分析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一、中国纤维素醚市场供需预测分析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二、中国纤维素醚市场价格预测分析</w:t>
      </w:r>
      <w:r>
        <w:rPr>
          <w:rFonts w:hint="eastAsia"/>
        </w:rPr>
        <w:br/>
      </w:r>
      <w:r>
        <w:rPr>
          <w:rFonts w:hint="eastAsia"/>
        </w:rPr>
        <w:t>　　　　三、中国纤维素醚进出口贸易预测分析</w:t>
      </w:r>
      <w:r>
        <w:rPr>
          <w:rFonts w:hint="eastAsia"/>
        </w:rPr>
        <w:br/>
      </w:r>
      <w:r>
        <w:rPr>
          <w:rFonts w:hint="eastAsia"/>
        </w:rPr>
        <w:t>　　第三节 2010-2014年中国纤维素醚市场盈利预测分析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2010-2014年中国纤维素醚行业投资机会分析与投资风险预警</w:t>
      </w:r>
      <w:r>
        <w:rPr>
          <w:rFonts w:hint="eastAsia"/>
        </w:rPr>
        <w:br/>
      </w:r>
      <w:r>
        <w:rPr>
          <w:rFonts w:hint="eastAsia"/>
        </w:rPr>
        <w:t>　　第一节 2010-2014年中国纤维素醚行业投资机会分析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2010-2014年中国纤维素醚行业投资风险预警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二、政策调控风险</w:t>
      </w:r>
      <w:r>
        <w:rPr>
          <w:rFonts w:hint="eastAsia"/>
        </w:rPr>
        <w:br/>
      </w:r>
      <w:r>
        <w:rPr>
          <w:rFonts w:hint="eastAsia"/>
        </w:rPr>
        <w:t>　　　　三、原材料价格波动风险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2010-2014年中国纤维素醚行业企业投资策略与专家建议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2010-2014年中国纤维素醚行业企业投资策略</w:t>
      </w:r>
      <w:r>
        <w:rPr>
          <w:rFonts w:hint="eastAsia"/>
        </w:rPr>
        <w:br/>
      </w:r>
      <w:r>
        <w:rPr>
          <w:rFonts w:hint="eastAsia"/>
        </w:rPr>
        <w:t>　　第二节 中~智~林－专家建议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2005-2009年中国GDP增长情况</w:t>
      </w:r>
      <w:r>
        <w:rPr>
          <w:rFonts w:hint="eastAsia"/>
        </w:rPr>
        <w:br/>
      </w:r>
      <w:r>
        <w:rPr>
          <w:rFonts w:hint="eastAsia"/>
        </w:rPr>
        <w:t>　　图表 2005-2009年中国农村居民人均纯收入增长情况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2005-2009年中国城镇居民人均可支配收入增长情况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2005-2009年中国工业增加值及其增长速度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人民币对美元汇率变化分析</w:t>
      </w:r>
      <w:r>
        <w:rPr>
          <w:rFonts w:hint="eastAsia"/>
        </w:rPr>
        <w:br/>
      </w:r>
      <w:r>
        <w:rPr>
          <w:rFonts w:hint="eastAsia"/>
        </w:rPr>
        <w:t>　　图表 2007-2009年安丘市雄鹰纤维素有限责任公司收入利润情况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2007-2009年安丘市雄鹰纤维素有限责任公司成本费用情况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2007-2009年安丘市雄鹰纤维素有限责任公司主要盈利能力指标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2007-2009年重庆力宏精细化工有限公司收入利润情况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2007-2009年重庆力宏精细化工有限公司成本费用情况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2007-2009年重庆力宏精细化工有限公司主要盈利能力指标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2007-2009年河南天盛化学工业有限公司收入利润情况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2007-2009年河南天盛化学工业有限公司成本费用情况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2007-2009年河南天盛化学工业有限公司主要盈利能力指标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2007-2009年泸州北方化学工业有限公司收入利润情况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2007-2009年泸州北方化学工业有限公司成本费用情况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2007-2009年泸州北方化学工业有限公司主要盈利能力指标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2007-2009年浙江中维药业有限公司收入利润情况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2007-2009年浙江中维药业有限公司成本费用情况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2007-2009年浙江中维药业有限公司主要盈利能力指标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2007-2009年山东赫达股份有限公司收入利润情况</w:t>
      </w:r>
      <w:r>
        <w:rPr>
          <w:rFonts w:hint="eastAsia"/>
        </w:rPr>
        <w:br/>
      </w:r>
      <w:r>
        <w:rPr>
          <w:rFonts w:hint="eastAsia"/>
        </w:rPr>
        <w:t>　　图表 2007-2009年山东赫达股份有限公司成本费用情况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2007-2009年山东赫达股份有限公司主要盈利能力指标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9c3bd620347fe" w:history="1">
        <w:r>
          <w:rPr>
            <w:rStyle w:val="Hyperlink"/>
          </w:rPr>
          <w:t>2010-2014年中国纤维素醚行业市场调查与发展前景预测报告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29c3bd620347fe" w:history="1">
        <w:r>
          <w:rPr>
            <w:rStyle w:val="Hyperlink"/>
          </w:rPr>
          <w:t>https://www.20087.com/2010-04/R_2010_2014xianweisumixingyeshichangdi.html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醚价格暴涨、纤维素醚的用途、纤维素醚龙头企业、纤维素醚是什么东西、纤维素醚的原料是什么、纤维素醚和羟丙基甲基纤维素的区别、纤维素醚是干什么用的、纤维素醚有毒吗、纤维素与纤维素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fed53498445bc" w:history="1">
      <w:r>
        <w:rPr>
          <w:rStyle w:val="Hyperlink"/>
        </w:rPr>
        <w:t>2010-2014年中国纤维素醚行业市场调查与发展前景预测报告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xianweisumixingyeshichangdi.html" TargetMode="External" Id="R8329c3bd620347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xianweisumixingyeshichangdi.html" TargetMode="External" Id="Rab1fed534984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2010-04-21T05:40:00Z</dcterms:created>
  <dcterms:modified xsi:type="dcterms:W3CDTF">2010-04-21T06:40:00Z</dcterms:modified>
  <dc:subject>2010-2014年中国纤维素醚行业市场调查与发展前景预测报告</dc:subject>
  <dc:title>2010-2014年中国纤维素醚行业市场调查与发展前景预测报告</dc:title>
  <cp:keywords>2010-2014年中国纤维素醚行业市场调查与发展前景预测报告</cp:keywords>
  <dc:description>2010-2014年中国纤维素醚行业市场调查与发展前景预测报告</dc:description>
</cp:coreProperties>
</file>