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535fbc14d4cf5" w:history="1">
              <w:r>
                <w:rPr>
                  <w:rStyle w:val="Hyperlink"/>
                </w:rPr>
                <w:t>2010-2015年中国乙烯-醋酸乙烯共聚物（EVA）行业市场调查与投资咨询研究报告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535fbc14d4cf5" w:history="1">
              <w:r>
                <w:rPr>
                  <w:rStyle w:val="Hyperlink"/>
                </w:rPr>
                <w:t>2010-2015年中国乙烯-醋酸乙烯共聚物（EVA）行业市场调查与投资咨询研究报告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535fbc14d4cf5" w:history="1">
                <w:r>
                  <w:rPr>
                    <w:rStyle w:val="Hyperlink"/>
                  </w:rPr>
                  <w:t>https://www.20087.com/2010-04/R_2010_2015yixi_cusuanyixigongjuwuxing.html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8535fbc14d4cf5" w:history="1">
        <w:r>
          <w:rPr>
            <w:rStyle w:val="Hyperlink"/>
          </w:rPr>
          <w:t>2010-2015年中国乙烯-醋酸乙烯共聚物（EVA）行业市场调查与投资咨询研究报告</w:t>
        </w:r>
      </w:hyperlink>
      <w:r>
        <w:rPr>
          <w:rFonts w:hint="eastAsia"/>
        </w:rPr>
        <w:t>》技术部分对乙烯-醋酸乙烯共聚物的生产工艺及技术进展做了详细的介绍，可以供乙烯-醋酸乙烯共聚物生产技术开发、项目投资规划等参考；本报告通过参考大量专利文献对乙烯-醋酸乙烯共聚物的工艺技术进展做了系统介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535fbc14d4cf5" w:history="1">
        <w:r>
          <w:rPr>
            <w:rStyle w:val="Hyperlink"/>
          </w:rPr>
          <w:t>2010-2015年中国乙烯-醋酸乙烯共聚物（EVA）行业市场调查与投资咨询研究报告</w:t>
        </w:r>
      </w:hyperlink>
      <w:r>
        <w:rPr>
          <w:rFonts w:hint="eastAsia"/>
        </w:rPr>
        <w:t>》市场部分从乙烯-醋酸乙烯共聚物的用途、下游产品、国内外生产状况、国外外生产厂家及规模、国内外产量走势、市场状况及预测、供需状况分析及预测、价格、进出口状况、国内外应用市场分布、国内需求厂家及联系方式、国外需求厂家统计及潜在客户、全球分销商等诸多方面对乙烯-醋酸乙烯共聚物的市场状况及发展方向做了详细论述，可作为乙烯-醋酸乙烯共聚物的市场销售、客户开发、产品深加工等方面的重要参考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535fbc14d4cf5" w:history="1">
        <w:r>
          <w:rPr>
            <w:rStyle w:val="Hyperlink"/>
          </w:rPr>
          <w:t>2010-2015年中国乙烯-醋酸乙烯共聚物（EVA）行业市场调查与投资咨询研究报告</w:t>
        </w:r>
      </w:hyperlink>
      <w:r>
        <w:rPr>
          <w:rFonts w:hint="eastAsia"/>
        </w:rPr>
        <w:t>》最后一部分对乙烯-醋酸乙烯共聚物技术开发、项目投资、生产及销售等方面提出了指导性建议。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2010－2015年全球乙烯-醋酸乙烯共聚物行业发展趋势分析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2008－2009年中国氟化氢行业发展政策环境分析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2008－2009年中国氟化氢行业发展社会环境分析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中国乙烯-醋酸乙烯共聚物供需求现状分析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一、中国乙烯-醋酸乙烯共聚物行业发展现状分析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三、2005－2009年中国乙烯-醋酸乙烯共聚物产量分析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四、中国乙烯-醋酸乙烯共聚物自给率不足市场缺口大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第二节 2005－2009年中国乙烯-醋酸乙烯共聚物需求情况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一、中国乙烯-醋酸乙烯共聚物需求现状分析</w:t>
      </w:r>
      <w:r>
        <w:rPr>
          <w:rFonts w:hint="eastAsia"/>
        </w:rPr>
        <w:br/>
      </w:r>
      <w:r>
        <w:rPr>
          <w:rFonts w:hint="eastAsia"/>
        </w:rPr>
        <w:t>　　　　二、中国乙烯-醋酸乙烯共聚物消费结构分析</w:t>
      </w:r>
      <w:r>
        <w:rPr>
          <w:rFonts w:hint="eastAsia"/>
        </w:rPr>
        <w:br/>
      </w:r>
      <w:r>
        <w:rPr>
          <w:rFonts w:hint="eastAsia"/>
        </w:rPr>
        <w:t>　　　　三、2005－2009年中国乙烯-醋酸乙烯共聚物需求量分析</w:t>
      </w:r>
      <w:r>
        <w:rPr>
          <w:rFonts w:hint="eastAsia"/>
        </w:rPr>
        <w:br/>
      </w:r>
      <w:r>
        <w:rPr>
          <w:rFonts w:hint="eastAsia"/>
        </w:rPr>
        <w:t>　　第三节 近年来中国乙烯-醋酸乙烯共聚物市场价格分析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2006－2009年中国乙烯-醋酸乙烯共聚物进口情况分析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一、2006－2009年中国乙烯-醋酸乙烯共聚物进口量分析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　　二、2006－2009年中国乙烯-醋酸乙烯共聚物进口金额分析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　　三、2006－2009年中国乙烯-醋酸乙烯共聚物进口单价分析</w:t>
      </w:r>
      <w:r>
        <w:rPr>
          <w:rFonts w:hint="eastAsia"/>
        </w:rPr>
        <w:br/>
      </w:r>
      <w:r>
        <w:rPr>
          <w:rFonts w:hint="eastAsia"/>
        </w:rPr>
        <w:t>　　第二节 2006－2009年中国乙烯-醋酸乙烯共聚物出口情况分析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一、2006－2009年中国乙烯-醋酸乙烯共聚物出口量分析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二、2006－2009年中国乙烯-醋酸乙烯共聚物出口金额分析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　　三、2006－2009年中国乙烯-醋酸乙烯共聚物出口单价分析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2007－2009年中国乙烯-醋酸乙烯共聚物主要进出口国家和地区分析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一、2007年中国乙烯-醋酸乙烯共聚物主要进出口国家和地区分析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二、2008年中国乙烯-醋酸乙烯共聚物主要进出口国家和地区分析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二、2009年中国乙烯-醋酸乙烯共聚物主要进出口国家和地区分析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二、2005－2009年中国乙烯产量分析</w:t>
      </w:r>
      <w:r>
        <w:rPr>
          <w:rFonts w:hint="eastAsia"/>
        </w:rPr>
        <w:br/>
      </w:r>
      <w:r>
        <w:rPr>
          <w:rFonts w:hint="eastAsia"/>
        </w:rPr>
        <w:t>　　　　三、中国乙烯主要生产企业简介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一、中国醋酸乙烯行业发展现状分析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二、2005－2009年中国醋酸乙烯产量分析</w:t>
      </w:r>
      <w:r>
        <w:rPr>
          <w:rFonts w:hint="eastAsia"/>
        </w:rPr>
        <w:br/>
      </w:r>
      <w:r>
        <w:rPr>
          <w:rFonts w:hint="eastAsia"/>
        </w:rPr>
        <w:t>　　　　三、中国醋酸乙烯主要生产企业简介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一、中国胶粘剂行业发展现状分析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二、2005－2009年中国胶粘剂产量分析</w:t>
      </w:r>
      <w:r>
        <w:rPr>
          <w:rFonts w:hint="eastAsia"/>
        </w:rPr>
        <w:br/>
      </w:r>
      <w:r>
        <w:rPr>
          <w:rFonts w:hint="eastAsia"/>
        </w:rPr>
        <w:t>　　　　三、中国胶粘剂主要生产企业简介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二、2005－2009年中国涂料产量分析</w:t>
      </w:r>
      <w:r>
        <w:rPr>
          <w:rFonts w:hint="eastAsia"/>
        </w:rPr>
        <w:br/>
      </w:r>
      <w:r>
        <w:rPr>
          <w:rFonts w:hint="eastAsia"/>
        </w:rPr>
        <w:t>　　　　三、中国涂料主要生产企业简介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一、中国造纸行业发展现状分析</w:t>
      </w:r>
      <w:r>
        <w:rPr>
          <w:rFonts w:hint="eastAsia"/>
        </w:rPr>
        <w:br/>
      </w:r>
      <w:r>
        <w:rPr>
          <w:rFonts w:hint="eastAsia"/>
        </w:rPr>
        <w:t>　　　　二、2006－2009年中国纸产量统计分析</w:t>
      </w:r>
      <w:r>
        <w:rPr>
          <w:rFonts w:hint="eastAsia"/>
        </w:rPr>
        <w:br/>
      </w:r>
      <w:r>
        <w:rPr>
          <w:rFonts w:hint="eastAsia"/>
        </w:rPr>
        <w:t>　　　　三、中国造纸主要生产企业分析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中国乙烯-醋酸乙烯共聚物主要生产企业分析</w:t>
      </w:r>
      <w:r>
        <w:rPr>
          <w:rFonts w:hint="eastAsia"/>
        </w:rPr>
        <w:br/>
      </w:r>
      <w:r>
        <w:rPr>
          <w:rFonts w:hint="eastAsia"/>
        </w:rPr>
        <w:t>　　第一节 北京东方石油化工公司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燕山石化公司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大庆石化总厂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北京化工厂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四川维尼纶厂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2010-2015年中国乙烯-醋酸乙烯共聚物行业投资机会与前景预测分析</w:t>
      </w:r>
      <w:r>
        <w:rPr>
          <w:rFonts w:hint="eastAsia"/>
        </w:rPr>
        <w:br/>
      </w:r>
      <w:r>
        <w:rPr>
          <w:rFonts w:hint="eastAsia"/>
        </w:rPr>
        <w:t>　　第一节 2010-2015年我国乙烯-醋酸乙烯共聚物投资机会</w:t>
      </w:r>
      <w:r>
        <w:rPr>
          <w:rFonts w:hint="eastAsia"/>
        </w:rPr>
        <w:br/>
      </w:r>
      <w:r>
        <w:rPr>
          <w:rFonts w:hint="eastAsia"/>
        </w:rPr>
        <w:t>　　第二节 2010-2015年我国乙烯-醋酸乙烯共聚物投资环境分析</w:t>
      </w:r>
      <w:r>
        <w:rPr>
          <w:rFonts w:hint="eastAsia"/>
        </w:rPr>
        <w:br/>
      </w:r>
      <w:r>
        <w:rPr>
          <w:rFonts w:hint="eastAsia"/>
        </w:rPr>
        <w:t>　　第三节 2010-2015年我国乙烯-醋酸乙烯共聚物前景预测分析</w:t>
      </w:r>
      <w:r>
        <w:rPr>
          <w:rFonts w:hint="eastAsia"/>
        </w:rPr>
        <w:br/>
      </w:r>
      <w:r>
        <w:rPr>
          <w:rFonts w:hint="eastAsia"/>
        </w:rPr>
        <w:t>　　　　一、2010-2015年我国乙烯-醋酸乙烯共聚物产量预测分析</w:t>
      </w:r>
      <w:r>
        <w:rPr>
          <w:rFonts w:hint="eastAsia"/>
        </w:rPr>
        <w:br/>
      </w:r>
      <w:r>
        <w:rPr>
          <w:rFonts w:hint="eastAsia"/>
        </w:rPr>
        <w:t>　　　　二、2010-2015年我国乙烯-醋酸乙烯共聚物需求量预测分析</w:t>
      </w:r>
      <w:r>
        <w:rPr>
          <w:rFonts w:hint="eastAsia"/>
        </w:rPr>
        <w:br/>
      </w:r>
      <w:r>
        <w:rPr>
          <w:rFonts w:hint="eastAsia"/>
        </w:rPr>
        <w:t>　　　　三、2010-2015年我国乙烯-醋酸乙烯共聚物进出口测分析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2010－2015年中国乙烯-醋酸乙烯共聚物行业投资风险及策略分析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2010-2015年中国乙烯-醋酸乙烯共聚物行业的投资风险分析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三、产品价格波动风险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第二节 降低投资风险策略</w:t>
      </w:r>
      <w:r>
        <w:rPr>
          <w:rFonts w:hint="eastAsia"/>
        </w:rPr>
        <w:br/>
      </w:r>
      <w:r>
        <w:rPr>
          <w:rFonts w:hint="eastAsia"/>
        </w:rPr>
        <w:t>　　第三节 中^智林^　2010-2015年我国乙烯-醋酸乙烯共聚物投资策略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乙烯-醋酸乙烯共聚物基本性质</w:t>
      </w:r>
      <w:r>
        <w:rPr>
          <w:rFonts w:hint="eastAsia"/>
        </w:rPr>
        <w:br/>
      </w:r>
      <w:r>
        <w:rPr>
          <w:rFonts w:hint="eastAsia"/>
        </w:rPr>
        <w:t>　　图表 乙烯-醋酸乙烯共聚物技术指标</w:t>
      </w:r>
      <w:r>
        <w:rPr>
          <w:rFonts w:hint="eastAsia"/>
        </w:rPr>
        <w:br/>
      </w:r>
      <w:r>
        <w:rPr>
          <w:rFonts w:hint="eastAsia"/>
        </w:rPr>
        <w:t>　　图表 2004－2009年中国GDP增长变化分析</w:t>
      </w:r>
      <w:r>
        <w:rPr>
          <w:rFonts w:hint="eastAsia"/>
        </w:rPr>
        <w:br/>
      </w:r>
      <w:r>
        <w:rPr>
          <w:rFonts w:hint="eastAsia"/>
        </w:rPr>
        <w:t>　　图表 中国乙烯-醋酸乙烯共聚物产量情况</w:t>
      </w:r>
      <w:r>
        <w:rPr>
          <w:rFonts w:hint="eastAsia"/>
        </w:rPr>
        <w:br/>
      </w:r>
      <w:r>
        <w:rPr>
          <w:rFonts w:hint="eastAsia"/>
        </w:rPr>
        <w:t>　　图表 中国乙烯-醋酸乙烯共聚物需求量情况</w:t>
      </w:r>
      <w:r>
        <w:rPr>
          <w:rFonts w:hint="eastAsia"/>
        </w:rPr>
        <w:br/>
      </w:r>
      <w:r>
        <w:rPr>
          <w:rFonts w:hint="eastAsia"/>
        </w:rPr>
        <w:t>　　图表 2006－2009年中国乙烯-醋酸乙烯共聚物进口量情况</w:t>
      </w:r>
      <w:r>
        <w:rPr>
          <w:rFonts w:hint="eastAsia"/>
        </w:rPr>
        <w:br/>
      </w:r>
      <w:r>
        <w:rPr>
          <w:rFonts w:hint="eastAsia"/>
        </w:rPr>
        <w:t>　　图表 2006－2009年中国乙烯-醋酸乙烯共聚物出口量情况</w:t>
      </w:r>
      <w:r>
        <w:rPr>
          <w:rFonts w:hint="eastAsia"/>
        </w:rPr>
        <w:br/>
      </w:r>
      <w:r>
        <w:rPr>
          <w:rFonts w:hint="eastAsia"/>
        </w:rPr>
        <w:t>　　图表 中国乙烯-醋酸乙烯共聚物市场规模情况</w:t>
      </w:r>
      <w:r>
        <w:rPr>
          <w:rFonts w:hint="eastAsia"/>
        </w:rPr>
        <w:br/>
      </w:r>
      <w:r>
        <w:rPr>
          <w:rFonts w:hint="eastAsia"/>
        </w:rPr>
        <w:t>　　图表 中国乙烯-醋酸乙烯共聚物出口量情况</w:t>
      </w:r>
      <w:r>
        <w:rPr>
          <w:rFonts w:hint="eastAsia"/>
        </w:rPr>
        <w:br/>
      </w:r>
      <w:r>
        <w:rPr>
          <w:rFonts w:hint="eastAsia"/>
        </w:rPr>
        <w:t>　　图表 2006－2009年中国涂料产量统计分析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2006－2009年山东省涂料产量统计分析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2006－2009年湖北省涂料产量统计分析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2006－2009年湖南北省涂料产量统计分析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2006－2009年山西省涂料产量统计分析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2006－2009年广东省农药产量统计分析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2006－2009年上海市涂料产量统计分析</w:t>
      </w:r>
      <w:r>
        <w:rPr>
          <w:rFonts w:hint="eastAsia"/>
        </w:rPr>
        <w:br/>
      </w:r>
      <w:r>
        <w:rPr>
          <w:rFonts w:hint="eastAsia"/>
        </w:rPr>
        <w:t>　　图表 2006－2009年中国纸浆产量统计分析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2006－2009年山东省纸浆产量统计分析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2006－2009年湖北省纸浆产量统计分析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2006－2009年湖南北省纸浆产量统计分析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2006－2009年山西省纸浆产量统计分析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2006－2009年广东省农药产量统计分析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2006－2009年江苏省纸浆产量统计分析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2006－2009年上海市纸浆产量统计分析</w:t>
      </w:r>
      <w:r>
        <w:rPr>
          <w:rFonts w:hint="eastAsia"/>
        </w:rPr>
        <w:br/>
      </w:r>
      <w:r>
        <w:rPr>
          <w:rFonts w:hint="eastAsia"/>
        </w:rPr>
        <w:t>　　图表 北京东方石油化工公司主要财务指标</w:t>
      </w:r>
      <w:r>
        <w:rPr>
          <w:rFonts w:hint="eastAsia"/>
        </w:rPr>
        <w:br/>
      </w:r>
      <w:r>
        <w:rPr>
          <w:rFonts w:hint="eastAsia"/>
        </w:rPr>
        <w:t>　　图表 北京东方石油化工公司盈利能力分析</w:t>
      </w:r>
      <w:r>
        <w:rPr>
          <w:rFonts w:hint="eastAsia"/>
        </w:rPr>
        <w:br/>
      </w:r>
      <w:r>
        <w:rPr>
          <w:rFonts w:hint="eastAsia"/>
        </w:rPr>
        <w:t>　　图表 北京东方石油化工公司偿债能力分析</w:t>
      </w:r>
      <w:r>
        <w:rPr>
          <w:rFonts w:hint="eastAsia"/>
        </w:rPr>
        <w:br/>
      </w:r>
      <w:r>
        <w:rPr>
          <w:rFonts w:hint="eastAsia"/>
        </w:rPr>
        <w:t>　　图表 2010－2015年中国乙烯-醋酸乙烯共聚物产量预测情况</w:t>
      </w:r>
      <w:r>
        <w:rPr>
          <w:rFonts w:hint="eastAsia"/>
        </w:rPr>
        <w:br/>
      </w:r>
      <w:r>
        <w:rPr>
          <w:rFonts w:hint="eastAsia"/>
        </w:rPr>
        <w:t>　　图表 2010－2015年中国乙烯-醋酸乙烯共聚物需求量预测情况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535fbc14d4cf5" w:history="1">
        <w:r>
          <w:rPr>
            <w:rStyle w:val="Hyperlink"/>
          </w:rPr>
          <w:t>2010-2015年中国乙烯-醋酸乙烯共聚物（EVA）行业市场调查与投资咨询研究报告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535fbc14d4cf5" w:history="1">
        <w:r>
          <w:rPr>
            <w:rStyle w:val="Hyperlink"/>
          </w:rPr>
          <w:t>https://www.20087.com/2010-04/R_2010_2015yixi_cusuanyixigongjuwuxing.html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与pvc的区别、乙烯醋酸乙烯共聚物EVA、聚乙烯醇化学式、乙烯-醋酸乙烯共聚物有毒吗、eva和聚乙烯的区别、乙烯-醋酸乙烯共聚物用途、eva材质是什么、乙烯——醋酸乙烯酯共聚物、乙烯醋酸乙烯共聚物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f3ffd33246b3" w:history="1">
      <w:r>
        <w:rPr>
          <w:rStyle w:val="Hyperlink"/>
        </w:rPr>
        <w:t>2010-2015年中国乙烯-醋酸乙烯共聚物（EVA）行业市场调查与投资咨询研究报告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xi_cusuanyixigongjuwuxing.html" TargetMode="External" Id="Ra18535fbc14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xi_cusuanyixigongjuwuxing.html" TargetMode="External" Id="Refc5f3ffd33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2010-04-21T02:52:00Z</dcterms:created>
  <dcterms:modified xsi:type="dcterms:W3CDTF">2010-04-21T03:52:00Z</dcterms:modified>
  <dc:subject>2010-2015年中国乙烯-醋酸乙烯共聚物（EVA）行业市场调查与投资咨询研究报告</dc:subject>
  <dc:title>2010-2015年中国乙烯-醋酸乙烯共聚物（EVA）行业市场调查与投资咨询研究报告</dc:title>
  <cp:keywords>2010-2015年中国乙烯-醋酸乙烯共聚物（EVA）行业市场调查与投资咨询研究报告</cp:keywords>
  <dc:description>2010-2015年中国乙烯-醋酸乙烯共聚物（EVA）行业市场调查与投资咨询研究报告</dc:description>
</cp:coreProperties>
</file>