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6c9c872b14cac" w:history="1">
              <w:r>
                <w:rPr>
                  <w:rStyle w:val="Hyperlink"/>
                </w:rPr>
                <w:t>2010-2015年中国固网支付产业发展趋势研究报告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6c9c872b14cac" w:history="1">
              <w:r>
                <w:rPr>
                  <w:rStyle w:val="Hyperlink"/>
                </w:rPr>
                <w:t>2010-2015年中国固网支付产业发展趋势研究报告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6c9c872b14cac" w:history="1">
                <w:r>
                  <w:rPr>
                    <w:rStyle w:val="Hyperlink"/>
                  </w:rPr>
                  <w:t>https://www.20087.com/2010-04/R_2010_2015guwangzhifuchanyefazhanqush.html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96c9c872b14cac" w:history="1">
        <w:r>
          <w:rPr>
            <w:rStyle w:val="Hyperlink"/>
          </w:rPr>
          <w:t>2010-2015年中国固网支付产业发展趋势研究报告</w:t>
        </w:r>
      </w:hyperlink>
      <w:r>
        <w:rPr>
          <w:rFonts w:hint="eastAsia"/>
        </w:rPr>
        <w:t>》基于国家统计局、固网支付相关协会等渠道的资料数据，全方位剖析了固网支付行业的现状与市场需求，详细探讨了固网支付市场规模、产业链构成及价格动态，并针对固网支付各细分市场进行了分析。同时，固网支付报告还对市场前景、发展趋势进行了科学预测，评估了行业内品牌竞争格局、市场集中度以及固网支付重点企业的表现。此外，固网支付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2008-2009年中国固网支付产业发展概述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一、产业环境</w:t>
      </w:r>
      <w:r>
        <w:rPr>
          <w:rFonts w:hint="eastAsia"/>
        </w:rPr>
        <w:br/>
      </w:r>
      <w:r>
        <w:rPr>
          <w:rFonts w:hint="eastAsia"/>
        </w:rPr>
        <w:t>　　　　二、产业规模与增长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重点省市发展概要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2009-2011年中国固网支付产业发展预测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2009-2011年中国固网支付产业规模预测</w:t>
      </w:r>
      <w:r>
        <w:rPr>
          <w:rFonts w:hint="eastAsia"/>
        </w:rPr>
        <w:br/>
      </w:r>
      <w:r>
        <w:rPr>
          <w:rFonts w:hint="eastAsia"/>
        </w:rPr>
        <w:t>　　第三节 2009-2011年中国固网支付产业结构预测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2009-2011年中国固网支付产业趋势分析</w:t>
      </w:r>
      <w:r>
        <w:rPr>
          <w:rFonts w:hint="eastAsia"/>
        </w:rPr>
        <w:br/>
      </w:r>
      <w:r>
        <w:rPr>
          <w:rFonts w:hint="eastAsia"/>
        </w:rPr>
        <w:t>　　第一节 技术演进</w:t>
      </w:r>
      <w:r>
        <w:rPr>
          <w:rFonts w:hint="eastAsia"/>
        </w:rPr>
        <w:br/>
      </w:r>
      <w:r>
        <w:rPr>
          <w:rFonts w:hint="eastAsia"/>
        </w:rPr>
        <w:t>　　第二节 应用（业务）创新</w:t>
      </w:r>
      <w:r>
        <w:rPr>
          <w:rFonts w:hint="eastAsia"/>
        </w:rPr>
        <w:br/>
      </w:r>
      <w:r>
        <w:rPr>
          <w:rFonts w:hint="eastAsia"/>
        </w:rPr>
        <w:t>　　第三节 产业递进与变迁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中国固网支付产业链结构分析及重点应用</w:t>
      </w:r>
      <w:r>
        <w:rPr>
          <w:rFonts w:hint="eastAsia"/>
        </w:rPr>
        <w:br/>
      </w:r>
      <w:r>
        <w:rPr>
          <w:rFonts w:hint="eastAsia"/>
        </w:rPr>
        <w:t>　　第一节 固网支付产业链结构</w:t>
      </w:r>
      <w:r>
        <w:rPr>
          <w:rFonts w:hint="eastAsia"/>
        </w:rPr>
        <w:br/>
      </w:r>
      <w:r>
        <w:rPr>
          <w:rFonts w:hint="eastAsia"/>
        </w:rPr>
        <w:t>　　　　一、固网支付产业链概况</w:t>
      </w:r>
      <w:r>
        <w:rPr>
          <w:rFonts w:hint="eastAsia"/>
        </w:rPr>
        <w:br/>
      </w:r>
      <w:r>
        <w:rPr>
          <w:rFonts w:hint="eastAsia"/>
        </w:rPr>
        <w:t>　　　　二、固网支付产业链特征</w:t>
      </w:r>
      <w:r>
        <w:rPr>
          <w:rFonts w:hint="eastAsia"/>
        </w:rPr>
        <w:br/>
      </w:r>
      <w:r>
        <w:rPr>
          <w:rFonts w:hint="eastAsia"/>
        </w:rPr>
        <w:t>　　　　三、固网支付产业链的主要组成环节</w:t>
      </w:r>
      <w:r>
        <w:rPr>
          <w:rFonts w:hint="eastAsia"/>
        </w:rPr>
        <w:br/>
      </w:r>
      <w:r>
        <w:rPr>
          <w:rFonts w:hint="eastAsia"/>
        </w:rPr>
        <w:t>　　第二节 固网支付业务重点应用</w:t>
      </w:r>
      <w:r>
        <w:rPr>
          <w:rFonts w:hint="eastAsia"/>
        </w:rPr>
        <w:br/>
      </w:r>
      <w:r>
        <w:rPr>
          <w:rFonts w:hint="eastAsia"/>
        </w:rPr>
        <w:t>　　　　一、银行业应用模式</w:t>
      </w:r>
      <w:r>
        <w:rPr>
          <w:rFonts w:hint="eastAsia"/>
        </w:rPr>
        <w:br/>
      </w:r>
      <w:r>
        <w:rPr>
          <w:rFonts w:hint="eastAsia"/>
        </w:rPr>
        <w:t>　　　　二、批发企业应用模式</w:t>
      </w:r>
      <w:r>
        <w:rPr>
          <w:rFonts w:hint="eastAsia"/>
        </w:rPr>
        <w:br/>
      </w:r>
      <w:r>
        <w:rPr>
          <w:rFonts w:hint="eastAsia"/>
        </w:rPr>
        <w:t>　　　　三、电子商务企业应用模式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中国固网支付产业链竞争分析</w:t>
      </w:r>
      <w:r>
        <w:rPr>
          <w:rFonts w:hint="eastAsia"/>
        </w:rPr>
        <w:br/>
      </w:r>
      <w:r>
        <w:rPr>
          <w:rFonts w:hint="eastAsia"/>
        </w:rPr>
        <w:t>　　第一节 固网支付厂商竞争格局分析</w:t>
      </w:r>
      <w:r>
        <w:rPr>
          <w:rFonts w:hint="eastAsia"/>
        </w:rPr>
        <w:br/>
      </w:r>
      <w:r>
        <w:rPr>
          <w:rFonts w:hint="eastAsia"/>
        </w:rPr>
        <w:t>　　　　一、设备及解决方案提供商</w:t>
      </w:r>
      <w:r>
        <w:rPr>
          <w:rFonts w:hint="eastAsia"/>
        </w:rPr>
        <w:br/>
      </w:r>
      <w:r>
        <w:rPr>
          <w:rFonts w:hint="eastAsia"/>
        </w:rPr>
        <w:t>　　　　二、电信运营商</w:t>
      </w:r>
      <w:r>
        <w:rPr>
          <w:rFonts w:hint="eastAsia"/>
        </w:rPr>
        <w:br/>
      </w:r>
      <w:r>
        <w:rPr>
          <w:rFonts w:hint="eastAsia"/>
        </w:rPr>
        <w:t>　　　　三、银行</w:t>
      </w:r>
      <w:r>
        <w:rPr>
          <w:rFonts w:hint="eastAsia"/>
        </w:rPr>
        <w:br/>
      </w:r>
      <w:r>
        <w:rPr>
          <w:rFonts w:hint="eastAsia"/>
        </w:rPr>
        <w:t>　　第二节 中:智:林:　重点企业竞争策略</w:t>
      </w:r>
      <w:r>
        <w:rPr>
          <w:rFonts w:hint="eastAsia"/>
        </w:rPr>
        <w:br/>
      </w:r>
      <w:r>
        <w:rPr>
          <w:rFonts w:hint="eastAsia"/>
        </w:rPr>
        <w:t>　　　　一、设备及解决方案提供商</w:t>
      </w:r>
      <w:r>
        <w:rPr>
          <w:rFonts w:hint="eastAsia"/>
        </w:rPr>
        <w:br/>
      </w:r>
      <w:r>
        <w:rPr>
          <w:rFonts w:hint="eastAsia"/>
        </w:rPr>
        <w:t>　　　　二、电信运营商</w:t>
      </w:r>
      <w:r>
        <w:rPr>
          <w:rFonts w:hint="eastAsia"/>
        </w:rPr>
        <w:br/>
      </w:r>
      <w:r>
        <w:rPr>
          <w:rFonts w:hint="eastAsia"/>
        </w:rPr>
        <w:t>　　　　三、银行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固网支付设备制造商竞争态势（CPM）评分体系</w:t>
      </w:r>
      <w:r>
        <w:rPr>
          <w:rFonts w:hint="eastAsia"/>
        </w:rPr>
        <w:br/>
      </w:r>
      <w:r>
        <w:rPr>
          <w:rFonts w:hint="eastAsia"/>
        </w:rPr>
        <w:t>　　图表 固网支付设备制造商竞争力排名</w:t>
      </w:r>
      <w:r>
        <w:rPr>
          <w:rFonts w:hint="eastAsia"/>
        </w:rPr>
        <w:br/>
      </w:r>
      <w:r>
        <w:rPr>
          <w:rFonts w:hint="eastAsia"/>
        </w:rPr>
        <w:t>　　图表 星网锐捷ePOS主要功能</w:t>
      </w:r>
      <w:r>
        <w:rPr>
          <w:rFonts w:hint="eastAsia"/>
        </w:rPr>
        <w:br/>
      </w:r>
      <w:r>
        <w:rPr>
          <w:rFonts w:hint="eastAsia"/>
        </w:rPr>
        <w:t>　　图表 ePOS行业规范</w:t>
      </w:r>
      <w:r>
        <w:rPr>
          <w:rFonts w:hint="eastAsia"/>
        </w:rPr>
        <w:br/>
      </w:r>
      <w:r>
        <w:rPr>
          <w:rFonts w:hint="eastAsia"/>
        </w:rPr>
        <w:t>　　图表 星网锐捷主要产品及特点</w:t>
      </w:r>
      <w:r>
        <w:rPr>
          <w:rFonts w:hint="eastAsia"/>
        </w:rPr>
        <w:br/>
      </w:r>
      <w:r>
        <w:rPr>
          <w:rFonts w:hint="eastAsia"/>
        </w:rPr>
        <w:t>　　图表 证通电子主要产品及特点</w:t>
      </w:r>
      <w:r>
        <w:rPr>
          <w:rFonts w:hint="eastAsia"/>
        </w:rPr>
        <w:br/>
      </w:r>
      <w:r>
        <w:rPr>
          <w:rFonts w:hint="eastAsia"/>
        </w:rPr>
        <w:t>　　图表 2006-2008年中国固网支付终端设备投放量</w:t>
      </w:r>
      <w:r>
        <w:rPr>
          <w:rFonts w:hint="eastAsia"/>
        </w:rPr>
        <w:br/>
      </w:r>
      <w:r>
        <w:rPr>
          <w:rFonts w:hint="eastAsia"/>
        </w:rPr>
        <w:t>　　图表 固网支付产业链</w:t>
      </w:r>
      <w:r>
        <w:rPr>
          <w:rFonts w:hint="eastAsia"/>
        </w:rPr>
        <w:br/>
      </w:r>
      <w:r>
        <w:rPr>
          <w:rFonts w:hint="eastAsia"/>
        </w:rPr>
        <w:t>　　图表 电信运营商主导的产业链合作模式</w:t>
      </w:r>
      <w:r>
        <w:rPr>
          <w:rFonts w:hint="eastAsia"/>
        </w:rPr>
        <w:br/>
      </w:r>
      <w:r>
        <w:rPr>
          <w:rFonts w:hint="eastAsia"/>
        </w:rPr>
        <w:t>　　图表 商业银行/银联主导的产业链合作模式</w:t>
      </w:r>
      <w:r>
        <w:rPr>
          <w:rFonts w:hint="eastAsia"/>
        </w:rPr>
        <w:br/>
      </w:r>
      <w:r>
        <w:rPr>
          <w:rFonts w:hint="eastAsia"/>
        </w:rPr>
        <w:t>　　图表 第三方独立运营商主导的产业链合作模式</w:t>
      </w:r>
      <w:r>
        <w:rPr>
          <w:rFonts w:hint="eastAsia"/>
        </w:rPr>
        <w:br/>
      </w:r>
      <w:r>
        <w:rPr>
          <w:rFonts w:hint="eastAsia"/>
        </w:rPr>
        <w:t>　　图表 个人自助银行业务</w:t>
      </w:r>
      <w:r>
        <w:rPr>
          <w:rFonts w:hint="eastAsia"/>
        </w:rPr>
        <w:br/>
      </w:r>
      <w:r>
        <w:rPr>
          <w:rFonts w:hint="eastAsia"/>
        </w:rPr>
        <w:t>　　图表 批发企业应用模式网络架构图</w:t>
      </w:r>
      <w:r>
        <w:rPr>
          <w:rFonts w:hint="eastAsia"/>
        </w:rPr>
        <w:br/>
      </w:r>
      <w:r>
        <w:rPr>
          <w:rFonts w:hint="eastAsia"/>
        </w:rPr>
        <w:t>　　图表 固网支付终端设备制造商CPM指标</w:t>
      </w:r>
      <w:r>
        <w:rPr>
          <w:rFonts w:hint="eastAsia"/>
        </w:rPr>
        <w:br/>
      </w:r>
      <w:r>
        <w:rPr>
          <w:rFonts w:hint="eastAsia"/>
        </w:rPr>
        <w:t>　　图表 东进技术固网支付解决方案</w:t>
      </w:r>
      <w:r>
        <w:rPr>
          <w:rFonts w:hint="eastAsia"/>
        </w:rPr>
        <w:br/>
      </w:r>
      <w:r>
        <w:rPr>
          <w:rFonts w:hint="eastAsia"/>
        </w:rPr>
        <w:t>　　图表 电信运营商固网支付盈利模式</w:t>
      </w:r>
      <w:r>
        <w:rPr>
          <w:rFonts w:hint="eastAsia"/>
        </w:rPr>
        <w:br/>
      </w:r>
      <w:r>
        <w:rPr>
          <w:rFonts w:hint="eastAsia"/>
        </w:rPr>
        <w:t>　　图表 2008年中国固网支付终端设备市场份额</w:t>
      </w:r>
      <w:r>
        <w:rPr>
          <w:rFonts w:hint="eastAsia"/>
        </w:rPr>
        <w:br/>
      </w:r>
      <w:r>
        <w:rPr>
          <w:rFonts w:hint="eastAsia"/>
        </w:rPr>
        <w:t>　　图表 2009-2011年中国固网支付终端规模预测</w:t>
      </w:r>
      <w:r>
        <w:rPr>
          <w:rFonts w:hint="eastAsia"/>
        </w:rPr>
        <w:br/>
      </w:r>
      <w:r>
        <w:rPr>
          <w:rFonts w:hint="eastAsia"/>
        </w:rPr>
        <w:t>　　图表 2009-2011年中国固网支付终端用户规模预测</w:t>
      </w:r>
      <w:r>
        <w:rPr>
          <w:rFonts w:hint="eastAsia"/>
        </w:rPr>
        <w:br/>
      </w:r>
      <w:r>
        <w:rPr>
          <w:rFonts w:hint="eastAsia"/>
        </w:rPr>
        <w:t>　　图表 2009-2011年中国固网支付业务交易规模预测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6c9c872b14cac" w:history="1">
        <w:r>
          <w:rPr>
            <w:rStyle w:val="Hyperlink"/>
          </w:rPr>
          <w:t>2010-2015年中国固网支付产业发展趋势研究报告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6c9c872b14cac" w:history="1">
        <w:r>
          <w:rPr>
            <w:rStyle w:val="Hyperlink"/>
          </w:rPr>
          <w:t>https://www.20087.com/2010-04/R_2010_2015guwangzhifuchanyefazhanqush.html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41d89ad0042e4" w:history="1">
      <w:r>
        <w:rPr>
          <w:rStyle w:val="Hyperlink"/>
        </w:rPr>
        <w:t>2010-2015年中国固网支付产业发展趋势研究报告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wangzhifuchanyefazhanqush.html" TargetMode="External" Id="R6896c9c872b1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wangzhifuchanyefazhanqush.html" TargetMode="External" Id="Rbc641d89ad00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2010-04-03T00:34:00Z</dcterms:created>
  <dcterms:modified xsi:type="dcterms:W3CDTF">2010-04-03T01:34:00Z</dcterms:modified>
  <dc:subject>2010-2015年中国固网支付产业发展趋势研究报告</dc:subject>
  <dc:title>2010-2015年中国固网支付产业发展趋势研究报告</dc:title>
  <cp:keywords>2010-2015年中国固网支付产业发展趋势研究报告</cp:keywords>
  <dc:description>2010-2015年中国固网支付产业发展趋势研究报告</dc:description>
</cp:coreProperties>
</file>