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484eb8ab34674" w:history="1">
              <w:r>
                <w:rPr>
                  <w:rStyle w:val="Hyperlink"/>
                </w:rPr>
                <w:t>2010-2015年中国女上衣行业研究与投资分析报告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484eb8ab34674" w:history="1">
              <w:r>
                <w:rPr>
                  <w:rStyle w:val="Hyperlink"/>
                </w:rPr>
                <w:t>2010-2015年中国女上衣行业研究与投资分析报告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484eb8ab34674" w:history="1">
                <w:r>
                  <w:rPr>
                    <w:rStyle w:val="Hyperlink"/>
                  </w:rPr>
                  <w:t>https://www.20087.com/2010-04/R_2010_2015nvshangyixingyeyanjiuyutouz.html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衣是服装的基本单品之一，其款式、材质和设计不断随着时尚潮流的变化而更新。近年来，随着消费者对个性化和舒适性的追求，上衣市场呈现出多元化的发展趋势。环保和可持续性成为服装行业的重要议题，越来越多的品牌开始采用环保材料和可持续的生产方式。此外，随着电子商务的发展，消费者可以轻松地在线购买到各种风格的上衣，进一步推动了市场的繁荣。</w:t>
      </w:r>
      <w:r>
        <w:rPr>
          <w:rFonts w:hint="eastAsia"/>
        </w:rPr>
        <w:br/>
      </w:r>
      <w:r>
        <w:rPr>
          <w:rFonts w:hint="eastAsia"/>
        </w:rPr>
        <w:t>　　未来，上衣市场将更加注重可持续性和个性化定制。随着消费者对环保意识的增强，使用可持续材料和注重供应链透明度的品牌将获得更多消费者的青睐。同时，随着数字技术的进步，如3D打印技术和虚拟试衣间等，将为消费者提供更加个性化的购物体验。此外，随着人们对健康生活方式的追求，功能性面料（如抗菌、透气等）的上衣将更受欢迎。</w:t>
      </w:r>
      <w:r>
        <w:rPr>
          <w:rFonts w:hint="eastAsia"/>
        </w:rPr>
        <w:br/>
      </w:r>
      <w:r>
        <w:rPr>
          <w:rFonts w:hint="eastAsia"/>
        </w:rPr>
        <w:br/>
      </w:r>
      <w:r>
        <w:rPr>
          <w:rFonts w:hint="eastAsia"/>
        </w:rPr>
        <w:t>第一章 女上衣行业产品基本概述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女上衣行业环境分析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女上衣行业产业链分析及对行业的影响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上下游行业对女上衣行业的影响分析</w:t>
      </w:r>
      <w:r>
        <w:rPr>
          <w:rFonts w:hint="eastAsia"/>
        </w:rPr>
        <w:br/>
      </w:r>
      <w:r>
        <w:rPr>
          <w:rFonts w:hint="eastAsia"/>
        </w:rPr>
        <w:br/>
      </w:r>
      <w:r>
        <w:rPr>
          <w:rFonts w:hint="eastAsia"/>
        </w:rPr>
        <w:t>第四章 女上衣行业技术制造工艺发展趋势分析</w:t>
      </w:r>
      <w:r>
        <w:rPr>
          <w:rFonts w:hint="eastAsia"/>
        </w:rPr>
        <w:br/>
      </w:r>
      <w:r>
        <w:rPr>
          <w:rFonts w:hint="eastAsia"/>
        </w:rPr>
        <w:t>　　第一节 国内外女上衣行业技术研发现状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女上衣行业国内市场深度分析</w:t>
      </w:r>
      <w:r>
        <w:rPr>
          <w:rFonts w:hint="eastAsia"/>
        </w:rPr>
        <w:br/>
      </w:r>
      <w:r>
        <w:rPr>
          <w:rFonts w:hint="eastAsia"/>
        </w:rPr>
        <w:t>　　第一节 女上衣行业市场现状分析及预测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女上衣行业主要生产企业、经销商介绍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女上衣行业国内拟在建项目分析及竞争对手动向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女上衣行业国外市场分析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女上衣行业用户度分析</w:t>
      </w:r>
      <w:r>
        <w:rPr>
          <w:rFonts w:hint="eastAsia"/>
        </w:rPr>
        <w:br/>
      </w:r>
      <w:r>
        <w:rPr>
          <w:rFonts w:hint="eastAsia"/>
        </w:rPr>
        <w:t>　　第一节 女上衣行业用户认知程度</w:t>
      </w:r>
      <w:r>
        <w:rPr>
          <w:rFonts w:hint="eastAsia"/>
        </w:rPr>
        <w:br/>
      </w:r>
      <w:r>
        <w:rPr>
          <w:rFonts w:hint="eastAsia"/>
        </w:rPr>
        <w:t>　　第二节 女上衣行业用户关注因素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女上衣行业未来发展预测及投资前景分析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女上衣行业投资风险及防范措施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484eb8ab34674" w:history="1">
        <w:r>
          <w:rPr>
            <w:rStyle w:val="Hyperlink"/>
          </w:rPr>
          <w:t>2010-2015年中国女上衣行业研究与投资分析报告</w:t>
        </w:r>
      </w:hyperlink>
      <w:r>
        <w:rPr>
          <w:color w:val="C00000"/>
        </w:rPr>
        <w:t>》，报告编号：</w:t>
      </w:r>
      <w:r>
        <w:rPr>
          <w:rFonts w:hint="eastAsia"/>
          <w:color w:val="C00000"/>
        </w:rPr>
        <w:t>033A572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484eb8ab34674" w:history="1">
        <w:r>
          <w:rPr>
            <w:rStyle w:val="Hyperlink"/>
          </w:rPr>
          <w:t>https://www.20087.com/2010-04/R_2010_2015nvshangyixingyeyanjiuyutouz.html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f46edca1045a7" w:history="1">
      <w:r>
        <w:rPr>
          <w:rStyle w:val="Hyperlink"/>
        </w:rPr>
        <w:t>2010-2015年中国女上衣行业研究与投资分析报告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vshangyixingyeyanjiuyutouz.html" TargetMode="External" Id="Ra77484eb8ab346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vshangyixingyeyanjiuyutouz.html" TargetMode="External" Id="Rd03f46edca10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2010-04-01T05:51:00Z</dcterms:created>
  <dcterms:modified xsi:type="dcterms:W3CDTF">2010-04-01T06:51:00Z</dcterms:modified>
  <dc:subject>2010-2015年中国女上衣行业研究与投资分析报告</dc:subject>
  <dc:title>2010-2015年中国女上衣行业研究与投资分析报告</dc:title>
  <cp:keywords>2010-2015年中国女上衣行业研究与投资分析报告</cp:keywords>
  <dc:description>2010-2015年中国女上衣行业研究与投资分析报告</dc:description>
</cp:coreProperties>
</file>