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688be56344211" w:history="1">
              <w:r>
                <w:rPr>
                  <w:rStyle w:val="Hyperlink"/>
                </w:rPr>
                <w:t>2010-2015年中国废有机溶剂行业研究与投资分析报告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688be56344211" w:history="1">
              <w:r>
                <w:rPr>
                  <w:rStyle w:val="Hyperlink"/>
                </w:rPr>
                <w:t>2010-2015年中国废有机溶剂行业研究与投资分析报告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688be56344211" w:history="1">
                <w:r>
                  <w:rPr>
                    <w:rStyle w:val="Hyperlink"/>
                  </w:rPr>
                  <w:t>https://www.20087.com/2010-04/R_2010_2015feiyoujirongjixingyeyanjiuy.html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溶剂广泛应用于油漆、涂料、制药、塑料、化妆品和清洁剂等行业。近年来，随着环保法规的趋严，对有机溶剂的使用和排放标准提出了更高要求，推动了行业向更环保、低毒性的方向转型。生物基溶剂和水性溶剂逐渐替代了部分传统溶剂，以减少对环境的负面影响和提高工作场所的安全性。</w:t>
      </w:r>
      <w:r>
        <w:rPr>
          <w:rFonts w:hint="eastAsia"/>
        </w:rPr>
        <w:br/>
      </w:r>
      <w:r>
        <w:rPr>
          <w:rFonts w:hint="eastAsia"/>
        </w:rPr>
        <w:t>　　未来，有机溶剂行业将更加注重绿色化和可持续性。市场调研网指出，研发将集中在开发新型生物基溶剂，这些溶剂来源于可再生资源，具有较低的挥发性和生物降解性。同时，溶剂回收和循环利用技术将得到推广，以减少废弃物和能源消耗。此外，行业将加大对绿色化学和清洁生产技术的投资，以实现更高效的溶剂使用和减少有害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废有机溶剂行业产品基本概述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废有机溶剂行业环境分析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废有机溶剂行业产业链分析及对行业的影响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上下游行业对废有机溶剂行业的影响分析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废有机溶剂行业技术制造工艺发展趋势分析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国内外废有机溶剂行业技术研发现状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废有机溶剂行业国内市场深度分析</w:t>
      </w:r>
      <w:r>
        <w:rPr>
          <w:rFonts w:hint="eastAsia"/>
        </w:rPr>
        <w:br/>
      </w:r>
      <w:r>
        <w:rPr>
          <w:rFonts w:hint="eastAsia"/>
        </w:rPr>
        <w:t>　　第一节 废有机溶剂行业市场现状分析及预测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废有机溶剂行业主要生产企业、经销商介绍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废有机溶剂行业国内拟在建项目分析及竞争对手动向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废有机溶剂行业国外市场分析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废有机溶剂行业用户度分析</w:t>
      </w:r>
      <w:r>
        <w:rPr>
          <w:rFonts w:hint="eastAsia"/>
        </w:rPr>
        <w:br/>
      </w:r>
      <w:r>
        <w:rPr>
          <w:rFonts w:hint="eastAsia"/>
        </w:rPr>
        <w:t>　　第一节 废有机溶剂行业用户认知程度</w:t>
      </w:r>
      <w:r>
        <w:rPr>
          <w:rFonts w:hint="eastAsia"/>
        </w:rPr>
        <w:br/>
      </w:r>
      <w:r>
        <w:rPr>
          <w:rFonts w:hint="eastAsia"/>
        </w:rPr>
        <w:t>　　第二节 废有机溶剂行业用户关注因素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废有机溶剂行业未来发展预测及投资前景分析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废有机溶剂行业投资风险及防范措施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[中智林]投资建议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688be56344211" w:history="1">
        <w:r>
          <w:rPr>
            <w:rStyle w:val="Hyperlink"/>
          </w:rPr>
          <w:t>2010-2015年中国废有机溶剂行业研究与投资分析报告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688be56344211" w:history="1">
        <w:r>
          <w:rPr>
            <w:rStyle w:val="Hyperlink"/>
          </w:rPr>
          <w:t>https://www.20087.com/2010-04/R_2010_2015feiyoujirongjixingyeyanjiuy.html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热点：酒精是有机溶剂吗、有机溶剂是什么意思、有机溶剂对人体的危害、有机溶剂对人体的危害、有机溶剂极性顺序表、有机溶剂极性、有机溶剂和无机溶剂的区别、有机溶剂极性一览表、有机溶剂一览表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92a7c2ae346af" w:history="1">
      <w:r>
        <w:rPr>
          <w:rStyle w:val="Hyperlink"/>
        </w:rPr>
        <w:t>2010-2015年中国废有机溶剂行业研究与投资分析报告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feiyoujirongjixingyeyanjiuy.html" TargetMode="External" Id="R2b8688be5634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feiyoujirongjixingyeyanjiuy.html" TargetMode="External" Id="R6bd92a7c2ae3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2010-04-22T07:36:00Z</dcterms:created>
  <dcterms:modified xsi:type="dcterms:W3CDTF">2010-04-22T08:36:00Z</dcterms:modified>
  <dc:subject>2010-2015年中国废有机溶剂行业研究与投资分析报告</dc:subject>
  <dc:title>2010-2015年中国废有机溶剂行业研究与投资分析报告</dc:title>
  <cp:keywords>2010-2015年中国废有机溶剂行业研究与投资分析报告</cp:keywords>
  <dc:description>2010-2015年中国废有机溶剂行业研究与投资分析报告</dc:description>
</cp:coreProperties>
</file>