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c7a357e9994840" w:history="1">
              <w:r>
                <w:rPr>
                  <w:rStyle w:val="Hyperlink"/>
                </w:rPr>
                <w:t>2010-2015年中国提取、加工动物油脂或固定植物油脂的机器行业研究与投资分析报告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c7a357e9994840" w:history="1">
              <w:r>
                <w:rPr>
                  <w:rStyle w:val="Hyperlink"/>
                </w:rPr>
                <w:t>2010-2015年中国提取、加工动物油脂或固定植物油脂的机器行业研究与投资分析报告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c7a357e9994840" w:history="1">
                <w:r>
                  <w:rPr>
                    <w:rStyle w:val="Hyperlink"/>
                  </w:rPr>
                  <w:t>https://www.20087.com/2010-04/R_2010_2015tiqujiagongdongwuyouzhihuog.html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提取、加工动物油脂或固定植物油脂的机器行业产品基本概述</w:t>
      </w:r>
      <w:r>
        <w:rPr>
          <w:rFonts w:hint="eastAsia"/>
        </w:rPr>
        <w:br/>
      </w:r>
      <w:r>
        <w:rPr>
          <w:rFonts w:hint="eastAsia"/>
        </w:rPr>
        <w:t>　　第一节 产品定义、特点、性质所素及所属行业</w:t>
      </w:r>
      <w:r>
        <w:rPr>
          <w:rFonts w:hint="eastAsia"/>
        </w:rPr>
        <w:br/>
      </w:r>
      <w:r>
        <w:rPr>
          <w:rFonts w:hint="eastAsia"/>
        </w:rPr>
        <w:t>　　第二节 行业主管部门及管理体制</w:t>
      </w:r>
      <w:r>
        <w:rPr>
          <w:rFonts w:hint="eastAsia"/>
        </w:rPr>
        <w:br/>
      </w:r>
      <w:r>
        <w:rPr>
          <w:rFonts w:hint="eastAsia"/>
        </w:rPr>
        <w:t>　　第三节 产品应用领域及发展历程</w:t>
      </w:r>
      <w:r>
        <w:rPr>
          <w:rFonts w:hint="eastAsia"/>
        </w:rPr>
        <w:br/>
      </w:r>
      <w:r>
        <w:rPr>
          <w:rFonts w:hint="eastAsia"/>
        </w:rPr>
        <w:br/>
      </w:r>
      <w:r>
        <w:rPr>
          <w:rFonts w:hint="eastAsia"/>
        </w:rPr>
        <w:t>第二章 提取、加工动物油脂或固定植物油脂的机器行业环境分析</w:t>
      </w:r>
      <w:r>
        <w:rPr>
          <w:rFonts w:hint="eastAsia"/>
        </w:rPr>
        <w:br/>
      </w:r>
      <w:r>
        <w:rPr>
          <w:rFonts w:hint="eastAsia"/>
        </w:rPr>
        <w:t>　　第一节 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行业相关政策、法规</w:t>
      </w:r>
      <w:r>
        <w:rPr>
          <w:rFonts w:hint="eastAsia"/>
        </w:rPr>
        <w:br/>
      </w:r>
      <w:r>
        <w:rPr>
          <w:rFonts w:hint="eastAsia"/>
        </w:rPr>
        <w:t>　　第三节 行业所进入的壁垒与周期性分析</w:t>
      </w:r>
      <w:r>
        <w:rPr>
          <w:rFonts w:hint="eastAsia"/>
        </w:rPr>
        <w:br/>
      </w:r>
      <w:r>
        <w:rPr>
          <w:rFonts w:hint="eastAsia"/>
        </w:rPr>
        <w:br/>
      </w:r>
      <w:r>
        <w:rPr>
          <w:rFonts w:hint="eastAsia"/>
        </w:rPr>
        <w:t>第三章 提取、加工动物油脂或固定植物油脂的机器行业产业链分析及对行业的影响</w:t>
      </w:r>
      <w:r>
        <w:rPr>
          <w:rFonts w:hint="eastAsia"/>
        </w:rPr>
        <w:br/>
      </w:r>
      <w:r>
        <w:rPr>
          <w:rFonts w:hint="eastAsia"/>
        </w:rPr>
        <w:t>　　第一节 上游原料产业链发展状况分析</w:t>
      </w:r>
      <w:r>
        <w:rPr>
          <w:rFonts w:hint="eastAsia"/>
        </w:rPr>
        <w:br/>
      </w:r>
      <w:r>
        <w:rPr>
          <w:rFonts w:hint="eastAsia"/>
        </w:rPr>
        <w:t>　　第二节 下游需求产业链发展情况分析</w:t>
      </w:r>
      <w:r>
        <w:rPr>
          <w:rFonts w:hint="eastAsia"/>
        </w:rPr>
        <w:br/>
      </w:r>
      <w:r>
        <w:rPr>
          <w:rFonts w:hint="eastAsia"/>
        </w:rPr>
        <w:t>　　第三节 上下游行业对提取、加工动物油脂或固定植物油脂的机器行业的影响分析</w:t>
      </w:r>
      <w:r>
        <w:rPr>
          <w:rFonts w:hint="eastAsia"/>
        </w:rPr>
        <w:br/>
      </w:r>
      <w:r>
        <w:rPr>
          <w:rFonts w:hint="eastAsia"/>
        </w:rPr>
        <w:br/>
      </w:r>
      <w:r>
        <w:rPr>
          <w:rFonts w:hint="eastAsia"/>
        </w:rPr>
        <w:t>第四章 提取、加工动物油脂或固定植物油脂的机器行业技术制造工艺发展趋势分析</w:t>
      </w:r>
      <w:r>
        <w:rPr>
          <w:rFonts w:hint="eastAsia"/>
        </w:rPr>
        <w:br/>
      </w:r>
      <w:r>
        <w:rPr>
          <w:rFonts w:hint="eastAsia"/>
        </w:rPr>
        <w:t>　　第一节 国内外提取、加工动物油脂或固定植物油脂的机器行业技术研发现状</w:t>
      </w:r>
      <w:r>
        <w:rPr>
          <w:rFonts w:hint="eastAsia"/>
        </w:rPr>
        <w:br/>
      </w:r>
      <w:r>
        <w:rPr>
          <w:rFonts w:hint="eastAsia"/>
        </w:rPr>
        <w:t>　　第二节 产品工艺特点或流程</w:t>
      </w:r>
      <w:r>
        <w:rPr>
          <w:rFonts w:hint="eastAsia"/>
        </w:rPr>
        <w:br/>
      </w:r>
      <w:r>
        <w:rPr>
          <w:rFonts w:hint="eastAsia"/>
        </w:rPr>
        <w:t>　　第三节 工艺技术进展和发展趋势</w:t>
      </w:r>
      <w:r>
        <w:rPr>
          <w:rFonts w:hint="eastAsia"/>
        </w:rPr>
        <w:br/>
      </w:r>
      <w:r>
        <w:rPr>
          <w:rFonts w:hint="eastAsia"/>
        </w:rPr>
        <w:br/>
      </w:r>
      <w:r>
        <w:rPr>
          <w:rFonts w:hint="eastAsia"/>
        </w:rPr>
        <w:t>第五章 提取、加工动物油脂或固定植物油脂的机器行业国内市场深度分析</w:t>
      </w:r>
      <w:r>
        <w:rPr>
          <w:rFonts w:hint="eastAsia"/>
        </w:rPr>
        <w:br/>
      </w:r>
      <w:r>
        <w:rPr>
          <w:rFonts w:hint="eastAsia"/>
        </w:rPr>
        <w:t>　　第一节 提取、加工动物油脂或固定植物油脂的机器行业市场现状分析及预测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t>　　第六节 进出口状况分析</w:t>
      </w:r>
      <w:r>
        <w:rPr>
          <w:rFonts w:hint="eastAsia"/>
        </w:rPr>
        <w:br/>
      </w:r>
      <w:r>
        <w:rPr>
          <w:rFonts w:hint="eastAsia"/>
        </w:rPr>
        <w:br/>
      </w:r>
      <w:r>
        <w:rPr>
          <w:rFonts w:hint="eastAsia"/>
        </w:rPr>
        <w:t>第六章 提取、加工动物油脂或固定植物油脂的机器行业主要生产企业、经销商介绍</w:t>
      </w:r>
      <w:r>
        <w:rPr>
          <w:rFonts w:hint="eastAsia"/>
        </w:rPr>
        <w:br/>
      </w:r>
      <w:r>
        <w:rPr>
          <w:rFonts w:hint="eastAsia"/>
        </w:rPr>
        <w:t>　　第一节 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第二节 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第三节 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第四节 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第五节 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第六节 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br/>
      </w:r>
      <w:r>
        <w:rPr>
          <w:rFonts w:hint="eastAsia"/>
        </w:rPr>
        <w:t>第七章 提取、加工动物油脂或固定植物油脂的机器行业国内拟在建项目分析及竞争对手动向</w:t>
      </w:r>
      <w:r>
        <w:rPr>
          <w:rFonts w:hint="eastAsia"/>
        </w:rPr>
        <w:br/>
      </w:r>
      <w:r>
        <w:rPr>
          <w:rFonts w:hint="eastAsia"/>
        </w:rPr>
        <w:t>　　第一节 国内主要竞争对手动态分析</w:t>
      </w:r>
      <w:r>
        <w:rPr>
          <w:rFonts w:hint="eastAsia"/>
        </w:rPr>
        <w:br/>
      </w:r>
      <w:r>
        <w:rPr>
          <w:rFonts w:hint="eastAsia"/>
        </w:rPr>
        <w:t>　　第二节 国内拟在建项目分析</w:t>
      </w:r>
      <w:r>
        <w:rPr>
          <w:rFonts w:hint="eastAsia"/>
        </w:rPr>
        <w:br/>
      </w:r>
      <w:r>
        <w:rPr>
          <w:rFonts w:hint="eastAsia"/>
        </w:rPr>
        <w:br/>
      </w:r>
      <w:r>
        <w:rPr>
          <w:rFonts w:hint="eastAsia"/>
        </w:rPr>
        <w:t>第八章 提取、加工动物油脂或固定植物油脂的机器行业国外市场分析</w:t>
      </w:r>
      <w:r>
        <w:rPr>
          <w:rFonts w:hint="eastAsia"/>
        </w:rPr>
        <w:br/>
      </w:r>
      <w:r>
        <w:rPr>
          <w:rFonts w:hint="eastAsia"/>
        </w:rPr>
        <w:t>　　第一节 国外市场整体概述</w:t>
      </w:r>
      <w:r>
        <w:rPr>
          <w:rFonts w:hint="eastAsia"/>
        </w:rPr>
        <w:br/>
      </w:r>
      <w:r>
        <w:rPr>
          <w:rFonts w:hint="eastAsia"/>
        </w:rPr>
        <w:t>　　第二节 亚洲地区主要市场概况</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t>　　第五节 国外生产商或进口商介绍</w:t>
      </w:r>
      <w:r>
        <w:rPr>
          <w:rFonts w:hint="eastAsia"/>
        </w:rPr>
        <w:br/>
      </w:r>
      <w:r>
        <w:rPr>
          <w:rFonts w:hint="eastAsia"/>
        </w:rPr>
        <w:br/>
      </w:r>
      <w:r>
        <w:rPr>
          <w:rFonts w:hint="eastAsia"/>
        </w:rPr>
        <w:t>第九章 提取、加工动物油脂或固定植物油脂的机器行业用户度分析</w:t>
      </w:r>
      <w:r>
        <w:rPr>
          <w:rFonts w:hint="eastAsia"/>
        </w:rPr>
        <w:br/>
      </w:r>
      <w:r>
        <w:rPr>
          <w:rFonts w:hint="eastAsia"/>
        </w:rPr>
        <w:t>　　第一节 提取、加工动物油脂或固定植物油脂的机器行业用户认知程度</w:t>
      </w:r>
      <w:r>
        <w:rPr>
          <w:rFonts w:hint="eastAsia"/>
        </w:rPr>
        <w:br/>
      </w:r>
      <w:r>
        <w:rPr>
          <w:rFonts w:hint="eastAsia"/>
        </w:rPr>
        <w:t>　　第二节 提取、加工动物油脂或固定植物油脂的机器行业用户关注因素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br/>
      </w:r>
      <w:r>
        <w:rPr>
          <w:rFonts w:hint="eastAsia"/>
        </w:rPr>
        <w:t>第十章 提取、加工动物油脂或固定植物油脂的机器行业未来发展预测及投资前景分析</w:t>
      </w:r>
      <w:r>
        <w:rPr>
          <w:rFonts w:hint="eastAsia"/>
        </w:rPr>
        <w:br/>
      </w:r>
      <w:r>
        <w:rPr>
          <w:rFonts w:hint="eastAsia"/>
        </w:rPr>
        <w:t>　　第一节 当前行业存在的问题</w:t>
      </w:r>
      <w:r>
        <w:rPr>
          <w:rFonts w:hint="eastAsia"/>
        </w:rPr>
        <w:br/>
      </w:r>
      <w:r>
        <w:rPr>
          <w:rFonts w:hint="eastAsia"/>
        </w:rPr>
        <w:t>　　第二节 行业竞争状况分析</w:t>
      </w:r>
      <w:r>
        <w:rPr>
          <w:rFonts w:hint="eastAsia"/>
        </w:rPr>
        <w:br/>
      </w:r>
      <w:r>
        <w:rPr>
          <w:rFonts w:hint="eastAsia"/>
        </w:rPr>
        <w:t>　　第三节 行业发展预测与投资前景分析</w:t>
      </w:r>
      <w:r>
        <w:rPr>
          <w:rFonts w:hint="eastAsia"/>
        </w:rPr>
        <w:br/>
      </w:r>
      <w:r>
        <w:rPr>
          <w:rFonts w:hint="eastAsia"/>
        </w:rPr>
        <w:br/>
      </w:r>
      <w:r>
        <w:rPr>
          <w:rFonts w:hint="eastAsia"/>
        </w:rPr>
        <w:t>第十一章 提取、加工动物油脂或固定植物油脂的机器行业投资风险及防范措施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c7a357e9994840" w:history="1">
        <w:r>
          <w:rPr>
            <w:rStyle w:val="Hyperlink"/>
          </w:rPr>
          <w:t>2010-2015年中国提取、加工动物油脂或固定植物油脂的机器行业研究与投资分析报告</w:t>
        </w:r>
      </w:hyperlink>
      <w:r>
        <w:rPr>
          <w:color w:val="C00000"/>
        </w:rPr>
        <w:t>》，报告编号：</w:t>
      </w:r>
      <w:r>
        <w:rPr>
          <w:rFonts w:hint="eastAsia"/>
          <w:color w:val="C00000"/>
        </w:rPr>
        <w:t>0380932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c7a357e9994840" w:history="1">
        <w:r>
          <w:rPr>
            <w:rStyle w:val="Hyperlink"/>
          </w:rPr>
          <w:t>https://www.20087.com/2010-04/R_2010_2015tiqujiagongdongwuyouzhihuog.html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a9ed462c1943c3" w:history="1">
      <w:r>
        <w:rPr>
          <w:rStyle w:val="Hyperlink"/>
        </w:rPr>
        <w:t>2010-2015年中国提取、加工动物油脂或固定植物油脂的机器行业研究与投资分析报告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tiqujiagongdongwuyouzhihuog.html" TargetMode="External" Id="Rd4c7a357e9994840" /></Relationships>
</file>

<file path=word/_rels/header2.xml.rels>&#65279;<?xml version="1.0" encoding="utf-8"?><Relationships xmlns="http://schemas.openxmlformats.org/package/2006/relationships"><Relationship Type="http://schemas.openxmlformats.org/officeDocument/2006/relationships/hyperlink" Target="https://www.20087.com/2010-04/R_2010_2015tiqujiagongdongwuyouzhihuog.html" TargetMode="External" Id="Rb8a9ed462c1943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2010-04-27T00:53:00Z</dcterms:created>
  <dcterms:modified xsi:type="dcterms:W3CDTF">2010-04-27T01:53:00Z</dcterms:modified>
  <dc:subject>2010-2015年中国提取、加工动物油脂或固定植物油脂的机器行业研究与投资分析报告</dc:subject>
  <dc:title>2010-2015年中国提取、加工动物油脂或固定植物油脂的机器行业研究与投资分析报告</dc:title>
  <cp:keywords>2010-2015年中国提取、加工动物油脂或固定植物油脂的机器行业研究与投资分析报告</cp:keywords>
  <dc:description>2010-2015年中国提取、加工动物油脂或固定植物油脂的机器行业研究与投资分析报告</dc:description>
</cp:coreProperties>
</file>