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81666f2e044e34" w:history="1">
              <w:r>
                <w:rPr>
                  <w:rStyle w:val="Hyperlink"/>
                </w:rPr>
                <w:t>2010-2015年中国汽车摩擦材料市场动态分析与投资战略研究报告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81666f2e044e34" w:history="1">
              <w:r>
                <w:rPr>
                  <w:rStyle w:val="Hyperlink"/>
                </w:rPr>
                <w:t>2010-2015年中国汽车摩擦材料市场动态分析与投资战略研究报告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81666f2e044e34" w:history="1">
                <w:r>
                  <w:rPr>
                    <w:rStyle w:val="Hyperlink"/>
                  </w:rPr>
                  <w:t>https://www.20087.com/2010-04/R_2010_2015qichemocacailiaoshichangdon.html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2009年中国汽车摩擦材料行业概述</w:t>
      </w:r>
      <w:r>
        <w:rPr>
          <w:rFonts w:hint="eastAsia"/>
        </w:rPr>
        <w:br/>
      </w:r>
      <w:r>
        <w:rPr>
          <w:rFonts w:hint="eastAsia"/>
        </w:rPr>
        <w:t>　　第一节 摩擦材料概述</w:t>
      </w:r>
      <w:r>
        <w:rPr>
          <w:rFonts w:hint="eastAsia"/>
        </w:rPr>
        <w:br/>
      </w:r>
      <w:r>
        <w:rPr>
          <w:rFonts w:hint="eastAsia"/>
        </w:rPr>
        <w:t>　　　　一、摩擦材料界定</w:t>
      </w:r>
      <w:r>
        <w:rPr>
          <w:rFonts w:hint="eastAsia"/>
        </w:rPr>
        <w:br/>
      </w:r>
      <w:r>
        <w:rPr>
          <w:rFonts w:hint="eastAsia"/>
        </w:rPr>
        <w:t>　　　　二、摩擦材料的分类</w:t>
      </w:r>
      <w:r>
        <w:rPr>
          <w:rFonts w:hint="eastAsia"/>
        </w:rPr>
        <w:br/>
      </w:r>
      <w:r>
        <w:rPr>
          <w:rFonts w:hint="eastAsia"/>
        </w:rPr>
        <w:t>　　　　三、摩擦材料的开发</w:t>
      </w:r>
      <w:r>
        <w:rPr>
          <w:rFonts w:hint="eastAsia"/>
        </w:rPr>
        <w:br/>
      </w:r>
      <w:r>
        <w:rPr>
          <w:rFonts w:hint="eastAsia"/>
        </w:rPr>
        <w:t>　　　　四、摩擦材料的技术应用</w:t>
      </w:r>
      <w:r>
        <w:rPr>
          <w:rFonts w:hint="eastAsia"/>
        </w:rPr>
        <w:br/>
      </w:r>
      <w:r>
        <w:rPr>
          <w:rFonts w:hint="eastAsia"/>
        </w:rPr>
        <w:t>　　第二节 2009年中国汽车摩擦材料行业运行环境分析</w:t>
      </w:r>
      <w:r>
        <w:rPr>
          <w:rFonts w:hint="eastAsia"/>
        </w:rPr>
        <w:br/>
      </w:r>
      <w:r>
        <w:rPr>
          <w:rFonts w:hint="eastAsia"/>
        </w:rPr>
        <w:t>　　　　一、石油对汽车摩擦材料行业的影响分析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二、钢铁行业对汽车摩擦材料行业的影响分析</w:t>
      </w:r>
      <w:r>
        <w:rPr>
          <w:rFonts w:hint="eastAsia"/>
        </w:rPr>
        <w:br/>
      </w:r>
      <w:r>
        <w:rPr>
          <w:rFonts w:hint="eastAsia"/>
        </w:rPr>
        <w:t>　　　　三、国内汽车摩擦材料行业标准摩擦材料的影响</w:t>
      </w:r>
      <w:r>
        <w:rPr>
          <w:rFonts w:hint="eastAsia"/>
        </w:rPr>
        <w:br/>
      </w:r>
      <w:r>
        <w:rPr>
          <w:rFonts w:hint="eastAsia"/>
        </w:rPr>
        <w:t>　　第三节 2009年中国汽车销量分析</w:t>
      </w:r>
      <w:r>
        <w:rPr>
          <w:rFonts w:hint="eastAsia"/>
        </w:rPr>
        <w:br/>
      </w:r>
      <w:r>
        <w:rPr>
          <w:rFonts w:hint="eastAsia"/>
        </w:rPr>
        <w:t>　　　　一、2009年年汽车工业总体情况</w:t>
      </w:r>
      <w:r>
        <w:rPr>
          <w:rFonts w:hint="eastAsia"/>
        </w:rPr>
        <w:br/>
      </w:r>
      <w:r>
        <w:rPr>
          <w:rFonts w:hint="eastAsia"/>
        </w:rPr>
        <w:t>　　　　二、09年汽车销量未创下半年新高</w:t>
      </w:r>
      <w:r>
        <w:rPr>
          <w:rFonts w:hint="eastAsia"/>
        </w:rPr>
        <w:br/>
      </w:r>
      <w:r>
        <w:rPr>
          <w:rFonts w:hint="eastAsia"/>
        </w:rPr>
        <w:t>　　　　三、历年汽车大类车型走势对比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四、汽车月度增长分析</w:t>
      </w:r>
      <w:r>
        <w:rPr>
          <w:rFonts w:hint="eastAsia"/>
        </w:rPr>
        <w:br/>
      </w:r>
      <w:r>
        <w:rPr>
          <w:rFonts w:hint="eastAsia"/>
        </w:rPr>
        <w:t>　　　　五、汽车主力车型月度产销走势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六、汽车销售结构分析</w:t>
      </w:r>
      <w:r>
        <w:rPr>
          <w:rFonts w:hint="eastAsia"/>
        </w:rPr>
        <w:br/>
      </w:r>
      <w:r>
        <w:rPr>
          <w:rFonts w:hint="eastAsia"/>
        </w:rPr>
        <w:t>　　第四节 2009年中国汽车零部件业发展分析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二、世贸裁定中国进口零部件关税败诉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三、外资开始进入商用车领域的零部件配套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四、新能源汽车给零部件行业带来新的发展机会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五、金融风暴下零部件产业格局在改变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2009年中国汽车摩擦材料市场运行动态分析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2009年中国汽车摩擦材料动态分析</w:t>
      </w:r>
      <w:r>
        <w:rPr>
          <w:rFonts w:hint="eastAsia"/>
        </w:rPr>
        <w:br/>
      </w:r>
      <w:r>
        <w:rPr>
          <w:rFonts w:hint="eastAsia"/>
        </w:rPr>
        <w:t>　　　　一、枣阳打造摩擦材料产业巨型“航母”</w:t>
      </w:r>
      <w:r>
        <w:rPr>
          <w:rFonts w:hint="eastAsia"/>
        </w:rPr>
        <w:br/>
      </w:r>
      <w:r>
        <w:rPr>
          <w:rFonts w:hint="eastAsia"/>
        </w:rPr>
        <w:t>　　　　二、汽车用制动器衬片国家标准2009年9月10日开始实施</w:t>
      </w:r>
      <w:r>
        <w:rPr>
          <w:rFonts w:hint="eastAsia"/>
        </w:rPr>
        <w:br/>
      </w:r>
      <w:r>
        <w:rPr>
          <w:rFonts w:hint="eastAsia"/>
        </w:rPr>
        <w:t>　　　　三、拉丁美洲最大摩擦材料生产企业落户平湖</w:t>
      </w:r>
      <w:r>
        <w:rPr>
          <w:rFonts w:hint="eastAsia"/>
        </w:rPr>
        <w:br/>
      </w:r>
      <w:r>
        <w:rPr>
          <w:rFonts w:hint="eastAsia"/>
        </w:rPr>
        <w:t>　　　　四、枣阳摩擦片产业每年将获1亿元专款扶持</w:t>
      </w:r>
      <w:r>
        <w:rPr>
          <w:rFonts w:hint="eastAsia"/>
        </w:rPr>
        <w:br/>
      </w:r>
      <w:r>
        <w:rPr>
          <w:rFonts w:hint="eastAsia"/>
        </w:rPr>
        <w:t>　　第二节 2009年中国摩擦材料行业市场走势分析</w:t>
      </w:r>
      <w:r>
        <w:rPr>
          <w:rFonts w:hint="eastAsia"/>
        </w:rPr>
        <w:br/>
      </w:r>
      <w:r>
        <w:rPr>
          <w:rFonts w:hint="eastAsia"/>
        </w:rPr>
        <w:t>　　　　一、国内摩擦材料生产现状</w:t>
      </w:r>
      <w:r>
        <w:rPr>
          <w:rFonts w:hint="eastAsia"/>
        </w:rPr>
        <w:br/>
      </w:r>
      <w:r>
        <w:rPr>
          <w:rFonts w:hint="eastAsia"/>
        </w:rPr>
        <w:t>　　　　二、摩擦材料细分市场供需规模分析</w:t>
      </w:r>
      <w:r>
        <w:rPr>
          <w:rFonts w:hint="eastAsia"/>
        </w:rPr>
        <w:br/>
      </w:r>
      <w:r>
        <w:rPr>
          <w:rFonts w:hint="eastAsia"/>
        </w:rPr>
        <w:t>　　　　三、影响汽车摩擦材料需求因素分析</w:t>
      </w:r>
      <w:r>
        <w:rPr>
          <w:rFonts w:hint="eastAsia"/>
        </w:rPr>
        <w:br/>
      </w:r>
      <w:r>
        <w:rPr>
          <w:rFonts w:hint="eastAsia"/>
        </w:rPr>
        <w:t>　　　　四、国内汽车摩擦材料行业集中度分析</w:t>
      </w:r>
      <w:r>
        <w:rPr>
          <w:rFonts w:hint="eastAsia"/>
        </w:rPr>
        <w:br/>
      </w:r>
      <w:r>
        <w:rPr>
          <w:rFonts w:hint="eastAsia"/>
        </w:rPr>
        <w:t>　　第三节 2009年中国汽车发动机市场对汽车摩擦材料的影响</w:t>
      </w:r>
      <w:r>
        <w:rPr>
          <w:rFonts w:hint="eastAsia"/>
        </w:rPr>
        <w:br/>
      </w:r>
      <w:r>
        <w:rPr>
          <w:rFonts w:hint="eastAsia"/>
        </w:rPr>
        <w:t>　　　　一、汽车发动机市场现状</w:t>
      </w:r>
      <w:r>
        <w:rPr>
          <w:rFonts w:hint="eastAsia"/>
        </w:rPr>
        <w:br/>
      </w:r>
      <w:r>
        <w:rPr>
          <w:rFonts w:hint="eastAsia"/>
        </w:rPr>
        <w:t>　　　　二、发动机市场配套情况对汽车摩擦材料的影响</w:t>
      </w:r>
      <w:r>
        <w:rPr>
          <w:rFonts w:hint="eastAsia"/>
        </w:rPr>
        <w:br/>
      </w:r>
      <w:r>
        <w:rPr>
          <w:rFonts w:hint="eastAsia"/>
        </w:rPr>
        <w:t>　　第四节 2009-2010年中国装在蹄片上的制动摩擦片进出口贸易分析</w:t>
      </w:r>
      <w:r>
        <w:rPr>
          <w:rFonts w:hint="eastAsia"/>
        </w:rPr>
        <w:br/>
      </w:r>
      <w:r>
        <w:rPr>
          <w:rFonts w:hint="eastAsia"/>
        </w:rPr>
        <w:t>　　　　二、中国装在蹄片上的制动摩擦片出口数据分析</w:t>
      </w:r>
      <w:r>
        <w:rPr>
          <w:rFonts w:hint="eastAsia"/>
        </w:rPr>
        <w:br/>
      </w:r>
      <w:r>
        <w:rPr>
          <w:rFonts w:hint="eastAsia"/>
        </w:rPr>
        <w:t>　　　　三、中国装在蹄片上的制动摩擦片进出口单价分析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2009年中国汽车摩擦材料细分市场分析</w:t>
      </w:r>
      <w:r>
        <w:rPr>
          <w:rFonts w:hint="eastAsia"/>
        </w:rPr>
        <w:br/>
      </w:r>
      <w:r>
        <w:rPr>
          <w:rFonts w:hint="eastAsia"/>
        </w:rPr>
        <w:t>　　第一节 轿车摩擦材料需求分析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一、2009年中国轿车市场分析</w:t>
      </w:r>
      <w:r>
        <w:rPr>
          <w:rFonts w:hint="eastAsia"/>
        </w:rPr>
        <w:br/>
      </w:r>
      <w:r>
        <w:rPr>
          <w:rFonts w:hint="eastAsia"/>
        </w:rPr>
        <w:t>　　　　二、桥车摩擦材料市场机会分析</w:t>
      </w:r>
      <w:r>
        <w:rPr>
          <w:rFonts w:hint="eastAsia"/>
        </w:rPr>
        <w:br/>
      </w:r>
      <w:r>
        <w:rPr>
          <w:rFonts w:hint="eastAsia"/>
        </w:rPr>
        <w:t>　　第二节 MPV摩擦材料需求分析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一、2009年中国MPV产销分析</w:t>
      </w:r>
      <w:r>
        <w:rPr>
          <w:rFonts w:hint="eastAsia"/>
        </w:rPr>
        <w:br/>
      </w:r>
      <w:r>
        <w:rPr>
          <w:rFonts w:hint="eastAsia"/>
        </w:rPr>
        <w:t>　　　　二、MPV摩擦材料市场机会分析</w:t>
      </w:r>
      <w:r>
        <w:rPr>
          <w:rFonts w:hint="eastAsia"/>
        </w:rPr>
        <w:br/>
      </w:r>
      <w:r>
        <w:rPr>
          <w:rFonts w:hint="eastAsia"/>
        </w:rPr>
        <w:t>　　第三节 皮卡摩擦材料需求分析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一、2009年中国皮卡市场动态分析</w:t>
      </w:r>
      <w:r>
        <w:rPr>
          <w:rFonts w:hint="eastAsia"/>
        </w:rPr>
        <w:br/>
      </w:r>
      <w:r>
        <w:rPr>
          <w:rFonts w:hint="eastAsia"/>
        </w:rPr>
        <w:t>　　　　二、皮卡摩擦材料市场机会分析</w:t>
      </w:r>
      <w:r>
        <w:rPr>
          <w:rFonts w:hint="eastAsia"/>
        </w:rPr>
        <w:br/>
      </w:r>
      <w:r>
        <w:rPr>
          <w:rFonts w:hint="eastAsia"/>
        </w:rPr>
        <w:t>　　第四节 SUV摩擦材料需求分析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一、2009年中国SUV市场营销动态</w:t>
      </w:r>
      <w:r>
        <w:rPr>
          <w:rFonts w:hint="eastAsia"/>
        </w:rPr>
        <w:br/>
      </w:r>
      <w:r>
        <w:rPr>
          <w:rFonts w:hint="eastAsia"/>
        </w:rPr>
        <w:t>　　　　二、SUV摩擦材料市场需求分析</w:t>
      </w:r>
      <w:r>
        <w:rPr>
          <w:rFonts w:hint="eastAsia"/>
        </w:rPr>
        <w:br/>
      </w:r>
      <w:r>
        <w:rPr>
          <w:rFonts w:hint="eastAsia"/>
        </w:rPr>
        <w:t>　　第五节 轻卡摩擦材料需求分析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一、2009年中国轻卡产销分析</w:t>
      </w:r>
      <w:r>
        <w:rPr>
          <w:rFonts w:hint="eastAsia"/>
        </w:rPr>
        <w:br/>
      </w:r>
      <w:r>
        <w:rPr>
          <w:rFonts w:hint="eastAsia"/>
        </w:rPr>
        <w:t>　　　　二、轻卡摩擦材料市场需求分析</w:t>
      </w:r>
      <w:r>
        <w:rPr>
          <w:rFonts w:hint="eastAsia"/>
        </w:rPr>
        <w:br/>
      </w:r>
      <w:r>
        <w:rPr>
          <w:rFonts w:hint="eastAsia"/>
        </w:rPr>
        <w:t>　　第六节 大中型卡车摩擦材料需求分析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一、2009年中国重卡市场发展趋势</w:t>
      </w:r>
      <w:r>
        <w:rPr>
          <w:rFonts w:hint="eastAsia"/>
        </w:rPr>
        <w:br/>
      </w:r>
      <w:r>
        <w:rPr>
          <w:rFonts w:hint="eastAsia"/>
        </w:rPr>
        <w:t>　　　　二、大中型卡车摩擦材料市场需求分析</w:t>
      </w:r>
      <w:r>
        <w:rPr>
          <w:rFonts w:hint="eastAsia"/>
        </w:rPr>
        <w:br/>
      </w:r>
      <w:r>
        <w:rPr>
          <w:rFonts w:hint="eastAsia"/>
        </w:rPr>
        <w:t>　　第七节 轻客摩擦材料需求分析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一、2009年中国轻型客车市场动态</w:t>
      </w:r>
      <w:r>
        <w:rPr>
          <w:rFonts w:hint="eastAsia"/>
        </w:rPr>
        <w:br/>
      </w:r>
      <w:r>
        <w:rPr>
          <w:rFonts w:hint="eastAsia"/>
        </w:rPr>
        <w:t>　　　　二、轻型客车摩擦材料市场需求分析</w:t>
      </w:r>
      <w:r>
        <w:rPr>
          <w:rFonts w:hint="eastAsia"/>
        </w:rPr>
        <w:br/>
      </w:r>
      <w:r>
        <w:rPr>
          <w:rFonts w:hint="eastAsia"/>
        </w:rPr>
        <w:t>　　第八节 大中型客车摩擦材料需求分析</w:t>
      </w:r>
      <w:r>
        <w:rPr>
          <w:rFonts w:hint="eastAsia"/>
        </w:rPr>
        <w:br/>
      </w:r>
      <w:r>
        <w:rPr>
          <w:rFonts w:hint="eastAsia"/>
        </w:rPr>
        <w:t>　　　　一、2009年中国大中型客车产销分析</w:t>
      </w:r>
      <w:r>
        <w:rPr>
          <w:rFonts w:hint="eastAsia"/>
        </w:rPr>
        <w:br/>
      </w:r>
      <w:r>
        <w:rPr>
          <w:rFonts w:hint="eastAsia"/>
        </w:rPr>
        <w:t>　　　　二、大中型客车摩擦材料市场需求分析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2009年汽车摩擦材料售后市场分析</w:t>
      </w:r>
      <w:r>
        <w:rPr>
          <w:rFonts w:hint="eastAsia"/>
        </w:rPr>
        <w:br/>
      </w:r>
      <w:r>
        <w:rPr>
          <w:rFonts w:hint="eastAsia"/>
        </w:rPr>
        <w:t>　　第一节 2009年中国汽车摩擦材料售后市场概况</w:t>
      </w:r>
      <w:r>
        <w:rPr>
          <w:rFonts w:hint="eastAsia"/>
        </w:rPr>
        <w:br/>
      </w:r>
      <w:r>
        <w:rPr>
          <w:rFonts w:hint="eastAsia"/>
        </w:rPr>
        <w:t>　　第二节 2009年中国汽车摩擦材料细分领域售后市场分析</w:t>
      </w:r>
      <w:r>
        <w:rPr>
          <w:rFonts w:hint="eastAsia"/>
        </w:rPr>
        <w:br/>
      </w:r>
      <w:r>
        <w:rPr>
          <w:rFonts w:hint="eastAsia"/>
        </w:rPr>
        <w:t>　　　　一、乘用车售后市场用摩擦材料器市场分析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　　二、商用车车售后市场用摩擦材料器市场分析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　　三、客车售后市场用摩擦材料器市场分析</w:t>
      </w:r>
      <w:r>
        <w:rPr>
          <w:rFonts w:hint="eastAsia"/>
        </w:rPr>
        <w:br/>
      </w:r>
      <w:r>
        <w:rPr>
          <w:rFonts w:hint="eastAsia"/>
        </w:rPr>
        <w:t>　　第三节 2010-2015年中国汽车摩擦材料售后趋势探析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2009年中国汽车摩擦材料重点企业竞争力对比及关键性财务数据分析</w:t>
      </w:r>
      <w:r>
        <w:rPr>
          <w:rFonts w:hint="eastAsia"/>
        </w:rPr>
        <w:br/>
      </w:r>
      <w:r>
        <w:rPr>
          <w:rFonts w:hint="eastAsia"/>
        </w:rPr>
        <w:t>　　第一节 上海中润汽车制动器有限公司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青岛科瑞特环境工程有限公司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广州市广易实业有限公司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河北星月制动元件有限公司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北京时和利制动材料有限公司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新乡铁路摩擦材料厂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湖南常德嘉达摩擦材料有限公司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故城县龙牌摩擦材料厂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临安华龙摩擦材料有限公司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第十一节 濮阳市华龙区岳村乡久通摩擦材料厂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2010-2015年中国汽车摩擦材料投资战略研究</w:t>
      </w:r>
      <w:r>
        <w:rPr>
          <w:rFonts w:hint="eastAsia"/>
        </w:rPr>
        <w:br/>
      </w:r>
      <w:r>
        <w:rPr>
          <w:rFonts w:hint="eastAsia"/>
        </w:rPr>
        <w:t>　　第一节 2009中国汽车摩擦材料投资概况</w:t>
      </w:r>
      <w:r>
        <w:rPr>
          <w:rFonts w:hint="eastAsia"/>
        </w:rPr>
        <w:br/>
      </w:r>
      <w:r>
        <w:rPr>
          <w:rFonts w:hint="eastAsia"/>
        </w:rPr>
        <w:t>　　　　一、汽车摩擦材料投资特性</w:t>
      </w:r>
      <w:r>
        <w:rPr>
          <w:rFonts w:hint="eastAsia"/>
        </w:rPr>
        <w:br/>
      </w:r>
      <w:r>
        <w:rPr>
          <w:rFonts w:hint="eastAsia"/>
        </w:rPr>
        <w:t>　　　　二、汽车摩擦材料投资环境分析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2010-2015年中国汽车摩擦材料投资机会</w:t>
      </w:r>
      <w:r>
        <w:rPr>
          <w:rFonts w:hint="eastAsia"/>
        </w:rPr>
        <w:br/>
      </w:r>
      <w:r>
        <w:rPr>
          <w:rFonts w:hint="eastAsia"/>
        </w:rPr>
        <w:t>　　　　一、我国汽车摩擦材料行业企业面临新发展机遇</w:t>
      </w:r>
      <w:r>
        <w:rPr>
          <w:rFonts w:hint="eastAsia"/>
        </w:rPr>
        <w:br/>
      </w:r>
      <w:r>
        <w:rPr>
          <w:rFonts w:hint="eastAsia"/>
        </w:rPr>
        <w:t>　　　　二、汽车摩擦材料投资潜力分析</w:t>
      </w:r>
      <w:r>
        <w:rPr>
          <w:rFonts w:hint="eastAsia"/>
        </w:rPr>
        <w:br/>
      </w:r>
      <w:r>
        <w:rPr>
          <w:rFonts w:hint="eastAsia"/>
        </w:rPr>
        <w:t>　　第三节 2010-2015年中国汽车摩擦材料投资风险分析</w:t>
      </w:r>
      <w:r>
        <w:rPr>
          <w:rFonts w:hint="eastAsia"/>
        </w:rPr>
        <w:br/>
      </w:r>
      <w:r>
        <w:rPr>
          <w:rFonts w:hint="eastAsia"/>
        </w:rPr>
        <w:t>　　第四节 2010-2015年中国汽车摩擦材料投资策略分析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三、提高我国汽车摩擦材料国产化</w:t>
      </w:r>
      <w:r>
        <w:rPr>
          <w:rFonts w:hint="eastAsia"/>
        </w:rPr>
        <w:br/>
      </w:r>
      <w:r>
        <w:rPr>
          <w:rFonts w:hint="eastAsia"/>
        </w:rPr>
        <w:t>　　　　四、加强资本运作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2010-2015年中国汽车摩擦材料市场前景预测分析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2010-2015年中国汽车产业前景展望</w:t>
      </w:r>
      <w:r>
        <w:rPr>
          <w:rFonts w:hint="eastAsia"/>
        </w:rPr>
        <w:br/>
      </w:r>
      <w:r>
        <w:rPr>
          <w:rFonts w:hint="eastAsia"/>
        </w:rPr>
        <w:t>　　第二节 2010-2015年中国汽车摩擦材料市场前景预测分析</w:t>
      </w:r>
      <w:r>
        <w:rPr>
          <w:rFonts w:hint="eastAsia"/>
        </w:rPr>
        <w:br/>
      </w:r>
      <w:r>
        <w:rPr>
          <w:rFonts w:hint="eastAsia"/>
        </w:rPr>
        <w:t>　　　　一、汽车摩擦材料市场供给情况预测分析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二、汽车摩擦材料市场需求情况预测分析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三、汽车摩擦材料进出口贸易预测分析</w:t>
      </w:r>
      <w:r>
        <w:rPr>
          <w:rFonts w:hint="eastAsia"/>
        </w:rPr>
        <w:br/>
      </w:r>
      <w:r>
        <w:rPr>
          <w:rFonts w:hint="eastAsia"/>
        </w:rPr>
        <w:t>　　第三节 中:智林:－2010-2015年中国汽车摩擦材料市场盈利预测分析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中国装在蹄片上的制动摩擦片进出口数量及金额合计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中国装在蹄片上的制动摩擦片主要进口来源国和地区统计表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中国装在蹄片上的制动摩擦片主要出口地区和国家统计表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上海中润汽车制动器有限公司成本费用构成情况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青岛科瑞特环境工程有限公司成本费用构成情况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湖南博云新材料股份有限公司成本费用构成情况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广州市广易实业有限公司资产负债能力指标分析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广州市广易实业有限公司成本费用构成情况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河北星月制动元件有限公司成本费用构成情况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新乡铁路摩擦材料厂销售收入情况</w:t>
      </w:r>
      <w:r>
        <w:rPr>
          <w:rFonts w:hint="eastAsia"/>
        </w:rPr>
        <w:br/>
      </w:r>
      <w:r>
        <w:rPr>
          <w:rFonts w:hint="eastAsia"/>
        </w:rPr>
        <w:t>　　图表 新乡铁路摩擦材料厂盈利指标情况</w:t>
      </w:r>
      <w:r>
        <w:rPr>
          <w:rFonts w:hint="eastAsia"/>
        </w:rPr>
        <w:br/>
      </w:r>
      <w:r>
        <w:rPr>
          <w:rFonts w:hint="eastAsia"/>
        </w:rPr>
        <w:t>　　图表 新乡铁路摩擦材料厂盈利能力情况</w:t>
      </w:r>
      <w:r>
        <w:rPr>
          <w:rFonts w:hint="eastAsia"/>
        </w:rPr>
        <w:br/>
      </w:r>
      <w:r>
        <w:rPr>
          <w:rFonts w:hint="eastAsia"/>
        </w:rPr>
        <w:t>　　图表 新乡铁路摩擦材料厂资产运行指标状况</w:t>
      </w:r>
      <w:r>
        <w:rPr>
          <w:rFonts w:hint="eastAsia"/>
        </w:rPr>
        <w:br/>
      </w:r>
      <w:r>
        <w:rPr>
          <w:rFonts w:hint="eastAsia"/>
        </w:rPr>
        <w:t>　　图表 新乡铁路摩擦材料厂资产负债能力指标分析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新乡铁路摩擦材料厂成本费用构成情况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湖南常德嘉达摩擦材料有限公司成本费用构成情况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故城县龙牌摩擦材料厂销售收入情况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故城县龙牌摩擦材料厂盈利指标情况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故城县龙牌摩擦材料厂盈利能力情况</w:t>
      </w:r>
      <w:r>
        <w:rPr>
          <w:rFonts w:hint="eastAsia"/>
        </w:rPr>
        <w:br/>
      </w:r>
      <w:r>
        <w:rPr>
          <w:rFonts w:hint="eastAsia"/>
        </w:rPr>
        <w:t>　　图表 故城县龙牌摩擦材料厂资产运行指标状况</w:t>
      </w:r>
      <w:r>
        <w:rPr>
          <w:rFonts w:hint="eastAsia"/>
        </w:rPr>
        <w:br/>
      </w:r>
      <w:r>
        <w:rPr>
          <w:rFonts w:hint="eastAsia"/>
        </w:rPr>
        <w:t>　　图表 故城县龙牌摩擦材料厂资产负债能力指标分析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故城县龙牌摩擦材料厂成本费用构成情况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临安华龙摩擦材料有限公司成本费用构成情况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濮阳市华龙区岳村乡久通摩擦材料厂销售收入情况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濮阳市华龙区岳村乡久通摩擦材料厂盈利指标情况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濮阳市华龙区岳村乡久通摩擦材料厂盈利能力情况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濮阳市华龙区岳村乡久通摩擦材料厂资产运行指标状况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濮阳市华龙区岳村乡久通摩擦材料厂资产负债能力指标分析</w:t>
      </w:r>
      <w:r>
        <w:rPr>
          <w:rFonts w:hint="eastAsia"/>
        </w:rPr>
        <w:br/>
      </w:r>
      <w:r>
        <w:rPr>
          <w:rFonts w:hint="eastAsia"/>
        </w:rPr>
        <w:t>　　图表 濮阳市华龙区岳村乡久通摩擦材料厂成本费用构成情况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81666f2e044e34" w:history="1">
        <w:r>
          <w:rPr>
            <w:rStyle w:val="Hyperlink"/>
          </w:rPr>
          <w:t>2010-2015年中国汽车摩擦材料市场动态分析与投资战略研究报告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81666f2e044e34" w:history="1">
        <w:r>
          <w:rPr>
            <w:rStyle w:val="Hyperlink"/>
          </w:rPr>
          <w:t>https://www.20087.com/2010-04/R_2010_2015qichemocacailiaoshichangdon.html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身材料大致有哪几类、汽车摩擦材料在汽车上有哪些应用、摩擦材料、汽车摩擦材料主要由什么组成、浙江科马摩擦材料有限公司、汽车摩擦材料有毒吗、摩擦片是什么材质、汽车的摩擦材料、车漆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cd7f16a4f484d" w:history="1">
      <w:r>
        <w:rPr>
          <w:rStyle w:val="Hyperlink"/>
        </w:rPr>
        <w:t>2010-2015年中国汽车摩擦材料市场动态分析与投资战略研究报告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mocacailiaoshichangdon.html" TargetMode="External" Id="R0581666f2e044e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mocacailiaoshichangdon.html" TargetMode="External" Id="Rb92cd7f16a4f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2010-04-19T07:54:00Z</dcterms:created>
  <dcterms:modified xsi:type="dcterms:W3CDTF">2010-04-19T08:54:00Z</dcterms:modified>
  <dc:subject>2010-2015年中国汽车摩擦材料市场动态分析与投资战略研究报告</dc:subject>
  <dc:title>2010-2015年中国汽车摩擦材料市场动态分析与投资战略研究报告</dc:title>
  <cp:keywords>2010-2015年中国汽车摩擦材料市场动态分析与投资战略研究报告</cp:keywords>
  <dc:description>2010-2015年中国汽车摩擦材料市场动态分析与投资战略研究报告</dc:description>
</cp:coreProperties>
</file>