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20ddb1b645e9" w:history="1">
              <w:r>
                <w:rPr>
                  <w:rStyle w:val="Hyperlink"/>
                </w:rPr>
                <w:t>2010-2015年中国玩具产业市场动态及投资前景咨询报告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20ddb1b645e9" w:history="1">
              <w:r>
                <w:rPr>
                  <w:rStyle w:val="Hyperlink"/>
                </w:rPr>
                <w:t>2010-2015年中国玩具产业市场动态及投资前景咨询报告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a20ddb1b645e9" w:history="1">
                <w:r>
                  <w:rPr>
                    <w:rStyle w:val="Hyperlink"/>
                  </w:rPr>
                  <w:t>https://www.20087.com/2010-04/R_2010_2015wanjuchanyeshichangdongtaij.html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2008-2009年世界玩具行业运行状况分析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2008-2009年世界玩具行业总体概况</w:t>
      </w:r>
      <w:r>
        <w:rPr>
          <w:rFonts w:hint="eastAsia"/>
        </w:rPr>
        <w:br/>
      </w:r>
      <w:r>
        <w:rPr>
          <w:rFonts w:hint="eastAsia"/>
        </w:rPr>
        <w:t>　　　　一、全球玩具产品的基本类型</w:t>
      </w:r>
      <w:r>
        <w:rPr>
          <w:rFonts w:hint="eastAsia"/>
        </w:rPr>
        <w:br/>
      </w:r>
      <w:r>
        <w:rPr>
          <w:rFonts w:hint="eastAsia"/>
        </w:rPr>
        <w:t>　　　　二、高科技玩具产品热销全球市场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三、国外儿童玩具召回管理规定</w:t>
      </w:r>
      <w:r>
        <w:rPr>
          <w:rFonts w:hint="eastAsia"/>
        </w:rPr>
        <w:br/>
      </w:r>
      <w:r>
        <w:rPr>
          <w:rFonts w:hint="eastAsia"/>
        </w:rPr>
        <w:t>　　第二节 2008-2009年世界玩具主要品牌分析</w:t>
      </w:r>
      <w:r>
        <w:rPr>
          <w:rFonts w:hint="eastAsia"/>
        </w:rPr>
        <w:br/>
      </w:r>
      <w:r>
        <w:rPr>
          <w:rFonts w:hint="eastAsia"/>
        </w:rPr>
        <w:t>　　　　一、日本volks公司</w:t>
      </w:r>
      <w:r>
        <w:rPr>
          <w:rFonts w:hint="eastAsia"/>
        </w:rPr>
        <w:br/>
      </w:r>
      <w:r>
        <w:rPr>
          <w:rFonts w:hint="eastAsia"/>
        </w:rPr>
        <w:t>　　　　二、日本Azone</w:t>
      </w:r>
      <w:r>
        <w:rPr>
          <w:rFonts w:hint="eastAsia"/>
        </w:rPr>
        <w:br/>
      </w:r>
      <w:r>
        <w:rPr>
          <w:rFonts w:hint="eastAsia"/>
        </w:rPr>
        <w:t>　　　　三、韩国Dream Of Doll</w:t>
      </w:r>
      <w:r>
        <w:rPr>
          <w:rFonts w:hint="eastAsia"/>
        </w:rPr>
        <w:br/>
      </w:r>
      <w:r>
        <w:rPr>
          <w:rFonts w:hint="eastAsia"/>
        </w:rPr>
        <w:t>　　　　四、乐高公司</w:t>
      </w:r>
      <w:r>
        <w:rPr>
          <w:rFonts w:hint="eastAsia"/>
        </w:rPr>
        <w:br/>
      </w:r>
      <w:r>
        <w:rPr>
          <w:rFonts w:hint="eastAsia"/>
        </w:rPr>
        <w:t>　　第三节 2009-2012年世界玩具产业发展趋势分析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2008-2009年世界玩具主要国家运行分析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一、美国玩具市场的总体概况</w:t>
      </w:r>
      <w:r>
        <w:rPr>
          <w:rFonts w:hint="eastAsia"/>
        </w:rPr>
        <w:br/>
      </w:r>
      <w:r>
        <w:rPr>
          <w:rFonts w:hint="eastAsia"/>
        </w:rPr>
        <w:t>　　　　二、全美前50大玩具零售商盘点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三、美国玩具市场仍有扩大趋势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一、德国玩具市场的供需状况</w:t>
      </w:r>
      <w:r>
        <w:rPr>
          <w:rFonts w:hint="eastAsia"/>
        </w:rPr>
        <w:br/>
      </w:r>
      <w:r>
        <w:rPr>
          <w:rFonts w:hint="eastAsia"/>
        </w:rPr>
        <w:t>　　　　二、德国玩具市场的营销渠道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三、德国玩具市场消费特点及流行趋势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四、德国玩具市场未来发展趋势分析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一、英国玩具行业总体概况</w:t>
      </w:r>
      <w:r>
        <w:rPr>
          <w:rFonts w:hint="eastAsia"/>
        </w:rPr>
        <w:br/>
      </w:r>
      <w:r>
        <w:rPr>
          <w:rFonts w:hint="eastAsia"/>
        </w:rPr>
        <w:t>　　　　二、英国玩具开发和销售模式分析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三、英国玩具市场的流行趋势</w:t>
      </w:r>
      <w:r>
        <w:rPr>
          <w:rFonts w:hint="eastAsia"/>
        </w:rPr>
        <w:br/>
      </w:r>
      <w:r>
        <w:rPr>
          <w:rFonts w:hint="eastAsia"/>
        </w:rPr>
        <w:t>　　　　四、未来英国玩具市场的前景展望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二、法国进口玩具品种的构成</w:t>
      </w:r>
      <w:r>
        <w:rPr>
          <w:rFonts w:hint="eastAsia"/>
        </w:rPr>
        <w:br/>
      </w:r>
      <w:r>
        <w:rPr>
          <w:rFonts w:hint="eastAsia"/>
        </w:rPr>
        <w:t>　　　　三、法国进口玩具货源分布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三、瑞士玩具的进口状况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一、葡萄牙玩具市场总体分析</w:t>
      </w:r>
      <w:r>
        <w:rPr>
          <w:rFonts w:hint="eastAsia"/>
        </w:rPr>
        <w:br/>
      </w:r>
      <w:r>
        <w:rPr>
          <w:rFonts w:hint="eastAsia"/>
        </w:rPr>
        <w:t>　　　　二、简析马耳他玩具市场发展状况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三、浅析日本玩具市场的两股趋势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四、澳大利亚玩具市场的经销渠道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2008-2009年中国玩具产业政策分析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四、中华人民共和国玩具安全标准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五、《国家玩具安全技术规范》概述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　　六、进出口玩具检验管理规定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七、缺陷玩具及儿童用品召回管理规定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第二节 2008-2009年中国玩具召回分析</w:t>
      </w:r>
      <w:r>
        <w:rPr>
          <w:rFonts w:hint="eastAsia"/>
        </w:rPr>
        <w:br/>
      </w:r>
      <w:r>
        <w:rPr>
          <w:rFonts w:hint="eastAsia"/>
        </w:rPr>
        <w:t>　　　　一、中国面临玩具召回</w:t>
      </w:r>
      <w:r>
        <w:rPr>
          <w:rFonts w:hint="eastAsia"/>
        </w:rPr>
        <w:br/>
      </w:r>
      <w:r>
        <w:rPr>
          <w:rFonts w:hint="eastAsia"/>
        </w:rPr>
        <w:t>　　　　二、美国曾第三次召回中国制造玩具</w:t>
      </w:r>
      <w:r>
        <w:rPr>
          <w:rFonts w:hint="eastAsia"/>
        </w:rPr>
        <w:br/>
      </w:r>
      <w:r>
        <w:rPr>
          <w:rFonts w:hint="eastAsia"/>
        </w:rPr>
        <w:t>　　　　三、玩具召回催生中国质量检测新法规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四、玩具召回后需警惕欧美抬高门槛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第三节 2008-2009年中国玩具行业品牌分析</w:t>
      </w:r>
      <w:r>
        <w:rPr>
          <w:rFonts w:hint="eastAsia"/>
        </w:rPr>
        <w:br/>
      </w:r>
      <w:r>
        <w:rPr>
          <w:rFonts w:hint="eastAsia"/>
        </w:rPr>
        <w:t>　　　　一、玩具业谋求发展须走品牌道路</w:t>
      </w:r>
      <w:r>
        <w:rPr>
          <w:rFonts w:hint="eastAsia"/>
        </w:rPr>
        <w:br/>
      </w:r>
      <w:r>
        <w:rPr>
          <w:rFonts w:hint="eastAsia"/>
        </w:rPr>
        <w:t>　　　　二、国内玩具品牌在OEM中迷失</w:t>
      </w:r>
      <w:r>
        <w:rPr>
          <w:rFonts w:hint="eastAsia"/>
        </w:rPr>
        <w:br/>
      </w:r>
      <w:r>
        <w:rPr>
          <w:rFonts w:hint="eastAsia"/>
        </w:rPr>
        <w:t>　　　　三、中国玩具品牌短板分析</w:t>
      </w:r>
      <w:r>
        <w:rPr>
          <w:rFonts w:hint="eastAsia"/>
        </w:rPr>
        <w:br/>
      </w:r>
      <w:r>
        <w:rPr>
          <w:rFonts w:hint="eastAsia"/>
        </w:rPr>
        <w:t>　　　　四、国内玩具品牌成长“三道槛”</w:t>
      </w:r>
      <w:r>
        <w:rPr>
          <w:rFonts w:hint="eastAsia"/>
        </w:rPr>
        <w:br/>
      </w:r>
      <w:r>
        <w:rPr>
          <w:rFonts w:hint="eastAsia"/>
        </w:rPr>
        <w:t>　　第四节 2008-2009年中国玩具业的问题及发展对策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一、制约中国玩具业发展的主要因素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二、中国玩具产业生存甚忧</w:t>
      </w:r>
      <w:r>
        <w:rPr>
          <w:rFonts w:hint="eastAsia"/>
        </w:rPr>
        <w:br/>
      </w:r>
      <w:r>
        <w:rPr>
          <w:rFonts w:hint="eastAsia"/>
        </w:rPr>
        <w:t>　　　　三、国内玩具行业发展策略分析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四、发展中国玩具产业的相关建议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2008-2009年中国玩具市场发展状况</w:t>
      </w:r>
      <w:r>
        <w:rPr>
          <w:rFonts w:hint="eastAsia"/>
        </w:rPr>
        <w:br/>
      </w:r>
      <w:r>
        <w:rPr>
          <w:rFonts w:hint="eastAsia"/>
        </w:rPr>
        <w:t>　　　　一、中国玩具市场的主要特点</w:t>
      </w:r>
      <w:r>
        <w:rPr>
          <w:rFonts w:hint="eastAsia"/>
        </w:rPr>
        <w:br/>
      </w:r>
      <w:r>
        <w:rPr>
          <w:rFonts w:hint="eastAsia"/>
        </w:rPr>
        <w:t>　　　　二、国内玩具市场年增长速度快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三、中国玩具市场亟待深耕细作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四、国内玩具零售市场的销售策略分析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第二节 2008-2009年中国儿童玩具市场分析</w:t>
      </w:r>
      <w:r>
        <w:rPr>
          <w:rFonts w:hint="eastAsia"/>
        </w:rPr>
        <w:br/>
      </w:r>
      <w:r>
        <w:rPr>
          <w:rFonts w:hint="eastAsia"/>
        </w:rPr>
        <w:t>　　　　一、国内儿童玩具市场概况</w:t>
      </w:r>
      <w:r>
        <w:rPr>
          <w:rFonts w:hint="eastAsia"/>
        </w:rPr>
        <w:br/>
      </w:r>
      <w:r>
        <w:rPr>
          <w:rFonts w:hint="eastAsia"/>
        </w:rPr>
        <w:t>　　　　二、中国儿童玩具市场的需求规模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五、国内儿童玩具市场安全隐患多</w:t>
      </w:r>
      <w:r>
        <w:rPr>
          <w:rFonts w:hint="eastAsia"/>
        </w:rPr>
        <w:br/>
      </w:r>
      <w:r>
        <w:rPr>
          <w:rFonts w:hint="eastAsia"/>
        </w:rPr>
        <w:t>　　第三节 2008-2009年中国成人玩具市场分析</w:t>
      </w:r>
      <w:r>
        <w:rPr>
          <w:rFonts w:hint="eastAsia"/>
        </w:rPr>
        <w:br/>
      </w:r>
      <w:r>
        <w:rPr>
          <w:rFonts w:hint="eastAsia"/>
        </w:rPr>
        <w:t>　　　　一、成人玩具市场概况</w:t>
      </w:r>
      <w:r>
        <w:rPr>
          <w:rFonts w:hint="eastAsia"/>
        </w:rPr>
        <w:br/>
      </w:r>
      <w:r>
        <w:rPr>
          <w:rFonts w:hint="eastAsia"/>
        </w:rPr>
        <w:t>　　　　二、成人玩具主导玩具市场新势力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三、成人玩具市场消费的基本特点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四、浅析成人玩具市场出现的问题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五、成人玩具市场商机探讨</w:t>
      </w:r>
      <w:r>
        <w:rPr>
          <w:rFonts w:hint="eastAsia"/>
        </w:rPr>
        <w:br/>
      </w:r>
      <w:r>
        <w:rPr>
          <w:rFonts w:hint="eastAsia"/>
        </w:rPr>
        <w:t>　　第四节 2008-2009年中国老年玩具市场分析</w:t>
      </w:r>
      <w:r>
        <w:rPr>
          <w:rFonts w:hint="eastAsia"/>
        </w:rPr>
        <w:br/>
      </w:r>
      <w:r>
        <w:rPr>
          <w:rFonts w:hint="eastAsia"/>
        </w:rPr>
        <w:t>　　　　一、国内老年人玩具市场发展现状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二、解析开发老年玩具市场的动因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三、老年玩具市场的需求空间庞大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四、老年玩具市场的开发措施分析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2006-2009年中国玩具制造行业规模以上企业经济运行数据监测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2005-2009年（按季度更新）中国玩具制造行业数据监测回顾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2005-2009年（按季度更新）中国玩具制造行业投资价值测算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四、未来5年玩具制造盈利能力预测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2005-2009年（按季度更新）中国玩具制造行业产销率调查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四、未来5年玩具制造产品产销衔接预测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2005-2009年（按季度更新）玩具制造出口交货值数据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2008-2009年中国玩具行业出口贸易分析</w:t>
      </w:r>
      <w:r>
        <w:rPr>
          <w:rFonts w:hint="eastAsia"/>
        </w:rPr>
        <w:br/>
      </w:r>
      <w:r>
        <w:rPr>
          <w:rFonts w:hint="eastAsia"/>
        </w:rPr>
        <w:t>　　第一节 中国玩具制造业的出口环境与特点</w:t>
      </w:r>
      <w:r>
        <w:rPr>
          <w:rFonts w:hint="eastAsia"/>
        </w:rPr>
        <w:br/>
      </w:r>
      <w:r>
        <w:rPr>
          <w:rFonts w:hint="eastAsia"/>
        </w:rPr>
        <w:t>　　　　一、2006年中国玩具出口概况</w:t>
      </w:r>
      <w:r>
        <w:rPr>
          <w:rFonts w:hint="eastAsia"/>
        </w:rPr>
        <w:br/>
      </w:r>
      <w:r>
        <w:rPr>
          <w:rFonts w:hint="eastAsia"/>
        </w:rPr>
        <w:t>　　　　二、玩具安全指令影响中国玩具出口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三、中国玩具制造业进出口的特征</w:t>
      </w:r>
      <w:r>
        <w:rPr>
          <w:rFonts w:hint="eastAsia"/>
        </w:rPr>
        <w:br/>
      </w:r>
      <w:r>
        <w:rPr>
          <w:rFonts w:hint="eastAsia"/>
        </w:rPr>
        <w:t>　　第二节 2008-2009年中国玩具制造业对部分国家出口分析</w:t>
      </w:r>
      <w:r>
        <w:rPr>
          <w:rFonts w:hint="eastAsia"/>
        </w:rPr>
        <w:br/>
      </w:r>
      <w:r>
        <w:rPr>
          <w:rFonts w:hint="eastAsia"/>
        </w:rPr>
        <w:t>　　　　一、中国玩具对德国出口状况</w:t>
      </w:r>
      <w:r>
        <w:rPr>
          <w:rFonts w:hint="eastAsia"/>
        </w:rPr>
        <w:br/>
      </w:r>
      <w:r>
        <w:rPr>
          <w:rFonts w:hint="eastAsia"/>
        </w:rPr>
        <w:t>　　　　二、中国玩具对法国出口状况</w:t>
      </w:r>
      <w:r>
        <w:rPr>
          <w:rFonts w:hint="eastAsia"/>
        </w:rPr>
        <w:br/>
      </w:r>
      <w:r>
        <w:rPr>
          <w:rFonts w:hint="eastAsia"/>
        </w:rPr>
        <w:t>　　　　三、中国玩具对瑞士出口分析</w:t>
      </w:r>
      <w:r>
        <w:rPr>
          <w:rFonts w:hint="eastAsia"/>
        </w:rPr>
        <w:br/>
      </w:r>
      <w:r>
        <w:rPr>
          <w:rFonts w:hint="eastAsia"/>
        </w:rPr>
        <w:t>　　　　四、中国玩具对波兰出口分析</w:t>
      </w:r>
      <w:r>
        <w:rPr>
          <w:rFonts w:hint="eastAsia"/>
        </w:rPr>
        <w:br/>
      </w:r>
      <w:r>
        <w:rPr>
          <w:rFonts w:hint="eastAsia"/>
        </w:rPr>
        <w:t>　　　　五、中国玩具对马耳他出口概况</w:t>
      </w:r>
      <w:r>
        <w:rPr>
          <w:rFonts w:hint="eastAsia"/>
        </w:rPr>
        <w:br/>
      </w:r>
      <w:r>
        <w:rPr>
          <w:rFonts w:hint="eastAsia"/>
        </w:rPr>
        <w:t>　　第三节 2008-2009年中国玩具出口存在的问题与对策分析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二、国内主要城市玩具出口大阻塞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三、出口成本大增成为阻碍玩具出口原因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四、规避中国玩具出口风险的主要措施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中国供儿童乘骑的带轮玩具；玩偶车进出口数据分析</w:t>
      </w:r>
      <w:r>
        <w:rPr>
          <w:rFonts w:hint="eastAsia"/>
        </w:rPr>
        <w:br/>
      </w:r>
      <w:r>
        <w:rPr>
          <w:rFonts w:hint="eastAsia"/>
        </w:rPr>
        <w:t>　　　　一、供儿童乘骑的带轮玩具；玩偶车进口数据分析</w:t>
      </w:r>
      <w:r>
        <w:rPr>
          <w:rFonts w:hint="eastAsia"/>
        </w:rPr>
        <w:br/>
      </w:r>
      <w:r>
        <w:rPr>
          <w:rFonts w:hint="eastAsia"/>
        </w:rPr>
        <w:t>　　　　二、供儿童乘骑的带轮玩具；玩偶车出口数据分析</w:t>
      </w:r>
      <w:r>
        <w:rPr>
          <w:rFonts w:hint="eastAsia"/>
        </w:rPr>
        <w:br/>
      </w:r>
      <w:r>
        <w:rPr>
          <w:rFonts w:hint="eastAsia"/>
        </w:rPr>
        <w:t>　　　　三、供儿童乘骑的带轮玩具；玩偶车进出口金额分析</w:t>
      </w:r>
      <w:r>
        <w:rPr>
          <w:rFonts w:hint="eastAsia"/>
        </w:rPr>
        <w:br/>
      </w:r>
      <w:r>
        <w:rPr>
          <w:rFonts w:hint="eastAsia"/>
        </w:rPr>
        <w:t>　　第二节 中国玩偶进出口数据分析</w:t>
      </w:r>
      <w:r>
        <w:rPr>
          <w:rFonts w:hint="eastAsia"/>
        </w:rPr>
        <w:br/>
      </w:r>
      <w:r>
        <w:rPr>
          <w:rFonts w:hint="eastAsia"/>
        </w:rPr>
        <w:t>　　　　一、玩偶进口数据分析</w:t>
      </w:r>
      <w:r>
        <w:rPr>
          <w:rFonts w:hint="eastAsia"/>
        </w:rPr>
        <w:br/>
      </w:r>
      <w:r>
        <w:rPr>
          <w:rFonts w:hint="eastAsia"/>
        </w:rPr>
        <w:t>　　　　二、玩偶出口数据分析</w:t>
      </w:r>
      <w:r>
        <w:rPr>
          <w:rFonts w:hint="eastAsia"/>
        </w:rPr>
        <w:br/>
      </w:r>
      <w:r>
        <w:rPr>
          <w:rFonts w:hint="eastAsia"/>
        </w:rPr>
        <w:t>　　　　三、玩偶进出口金额分析</w:t>
      </w:r>
      <w:r>
        <w:rPr>
          <w:rFonts w:hint="eastAsia"/>
        </w:rPr>
        <w:br/>
      </w:r>
      <w:r>
        <w:rPr>
          <w:rFonts w:hint="eastAsia"/>
        </w:rPr>
        <w:t>　　第三节 中国其他玩具；娱乐用模型；各种智力玩具进出口数据分析</w:t>
      </w:r>
      <w:r>
        <w:rPr>
          <w:rFonts w:hint="eastAsia"/>
        </w:rPr>
        <w:br/>
      </w:r>
      <w:r>
        <w:rPr>
          <w:rFonts w:hint="eastAsia"/>
        </w:rPr>
        <w:t>　　　　一、其他玩具；娱乐用模型；各种智力玩具进口数据分析</w:t>
      </w:r>
      <w:r>
        <w:rPr>
          <w:rFonts w:hint="eastAsia"/>
        </w:rPr>
        <w:br/>
      </w:r>
      <w:r>
        <w:rPr>
          <w:rFonts w:hint="eastAsia"/>
        </w:rPr>
        <w:t>　　　　二、其他玩具；娱乐用模型；各种智力玩具出口数据分析</w:t>
      </w:r>
      <w:r>
        <w:rPr>
          <w:rFonts w:hint="eastAsia"/>
        </w:rPr>
        <w:br/>
      </w:r>
      <w:r>
        <w:rPr>
          <w:rFonts w:hint="eastAsia"/>
        </w:rPr>
        <w:t>　　　　三、其他玩具；娱乐用模型；各种智力玩具进出口金额分析</w:t>
      </w:r>
      <w:r>
        <w:rPr>
          <w:rFonts w:hint="eastAsia"/>
        </w:rPr>
        <w:br/>
      </w:r>
      <w:r>
        <w:rPr>
          <w:rFonts w:hint="eastAsia"/>
        </w:rPr>
        <w:t>　　第四节 中国游艺场所、桌上或室内游戏用品进出口数据分析</w:t>
      </w:r>
      <w:r>
        <w:rPr>
          <w:rFonts w:hint="eastAsia"/>
        </w:rPr>
        <w:br/>
      </w:r>
      <w:r>
        <w:rPr>
          <w:rFonts w:hint="eastAsia"/>
        </w:rPr>
        <w:t>　　　　一、游艺场所、桌上或室内游戏用品进口数据分析</w:t>
      </w:r>
      <w:r>
        <w:rPr>
          <w:rFonts w:hint="eastAsia"/>
        </w:rPr>
        <w:br/>
      </w:r>
      <w:r>
        <w:rPr>
          <w:rFonts w:hint="eastAsia"/>
        </w:rPr>
        <w:t>　　　　二、游艺场所、桌上或室内游戏用品出口数据分析</w:t>
      </w:r>
      <w:r>
        <w:rPr>
          <w:rFonts w:hint="eastAsia"/>
        </w:rPr>
        <w:br/>
      </w:r>
      <w:r>
        <w:rPr>
          <w:rFonts w:hint="eastAsia"/>
        </w:rPr>
        <w:t>　　　　三、游艺场所、桌上或室内游戏用品进出口金额分析</w:t>
      </w:r>
      <w:r>
        <w:rPr>
          <w:rFonts w:hint="eastAsia"/>
        </w:rPr>
        <w:br/>
      </w:r>
      <w:r>
        <w:rPr>
          <w:rFonts w:hint="eastAsia"/>
        </w:rPr>
        <w:t>　　第五节 中国节日用品或其他娱乐用品，包括魔术道具等进出口数据分析</w:t>
      </w:r>
      <w:r>
        <w:rPr>
          <w:rFonts w:hint="eastAsia"/>
        </w:rPr>
        <w:br/>
      </w:r>
      <w:r>
        <w:rPr>
          <w:rFonts w:hint="eastAsia"/>
        </w:rPr>
        <w:t>　　　　一、节日用品或其他娱乐用品，包括魔术道具进口数据分析</w:t>
      </w:r>
      <w:r>
        <w:rPr>
          <w:rFonts w:hint="eastAsia"/>
        </w:rPr>
        <w:br/>
      </w:r>
      <w:r>
        <w:rPr>
          <w:rFonts w:hint="eastAsia"/>
        </w:rPr>
        <w:t>　　　　二、节日用品或其他娱乐用品，包括魔术道具出口数据分析</w:t>
      </w:r>
      <w:r>
        <w:rPr>
          <w:rFonts w:hint="eastAsia"/>
        </w:rPr>
        <w:br/>
      </w:r>
      <w:r>
        <w:rPr>
          <w:rFonts w:hint="eastAsia"/>
        </w:rPr>
        <w:t>　　　　三、节日用品或其他娱乐用品，包括魔术道具进出口金额分析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2008-2009年中国玩具行业子行业运行态势分析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三、中国毛绒玩具面料问题严重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一、木制玩具的相关介绍</w:t>
      </w:r>
      <w:r>
        <w:rPr>
          <w:rFonts w:hint="eastAsia"/>
        </w:rPr>
        <w:br/>
      </w:r>
      <w:r>
        <w:rPr>
          <w:rFonts w:hint="eastAsia"/>
        </w:rPr>
        <w:t>　　　　二、国内木制玩具市场日益走红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三、解析木制玩具走俏市场的原因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二、油价高涨对中国塑料玩具产业的影响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三、中国塑料玩具产业面临挑战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二、电动毛绒玩具的发展状况</w:t>
      </w:r>
      <w:r>
        <w:rPr>
          <w:rFonts w:hint="eastAsia"/>
        </w:rPr>
        <w:br/>
      </w:r>
      <w:r>
        <w:rPr>
          <w:rFonts w:hint="eastAsia"/>
        </w:rPr>
        <w:t>　　　　三、中国电玩业受ROHS指令影响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t>　　　　一、益智玩具成为玩具市场的主流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二、解析益智玩具走俏的原因</w:t>
      </w:r>
      <w:r>
        <w:rPr>
          <w:rFonts w:hint="eastAsia"/>
        </w:rPr>
        <w:br/>
      </w:r>
      <w:r>
        <w:rPr>
          <w:rFonts w:hint="eastAsia"/>
        </w:rPr>
        <w:t>　　　　三、国内益智玩具市场需要大力开发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四、益智玩具市场潜力巨大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2008-2009年中国玩具产业市场营销策略分析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二、中国玩具市场的销售渠道</w:t>
      </w:r>
      <w:r>
        <w:rPr>
          <w:rFonts w:hint="eastAsia"/>
        </w:rPr>
        <w:br/>
      </w:r>
      <w:r>
        <w:rPr>
          <w:rFonts w:hint="eastAsia"/>
        </w:rPr>
        <w:t>　　　　三、中国玩具业的营销渠道结构</w:t>
      </w:r>
      <w:r>
        <w:rPr>
          <w:rFonts w:hint="eastAsia"/>
        </w:rPr>
        <w:br/>
      </w:r>
      <w:r>
        <w:rPr>
          <w:rFonts w:hint="eastAsia"/>
        </w:rPr>
        <w:t>　　　　四、玩具业营销渠道结构的特点</w:t>
      </w:r>
      <w:r>
        <w:rPr>
          <w:rFonts w:hint="eastAsia"/>
        </w:rPr>
        <w:br/>
      </w:r>
      <w:r>
        <w:rPr>
          <w:rFonts w:hint="eastAsia"/>
        </w:rPr>
        <w:t>　　第二节 2008-2009年中国玩具市场的营销现状与趋势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二、玩具营销促生“商业共享”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三、玩具营销渠道的六大发展趋势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四、节日玩具营销研究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二、玩具行业品牌竞争分析</w:t>
      </w:r>
      <w:r>
        <w:rPr>
          <w:rFonts w:hint="eastAsia"/>
        </w:rPr>
        <w:br/>
      </w:r>
      <w:r>
        <w:rPr>
          <w:rFonts w:hint="eastAsia"/>
        </w:rPr>
        <w:t>　　　　三、玩具主要产品价格竞争分析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2008-2009年中国玩具产业主要省市分析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四、义乌</w:t>
      </w:r>
      <w:r>
        <w:rPr>
          <w:rFonts w:hint="eastAsia"/>
        </w:rPr>
        <w:br/>
      </w:r>
      <w:r>
        <w:rPr>
          <w:rFonts w:hint="eastAsia"/>
        </w:rPr>
        <w:t>　　　　五、云和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2008-2009年中国玩具产业优势生产企业竞争性财务分析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佛山市南海区官窑华轩玩具厂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威海家乐玩具集团公司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二、2010年玩具机器人消费将大幅提升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2009-2012年中国玩具产业市场预测分析</w:t>
      </w:r>
      <w:r>
        <w:rPr>
          <w:rFonts w:hint="eastAsia"/>
        </w:rPr>
        <w:br/>
      </w:r>
      <w:r>
        <w:rPr>
          <w:rFonts w:hint="eastAsia"/>
        </w:rPr>
        <w:t>　　　　一、玩具产业供给预测分析</w:t>
      </w:r>
      <w:r>
        <w:rPr>
          <w:rFonts w:hint="eastAsia"/>
        </w:rPr>
        <w:br/>
      </w:r>
      <w:r>
        <w:rPr>
          <w:rFonts w:hint="eastAsia"/>
        </w:rPr>
        <w:t>　　　　二、玩具市场需求预测分析</w:t>
      </w:r>
      <w:r>
        <w:rPr>
          <w:rFonts w:hint="eastAsia"/>
        </w:rPr>
        <w:br/>
      </w:r>
      <w:r>
        <w:rPr>
          <w:rFonts w:hint="eastAsia"/>
        </w:rPr>
        <w:t>　　　　三、玩具进出口预测分析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2009-2012年中国玩具产业市场盈利预测分析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2009-2012年中国玩具产业投资环境分析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t>　　第三节 2009-2012年中国玩具产业投资风险分析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2009年2月中国各省市玩具制造行业企业数量统计表（数据均可更新至最新月份）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2009年2月中国各省市玩具制造行业企业数量分布图（数据均可更新至最新月份）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2009年2月底中国各省市玩具制造行业资产统计表（数据均可更新至最新月份）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2009年2月底中国各省市玩具制造行业资产分布图（数据均可更新至最新月份）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2009年玩具制造行业产销率（数据均可更新至最新月份）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佛山市南海中美玩具厂资产负债能力指标分析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佛山市南海区官窑华轩玩具厂成本费用构成情况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威海家乐玩具集团公司盈利指标情况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威海家乐玩具集团公司资产负债能力指标分析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威海家乐玩具集团公司盈利能力情况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威海家乐玩具集团公司销售收入情况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2009-2012年中国玩具产业供给预测分析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20ddb1b645e9" w:history="1">
        <w:r>
          <w:rPr>
            <w:rStyle w:val="Hyperlink"/>
          </w:rPr>
          <w:t>2010-2015年中国玩具产业市场动态及投资前景咨询报告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a20ddb1b645e9" w:history="1">
        <w:r>
          <w:rPr>
            <w:rStyle w:val="Hyperlink"/>
          </w:rPr>
          <w:t>https://www.20087.com/2010-04/R_2010_2015wanjuchanyeshichangdongtaij.html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6b29d5244632" w:history="1">
      <w:r>
        <w:rPr>
          <w:rStyle w:val="Hyperlink"/>
        </w:rPr>
        <w:t>2010-2015年中国玩具产业市场动态及投资前景咨询报告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njuchanyeshichangdongtaij.html" TargetMode="External" Id="Rb39a20ddb1b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njuchanyeshichangdongtaij.html" TargetMode="External" Id="Rc8f86b29d524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2010-04-12T07:48:00Z</dcterms:created>
  <dcterms:modified xsi:type="dcterms:W3CDTF">2010-04-12T08:48:00Z</dcterms:modified>
  <dc:subject>2010-2015年中国玩具产业市场动态及投资前景咨询报告</dc:subject>
  <dc:title>2010-2015年中国玩具产业市场动态及投资前景咨询报告</dc:title>
  <cp:keywords>2010-2015年中国玩具产业市场动态及投资前景咨询报告</cp:keywords>
  <dc:description>2010-2015年中国玩具产业市场动态及投资前景咨询报告</dc:description>
</cp:coreProperties>
</file>