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24a7228f04533" w:history="1">
              <w:r>
                <w:rPr>
                  <w:rStyle w:val="Hyperlink"/>
                </w:rPr>
                <w:t>2010-2015年中国茶油市场运行态势及投资前景咨询报告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24a7228f04533" w:history="1">
              <w:r>
                <w:rPr>
                  <w:rStyle w:val="Hyperlink"/>
                </w:rPr>
                <w:t>2010-2015年中国茶油市场运行态势及投资前景咨询报告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24a7228f04533" w:history="1">
                <w:r>
                  <w:rPr>
                    <w:rStyle w:val="Hyperlink"/>
                  </w:rPr>
                  <w:t>https://www.20087.com/2010-04/R_2010_2015chayoushichangyunxingtaishi.html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2008-2009年中国茶油行业市场运行环境透析</w:t>
      </w:r>
      <w:r>
        <w:rPr>
          <w:rFonts w:hint="eastAsia"/>
        </w:rPr>
        <w:br/>
      </w:r>
      <w:r>
        <w:rPr>
          <w:rFonts w:hint="eastAsia"/>
        </w:rPr>
        <w:t>　　第一节 2008-2009年中国茶油市场政策环境分析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2008-2009年中国茶油市场社会环境分析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2008-2009年中国茶油行业市场运行态势剖析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 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第二节 2008-2009年中国茶油产业发展综述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第三节 2008-2009年中国茶油剖分地区运行分析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第四节 2008-2009年中国茶油产业面临的主要问题分析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2008-2009年中国茶油市场运行走势分析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2008-2009年中国茶油市场最新资讯</w:t>
      </w:r>
      <w:r>
        <w:rPr>
          <w:rFonts w:hint="eastAsia"/>
        </w:rPr>
        <w:br/>
      </w:r>
      <w:r>
        <w:rPr>
          <w:rFonts w:hint="eastAsia"/>
        </w:rPr>
        <w:t>　　　　一、“得尔乐”喜获全国首个油茶类中国驰名商标</w:t>
      </w:r>
      <w:r>
        <w:rPr>
          <w:rFonts w:hint="eastAsia"/>
        </w:rPr>
        <w:br/>
      </w:r>
      <w:r>
        <w:rPr>
          <w:rFonts w:hint="eastAsia"/>
        </w:rPr>
        <w:t>　　　　二、安徽六安年产6000T精制茶油项目</w:t>
      </w:r>
      <w:r>
        <w:rPr>
          <w:rFonts w:hint="eastAsia"/>
        </w:rPr>
        <w:br/>
      </w:r>
      <w:r>
        <w:rPr>
          <w:rFonts w:hint="eastAsia"/>
        </w:rPr>
        <w:t>　　　　三、优质茶油有望进入寻常百姓家</w:t>
      </w:r>
      <w:r>
        <w:rPr>
          <w:rFonts w:hint="eastAsia"/>
        </w:rPr>
        <w:br/>
      </w:r>
      <w:r>
        <w:rPr>
          <w:rFonts w:hint="eastAsia"/>
        </w:rPr>
        <w:t>　　第二节 2008-2009年中国茶油市场运行状况透析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四、金浩茶油：合纵连横 打造油茶湘军</w:t>
      </w:r>
      <w:r>
        <w:rPr>
          <w:rFonts w:hint="eastAsia"/>
        </w:rPr>
        <w:br/>
      </w:r>
      <w:r>
        <w:rPr>
          <w:rFonts w:hint="eastAsia"/>
        </w:rPr>
        <w:t>　　第三节 2008-2009年中国茶油进出口贸易分析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2008年全国精制食用植物油产量数据分析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2009年1-8月全国精制食用植物油产量数据分析（数据均可更新至最新月份）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2008-2009年中国茶油市场营销策略分析</w:t>
      </w:r>
      <w:r>
        <w:rPr>
          <w:rFonts w:hint="eastAsia"/>
        </w:rPr>
        <w:br/>
      </w:r>
      <w:r>
        <w:rPr>
          <w:rFonts w:hint="eastAsia"/>
        </w:rPr>
        <w:t>　　第一节 中国食用植物油市场营销现状</w:t>
      </w:r>
      <w:r>
        <w:rPr>
          <w:rFonts w:hint="eastAsia"/>
        </w:rPr>
        <w:br/>
      </w:r>
      <w:r>
        <w:rPr>
          <w:rFonts w:hint="eastAsia"/>
        </w:rPr>
        <w:t>　　　　一、购买高端包装油产品的目标消费群分析</w:t>
      </w:r>
      <w:r>
        <w:rPr>
          <w:rFonts w:hint="eastAsia"/>
        </w:rPr>
        <w:br/>
      </w:r>
      <w:r>
        <w:rPr>
          <w:rFonts w:hint="eastAsia"/>
        </w:rPr>
        <w:t>　　　　二、高端食用油产品营销思路</w:t>
      </w:r>
      <w:r>
        <w:rPr>
          <w:rFonts w:hint="eastAsia"/>
        </w:rPr>
        <w:br/>
      </w:r>
      <w:r>
        <w:rPr>
          <w:rFonts w:hint="eastAsia"/>
        </w:rPr>
        <w:t>　　第二节 2008-2009年中国茶油市场营销渠道分析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一、商场、超市场</w:t>
      </w:r>
      <w:r>
        <w:rPr>
          <w:rFonts w:hint="eastAsia"/>
        </w:rPr>
        <w:br/>
      </w:r>
      <w:r>
        <w:rPr>
          <w:rFonts w:hint="eastAsia"/>
        </w:rPr>
        <w:t>　　　　二、粮油专卖店</w:t>
      </w:r>
      <w:r>
        <w:rPr>
          <w:rFonts w:hint="eastAsia"/>
        </w:rPr>
        <w:br/>
      </w:r>
      <w:r>
        <w:rPr>
          <w:rFonts w:hint="eastAsia"/>
        </w:rPr>
        <w:t>　　　　三、网络团购</w:t>
      </w:r>
      <w:r>
        <w:rPr>
          <w:rFonts w:hint="eastAsia"/>
        </w:rPr>
        <w:br/>
      </w:r>
      <w:r>
        <w:rPr>
          <w:rFonts w:hint="eastAsia"/>
        </w:rPr>
        <w:t>　　　　四、茶油专卖店（“金拓天”茶油）</w:t>
      </w:r>
      <w:r>
        <w:rPr>
          <w:rFonts w:hint="eastAsia"/>
        </w:rPr>
        <w:br/>
      </w:r>
      <w:r>
        <w:rPr>
          <w:rFonts w:hint="eastAsia"/>
        </w:rPr>
        <w:t>　　第三节 2008-2009年中国茶油市场营销经验借鉴与策略分析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2008-2009年中国茶油市场竞争格局透析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2008-2009年中国茶油行业竞争现状</w:t>
      </w:r>
      <w:r>
        <w:rPr>
          <w:rFonts w:hint="eastAsia"/>
        </w:rPr>
        <w:br/>
      </w:r>
      <w:r>
        <w:rPr>
          <w:rFonts w:hint="eastAsia"/>
        </w:rPr>
        <w:t>　　　　一、山茶油市场竞争分析</w:t>
      </w:r>
      <w:r>
        <w:rPr>
          <w:rFonts w:hint="eastAsia"/>
        </w:rPr>
        <w:br/>
      </w:r>
      <w:r>
        <w:rPr>
          <w:rFonts w:hint="eastAsia"/>
        </w:rPr>
        <w:t>　　　　二、各茶油品牌厂商竞争年前礼品油市场</w:t>
      </w:r>
      <w:r>
        <w:rPr>
          <w:rFonts w:hint="eastAsia"/>
        </w:rPr>
        <w:br/>
      </w:r>
      <w:r>
        <w:rPr>
          <w:rFonts w:hint="eastAsia"/>
        </w:rPr>
        <w:t>　　　　三、中国有机茶油走上国际欲叫板橄榄油</w:t>
      </w:r>
      <w:r>
        <w:rPr>
          <w:rFonts w:hint="eastAsia"/>
        </w:rPr>
        <w:br/>
      </w:r>
      <w:r>
        <w:rPr>
          <w:rFonts w:hint="eastAsia"/>
        </w:rPr>
        <w:t>　　第二节 2008-2009年中国茶油行业集中度分析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2008-2009年中国茶油市场竞争优势分析</w:t>
      </w:r>
      <w:r>
        <w:rPr>
          <w:rFonts w:hint="eastAsia"/>
        </w:rPr>
        <w:br/>
      </w:r>
      <w:r>
        <w:rPr>
          <w:rFonts w:hint="eastAsia"/>
        </w:rPr>
        <w:t>　　　　一、茶油六大重要机理</w:t>
      </w:r>
      <w:r>
        <w:rPr>
          <w:rFonts w:hint="eastAsia"/>
        </w:rPr>
        <w:br/>
      </w:r>
      <w:r>
        <w:rPr>
          <w:rFonts w:hint="eastAsia"/>
        </w:rPr>
        <w:t>　　　　二、有机野茶油的九大优点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2008-2009年中国茶油重点企业主要竞争性指标分析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2008-2009年中国食用油行业整体运营状况分析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2008-2009年中国食用油行业运行剖析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2008-2009年中国食用油加工业存在的问题及对策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2009-2013年中国茶油行业发展趋势与前景展望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第二节 2009-2013年中国食用油产业发展趋势分析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2009-2013年中国茶油行业市场预测分析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2008-2009年中国茶油产业投资概况</w:t>
      </w:r>
      <w:r>
        <w:rPr>
          <w:rFonts w:hint="eastAsia"/>
        </w:rPr>
        <w:br/>
      </w:r>
      <w:r>
        <w:rPr>
          <w:rFonts w:hint="eastAsia"/>
        </w:rPr>
        <w:t>　　　　一、中国食用油产业投资环境浅析</w:t>
      </w:r>
      <w:r>
        <w:rPr>
          <w:rFonts w:hint="eastAsia"/>
        </w:rPr>
        <w:br/>
      </w:r>
      <w:r>
        <w:rPr>
          <w:rFonts w:hint="eastAsia"/>
        </w:rPr>
        <w:t>　　　　二、湖南省林业厅计划投资118亿发展茶油产业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2009-2013年中国茶油行业投资机会分析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二、茶油市场盈利预测分析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中⋅智⋅林⋅2009-2013年中国茶油行业投资风险预警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2006-2009年中国恩格尔系数</w:t>
      </w:r>
      <w:r>
        <w:rPr>
          <w:rFonts w:hint="eastAsia"/>
        </w:rPr>
        <w:br/>
      </w:r>
      <w:r>
        <w:rPr>
          <w:rFonts w:hint="eastAsia"/>
        </w:rPr>
        <w:t>　　图表 2007年全国精制食用植物油产量数据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2007年重点省市精制食用植物油产量数据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2008年全国精制食用植物油产量数据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2008年重点省市精制食用植物油产量数据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2009年1-8月全国精制食用植物油产量数据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2009-2013年中国茶油市场供需预测分析</w:t>
      </w:r>
      <w:r>
        <w:rPr>
          <w:rFonts w:hint="eastAsia"/>
        </w:rPr>
        <w:br/>
      </w:r>
      <w:r>
        <w:rPr>
          <w:rFonts w:hint="eastAsia"/>
        </w:rPr>
        <w:t>　　图表 2009-2013年中国茶油进出口贸易预测分析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24a7228f04533" w:history="1">
        <w:r>
          <w:rPr>
            <w:rStyle w:val="Hyperlink"/>
          </w:rPr>
          <w:t>2010-2015年中国茶油市场运行态势及投资前景咨询报告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24a7228f04533" w:history="1">
        <w:r>
          <w:rPr>
            <w:rStyle w:val="Hyperlink"/>
          </w:rPr>
          <w:t>https://www.20087.com/2010-04/R_2010_2015chayoushichangyunxingtaishi.html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a60b81ee04634" w:history="1">
      <w:r>
        <w:rPr>
          <w:rStyle w:val="Hyperlink"/>
        </w:rPr>
        <w:t>2010-2015年中国茶油市场运行态势及投资前景咨询报告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youshichangyunxingtaishi.html" TargetMode="External" Id="R75b24a7228f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youshichangyunxingtaishi.html" TargetMode="External" Id="R1baa60b81ee0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2010-04-28T06:27:00Z</dcterms:created>
  <dcterms:modified xsi:type="dcterms:W3CDTF">2010-04-28T07:27:00Z</dcterms:modified>
  <dc:subject>2010-2015年中国茶油市场运行态势及投资前景咨询报告</dc:subject>
  <dc:title>2010-2015年中国茶油市场运行态势及投资前景咨询报告</dc:title>
  <cp:keywords>2010-2015年中国茶油市场运行态势及投资前景咨询报告</cp:keywords>
  <dc:description>2010-2015年中国茶油市场运行态势及投资前景咨询报告</dc:description>
</cp:coreProperties>
</file>