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40a8b0eb841e8" w:history="1">
              <w:r>
                <w:rPr>
                  <w:rStyle w:val="Hyperlink"/>
                </w:rPr>
                <w:t>2010-2015年中国阿奇霉素产业市场研究及投资战略咨询报告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40a8b0eb841e8" w:history="1">
              <w:r>
                <w:rPr>
                  <w:rStyle w:val="Hyperlink"/>
                </w:rPr>
                <w:t>2010-2015年中国阿奇霉素产业市场研究及投资战略咨询报告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40a8b0eb841e8" w:history="1">
                <w:r>
                  <w:rPr>
                    <w:rStyle w:val="Hyperlink"/>
                  </w:rPr>
                  <w:t>https://www.20087.com/2010-04/R_2010_2015aqimeisuchanyeshichangyanji.html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阿奇霉素产业基本概述</w:t>
      </w:r>
      <w:r>
        <w:rPr>
          <w:rFonts w:hint="eastAsia"/>
        </w:rPr>
        <w:br/>
      </w:r>
      <w:r>
        <w:rPr>
          <w:rFonts w:hint="eastAsia"/>
        </w:rPr>
        <w:t>　　第一节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t>　　第二节 阿奇霉素概况</w:t>
      </w:r>
      <w:r>
        <w:rPr>
          <w:rFonts w:hint="eastAsia"/>
        </w:rPr>
        <w:br/>
      </w:r>
      <w:r>
        <w:rPr>
          <w:rFonts w:hint="eastAsia"/>
        </w:rPr>
        <w:t>　　　　一、阿奇霉素定义</w:t>
      </w:r>
      <w:r>
        <w:rPr>
          <w:rFonts w:hint="eastAsia"/>
        </w:rPr>
        <w:br/>
      </w:r>
      <w:r>
        <w:rPr>
          <w:rFonts w:hint="eastAsia"/>
        </w:rPr>
        <w:t>　　　　二、阿奇霉素主要用途</w:t>
      </w:r>
      <w:r>
        <w:rPr>
          <w:rFonts w:hint="eastAsia"/>
        </w:rPr>
        <w:br/>
      </w:r>
      <w:r>
        <w:rPr>
          <w:rFonts w:hint="eastAsia"/>
        </w:rPr>
        <w:t>　　　　二、阿奇霉素的不良反应</w:t>
      </w:r>
      <w:r>
        <w:rPr>
          <w:rFonts w:hint="eastAsia"/>
        </w:rPr>
        <w:br/>
      </w:r>
      <w:r>
        <w:rPr>
          <w:rFonts w:hint="eastAsia"/>
        </w:rPr>
        <w:t>　　第三节 阿奇霉素临床研究进展分析</w:t>
      </w:r>
      <w:r>
        <w:rPr>
          <w:rFonts w:hint="eastAsia"/>
        </w:rPr>
        <w:br/>
      </w:r>
      <w:r>
        <w:rPr>
          <w:rFonts w:hint="eastAsia"/>
        </w:rPr>
        <w:br/>
      </w:r>
      <w:r>
        <w:rPr>
          <w:rFonts w:hint="eastAsia"/>
        </w:rPr>
        <w:t>第二章 2009-2010年世界阿奇霉素市场发展形势分析</w:t>
      </w:r>
      <w:r>
        <w:rPr>
          <w:rFonts w:hint="eastAsia"/>
        </w:rPr>
        <w:br/>
      </w:r>
      <w:r>
        <w:rPr>
          <w:rFonts w:hint="eastAsia"/>
        </w:rPr>
        <w:t>　　第一节 2009-2010年世界阿奇霉素行业发展分析</w:t>
      </w:r>
      <w:r>
        <w:rPr>
          <w:rFonts w:hint="eastAsia"/>
        </w:rPr>
        <w:br/>
      </w:r>
      <w:r>
        <w:rPr>
          <w:rFonts w:hint="eastAsia"/>
        </w:rPr>
        <w:t>　　　　一、世界阿奇霉素行业回顾</w:t>
      </w:r>
      <w:r>
        <w:rPr>
          <w:rFonts w:hint="eastAsia"/>
        </w:rPr>
        <w:br/>
      </w:r>
      <w:r>
        <w:rPr>
          <w:rFonts w:hint="eastAsia"/>
        </w:rPr>
        <w:t>　　　　二、世界阿奇霉素主要厂家分析</w:t>
      </w:r>
      <w:r>
        <w:rPr>
          <w:rFonts w:hint="eastAsia"/>
        </w:rPr>
        <w:br/>
      </w:r>
      <w:r>
        <w:rPr>
          <w:rFonts w:hint="eastAsia"/>
        </w:rPr>
        <w:t>　　　　三、世界阿奇霉素产业市场对比分析</w:t>
      </w:r>
      <w:r>
        <w:rPr>
          <w:rFonts w:hint="eastAsia"/>
        </w:rPr>
        <w:br/>
      </w:r>
      <w:r>
        <w:rPr>
          <w:rFonts w:hint="eastAsia"/>
        </w:rPr>
        <w:t>　　第二节 2009-2010年全球阿奇霉素主要地区市场分析</w:t>
      </w:r>
      <w:r>
        <w:rPr>
          <w:rFonts w:hint="eastAsia"/>
        </w:rPr>
        <w:br/>
      </w:r>
      <w:r>
        <w:rPr>
          <w:rFonts w:hint="eastAsia"/>
        </w:rPr>
        <w:t>　　　　一、美国阿奇霉素市场发展特点分析</w:t>
      </w:r>
      <w:r>
        <w:rPr>
          <w:rFonts w:hint="eastAsia"/>
        </w:rPr>
        <w:br/>
      </w:r>
      <w:r>
        <w:rPr>
          <w:rFonts w:hint="eastAsia"/>
        </w:rPr>
        <w:t>　　　　二、欧洲主要国家阿奇霉素市场分析</w:t>
      </w:r>
      <w:r>
        <w:rPr>
          <w:rFonts w:hint="eastAsia"/>
        </w:rPr>
        <w:br/>
      </w:r>
      <w:r>
        <w:rPr>
          <w:rFonts w:hint="eastAsia"/>
        </w:rPr>
        <w:br/>
      </w:r>
      <w:r>
        <w:rPr>
          <w:rFonts w:hint="eastAsia"/>
        </w:rPr>
        <w:t>第三章 2009-2010年中国阿奇霉素产业运行环境分析</w:t>
      </w:r>
      <w:r>
        <w:rPr>
          <w:rFonts w:hint="eastAsia"/>
        </w:rPr>
        <w:br/>
      </w:r>
      <w:r>
        <w:rPr>
          <w:rFonts w:hint="eastAsia"/>
        </w:rPr>
        <w:t>　　第一节 2009-2010年中国阿奇霉素产业政策环境分析</w:t>
      </w:r>
      <w:r>
        <w:rPr>
          <w:rFonts w:hint="eastAsia"/>
        </w:rPr>
        <w:br/>
      </w:r>
      <w:r>
        <w:rPr>
          <w:rFonts w:hint="eastAsia"/>
        </w:rPr>
        <w:t>　　　　一、2009-2010年阿奇霉素行业政策环境分析</w:t>
      </w:r>
      <w:r>
        <w:rPr>
          <w:rFonts w:hint="eastAsia"/>
        </w:rPr>
        <w:br/>
      </w:r>
      <w:r>
        <w:rPr>
          <w:rFonts w:hint="eastAsia"/>
        </w:rPr>
        <w:t>　　　　二、2009-2010年国内宏观政策对其影响</w:t>
      </w:r>
      <w:r>
        <w:rPr>
          <w:rFonts w:hint="eastAsia"/>
        </w:rPr>
        <w:br/>
      </w:r>
      <w:r>
        <w:rPr>
          <w:rFonts w:hint="eastAsia"/>
        </w:rPr>
        <w:t>　　　　三、2009-2010年行业产业政策对其影响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中国医药卫生体制改革分析</w:t>
      </w:r>
      <w:r>
        <w:rPr>
          <w:rFonts w:hint="eastAsia"/>
        </w:rPr>
        <w:br/>
      </w:r>
      <w:r>
        <w:rPr>
          <w:rFonts w:hint="eastAsia"/>
        </w:rPr>
        <w:br/>
      </w:r>
      <w:r>
        <w:rPr>
          <w:rFonts w:hint="eastAsia"/>
        </w:rPr>
        <w:t>第四章 2009-2010年中国阿奇霉素产业运行动态分析</w:t>
      </w:r>
      <w:r>
        <w:rPr>
          <w:rFonts w:hint="eastAsia"/>
        </w:rPr>
        <w:br/>
      </w:r>
      <w:r>
        <w:rPr>
          <w:rFonts w:hint="eastAsia"/>
        </w:rPr>
        <w:t>　　第一节 2009-2010年中国阿奇霉素产业发展综述</w:t>
      </w:r>
      <w:r>
        <w:rPr>
          <w:rFonts w:hint="eastAsia"/>
        </w:rPr>
        <w:br/>
      </w:r>
      <w:r>
        <w:rPr>
          <w:rFonts w:hint="eastAsia"/>
        </w:rPr>
        <w:t>　　　　一、阿奇霉素产业特点分析</w:t>
      </w:r>
      <w:r>
        <w:rPr>
          <w:rFonts w:hint="eastAsia"/>
        </w:rPr>
        <w:br/>
      </w:r>
      <w:r>
        <w:rPr>
          <w:rFonts w:hint="eastAsia"/>
        </w:rPr>
        <w:t>　　　　二、阿奇霉素产业技术分析</w:t>
      </w:r>
      <w:r>
        <w:rPr>
          <w:rFonts w:hint="eastAsia"/>
        </w:rPr>
        <w:br/>
      </w:r>
      <w:r>
        <w:rPr>
          <w:rFonts w:hint="eastAsia"/>
        </w:rPr>
        <w:t>　　　　三、阿奇霉素市场走势分析</w:t>
      </w:r>
      <w:r>
        <w:rPr>
          <w:rFonts w:hint="eastAsia"/>
        </w:rPr>
        <w:br/>
      </w:r>
      <w:r>
        <w:rPr>
          <w:rFonts w:hint="eastAsia"/>
        </w:rPr>
        <w:t>　　第二节 2009-2010年中国阿奇霉素产业运行动态分析</w:t>
      </w:r>
      <w:r>
        <w:rPr>
          <w:rFonts w:hint="eastAsia"/>
        </w:rPr>
        <w:br/>
      </w:r>
      <w:r>
        <w:rPr>
          <w:rFonts w:hint="eastAsia"/>
        </w:rPr>
        <w:t>　　　　一、中国原料药阿奇霉素价格分析</w:t>
      </w:r>
      <w:r>
        <w:rPr>
          <w:rFonts w:hint="eastAsia"/>
        </w:rPr>
        <w:br/>
      </w:r>
      <w:r>
        <w:rPr>
          <w:rFonts w:hint="eastAsia"/>
        </w:rPr>
        <w:t>　　　　二、阿奇霉素等48种药品执行最高限价</w:t>
      </w:r>
      <w:r>
        <w:rPr>
          <w:rFonts w:hint="eastAsia"/>
        </w:rPr>
        <w:br/>
      </w:r>
      <w:r>
        <w:rPr>
          <w:rFonts w:hint="eastAsia"/>
        </w:rPr>
        <w:t>　　　　三、阿奇霉素（水溶）价格分析</w:t>
      </w:r>
      <w:r>
        <w:rPr>
          <w:rFonts w:hint="eastAsia"/>
        </w:rPr>
        <w:br/>
      </w:r>
      <w:r>
        <w:rPr>
          <w:rFonts w:hint="eastAsia"/>
        </w:rPr>
        <w:t>　　第三节 2009-2010年中国阿奇霉素产业发展存在的问题分析</w:t>
      </w:r>
      <w:r>
        <w:rPr>
          <w:rFonts w:hint="eastAsia"/>
        </w:rPr>
        <w:br/>
      </w:r>
      <w:r>
        <w:rPr>
          <w:rFonts w:hint="eastAsia"/>
        </w:rPr>
        <w:br/>
      </w:r>
      <w:r>
        <w:rPr>
          <w:rFonts w:hint="eastAsia"/>
        </w:rPr>
        <w:t>第五章 2009-2010年中国阿奇霉素市场深度调研分析</w:t>
      </w:r>
      <w:r>
        <w:rPr>
          <w:rFonts w:hint="eastAsia"/>
        </w:rPr>
        <w:br/>
      </w:r>
      <w:r>
        <w:rPr>
          <w:rFonts w:hint="eastAsia"/>
        </w:rPr>
        <w:t>　　第一节 2009-2010年中国阿奇霉素市场整体概述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三、阿奇霉素供给分析</w:t>
      </w:r>
      <w:r>
        <w:rPr>
          <w:rFonts w:hint="eastAsia"/>
        </w:rPr>
        <w:br/>
      </w:r>
      <w:r>
        <w:rPr>
          <w:rFonts w:hint="eastAsia"/>
        </w:rPr>
        <w:t>　　第二节 2009-2010年中国阿奇霉素产业市场动态分析</w:t>
      </w:r>
      <w:r>
        <w:rPr>
          <w:rFonts w:hint="eastAsia"/>
        </w:rPr>
        <w:br/>
      </w:r>
      <w:r>
        <w:rPr>
          <w:rFonts w:hint="eastAsia"/>
        </w:rPr>
        <w:t>　　　　一、阿奇霉素分散片分析</w:t>
      </w:r>
      <w:r>
        <w:rPr>
          <w:rFonts w:hint="eastAsia"/>
        </w:rPr>
        <w:br/>
      </w:r>
      <w:r>
        <w:rPr>
          <w:rFonts w:hint="eastAsia"/>
        </w:rPr>
        <w:t>　　　　二、注射用阿奇霉素冻干粉针</w:t>
      </w:r>
      <w:r>
        <w:rPr>
          <w:rFonts w:hint="eastAsia"/>
        </w:rPr>
        <w:br/>
      </w:r>
      <w:r>
        <w:rPr>
          <w:rFonts w:hint="eastAsia"/>
        </w:rPr>
        <w:t>　　　　三、阿奇霉素国内外市场新动向</w:t>
      </w:r>
      <w:r>
        <w:rPr>
          <w:rFonts w:hint="eastAsia"/>
        </w:rPr>
        <w:br/>
      </w:r>
      <w:r>
        <w:rPr>
          <w:rFonts w:hint="eastAsia"/>
        </w:rPr>
        <w:t>　　第三节 2009-2010年影响中国阿奇霉素产业市场供需因素分析</w:t>
      </w:r>
      <w:r>
        <w:rPr>
          <w:rFonts w:hint="eastAsia"/>
        </w:rPr>
        <w:br/>
      </w:r>
      <w:r>
        <w:rPr>
          <w:rFonts w:hint="eastAsia"/>
        </w:rPr>
        <w:br/>
      </w:r>
      <w:r>
        <w:rPr>
          <w:rFonts w:hint="eastAsia"/>
        </w:rPr>
        <w:t>第六章 2009-2010年中国阿奇霉素的药店消费情况分析</w:t>
      </w:r>
      <w:r>
        <w:rPr>
          <w:rFonts w:hint="eastAsia"/>
        </w:rPr>
        <w:br/>
      </w:r>
      <w:r>
        <w:rPr>
          <w:rFonts w:hint="eastAsia"/>
        </w:rPr>
        <w:t>　　第一节 2009-2010年阿奇霉素的药店消费者分析</w:t>
      </w:r>
      <w:r>
        <w:rPr>
          <w:rFonts w:hint="eastAsia"/>
        </w:rPr>
        <w:br/>
      </w:r>
      <w:r>
        <w:rPr>
          <w:rFonts w:hint="eastAsia"/>
        </w:rPr>
        <w:t>　　　　一、药店购买阿奇霉素的消费者的年龄分布</w:t>
      </w:r>
      <w:r>
        <w:rPr>
          <w:rFonts w:hint="eastAsia"/>
        </w:rPr>
        <w:br/>
      </w:r>
      <w:r>
        <w:rPr>
          <w:rFonts w:hint="eastAsia"/>
        </w:rPr>
        <w:t>　　　　二、药店购买阿奇霉素的消费者关注因素分析</w:t>
      </w:r>
      <w:r>
        <w:rPr>
          <w:rFonts w:hint="eastAsia"/>
        </w:rPr>
        <w:br/>
      </w:r>
      <w:r>
        <w:rPr>
          <w:rFonts w:hint="eastAsia"/>
        </w:rPr>
        <w:t>　　第二节 2009-2010年药店店员对阿奇霉素认识分析</w:t>
      </w:r>
      <w:r>
        <w:rPr>
          <w:rFonts w:hint="eastAsia"/>
        </w:rPr>
        <w:br/>
      </w:r>
      <w:r>
        <w:rPr>
          <w:rFonts w:hint="eastAsia"/>
        </w:rPr>
        <w:t>　　　　一、药店店员对阿奇霉素的了解程度分析</w:t>
      </w:r>
      <w:r>
        <w:rPr>
          <w:rFonts w:hint="eastAsia"/>
        </w:rPr>
        <w:br/>
      </w:r>
      <w:r>
        <w:rPr>
          <w:rFonts w:hint="eastAsia"/>
        </w:rPr>
        <w:t>　　　　二、药店店员对阿奇霉素的了解渠道分析</w:t>
      </w:r>
      <w:r>
        <w:rPr>
          <w:rFonts w:hint="eastAsia"/>
        </w:rPr>
        <w:br/>
      </w:r>
      <w:r>
        <w:rPr>
          <w:rFonts w:hint="eastAsia"/>
        </w:rPr>
        <w:t>　　第三节 2009-2010年阿奇霉素的品牌偏好调查</w:t>
      </w:r>
      <w:r>
        <w:rPr>
          <w:rFonts w:hint="eastAsia"/>
        </w:rPr>
        <w:br/>
      </w:r>
      <w:r>
        <w:rPr>
          <w:rFonts w:hint="eastAsia"/>
        </w:rPr>
        <w:br/>
      </w:r>
      <w:r>
        <w:rPr>
          <w:rFonts w:hint="eastAsia"/>
        </w:rPr>
        <w:t>第七章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2007-2008年中国红霉素及其衍生物、盐市场进出口数据分析</w:t>
      </w:r>
      <w:r>
        <w:rPr>
          <w:rFonts w:hint="eastAsia"/>
        </w:rPr>
        <w:br/>
      </w:r>
      <w:r>
        <w:rPr>
          <w:rFonts w:hint="eastAsia"/>
        </w:rPr>
        <w:t>　　第一节 2007-2008年中国红霉素及其衍生物、盐行业进出口情况分析</w:t>
      </w:r>
      <w:r>
        <w:rPr>
          <w:rFonts w:hint="eastAsia"/>
        </w:rPr>
        <w:br/>
      </w:r>
      <w:r>
        <w:rPr>
          <w:rFonts w:hint="eastAsia"/>
        </w:rPr>
        <w:t>　　第二节 2007-2008年中国红霉素及其衍生物、盐行业进出口特征分析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红霉素及其衍生物、盐进出口价格特征分析</w:t>
      </w:r>
      <w:r>
        <w:rPr>
          <w:rFonts w:hint="eastAsia"/>
        </w:rPr>
        <w:br/>
      </w:r>
      <w:r>
        <w:rPr>
          <w:rFonts w:hint="eastAsia"/>
        </w:rPr>
        <w:br/>
      </w:r>
      <w:r>
        <w:rPr>
          <w:rFonts w:hint="eastAsia"/>
        </w:rPr>
        <w:t>第九章 2009-2010年中国阿奇霉素行业市场竞争格局分析</w:t>
      </w:r>
      <w:r>
        <w:rPr>
          <w:rFonts w:hint="eastAsia"/>
        </w:rPr>
        <w:br/>
      </w:r>
      <w:r>
        <w:rPr>
          <w:rFonts w:hint="eastAsia"/>
        </w:rPr>
        <w:t>　　第一节 2009-2010年中国阿奇霉素竞争现状分析</w:t>
      </w:r>
      <w:r>
        <w:rPr>
          <w:rFonts w:hint="eastAsia"/>
        </w:rPr>
        <w:br/>
      </w:r>
      <w:r>
        <w:rPr>
          <w:rFonts w:hint="eastAsia"/>
        </w:rPr>
        <w:t>　　　　一、阿奇霉素市场竞争力分析</w:t>
      </w:r>
      <w:r>
        <w:rPr>
          <w:rFonts w:hint="eastAsia"/>
        </w:rPr>
        <w:br/>
      </w:r>
      <w:r>
        <w:rPr>
          <w:rFonts w:hint="eastAsia"/>
        </w:rPr>
        <w:t>　　　　二、阿奇霉素价格竞争分析</w:t>
      </w:r>
      <w:r>
        <w:rPr>
          <w:rFonts w:hint="eastAsia"/>
        </w:rPr>
        <w:br/>
      </w:r>
      <w:r>
        <w:rPr>
          <w:rFonts w:hint="eastAsia"/>
        </w:rPr>
        <w:t>　　　　三、阿奇霉素品牌竞争分析</w:t>
      </w:r>
      <w:r>
        <w:rPr>
          <w:rFonts w:hint="eastAsia"/>
        </w:rPr>
        <w:br/>
      </w:r>
      <w:r>
        <w:rPr>
          <w:rFonts w:hint="eastAsia"/>
        </w:rPr>
        <w:t>　　第二节 2009-2010年中国阿奇霉素行业集中度分析</w:t>
      </w:r>
      <w:r>
        <w:rPr>
          <w:rFonts w:hint="eastAsia"/>
        </w:rPr>
        <w:br/>
      </w:r>
      <w:r>
        <w:rPr>
          <w:rFonts w:hint="eastAsia"/>
        </w:rPr>
        <w:t>　　　　一、阿奇霉素市场集中度分析</w:t>
      </w:r>
      <w:r>
        <w:rPr>
          <w:rFonts w:hint="eastAsia"/>
        </w:rPr>
        <w:br/>
      </w:r>
      <w:r>
        <w:rPr>
          <w:rFonts w:hint="eastAsia"/>
        </w:rPr>
        <w:t>　　　　二、阿奇霉素区域集中度分析</w:t>
      </w:r>
      <w:r>
        <w:rPr>
          <w:rFonts w:hint="eastAsia"/>
        </w:rPr>
        <w:br/>
      </w:r>
      <w:r>
        <w:rPr>
          <w:rFonts w:hint="eastAsia"/>
        </w:rPr>
        <w:t>　　第三节 2009-2010年中国阿奇霉素企业提升竞争力策略分析</w:t>
      </w:r>
      <w:r>
        <w:rPr>
          <w:rFonts w:hint="eastAsia"/>
        </w:rPr>
        <w:br/>
      </w:r>
      <w:r>
        <w:rPr>
          <w:rFonts w:hint="eastAsia"/>
        </w:rPr>
        <w:br/>
      </w:r>
      <w:r>
        <w:rPr>
          <w:rFonts w:hint="eastAsia"/>
        </w:rPr>
        <w:t>第十章 2009-2010年中国阿奇霉素的主要生产企业竞争力分析</w:t>
      </w:r>
      <w:r>
        <w:rPr>
          <w:rFonts w:hint="eastAsia"/>
        </w:rPr>
        <w:br/>
      </w:r>
      <w:r>
        <w:rPr>
          <w:rFonts w:hint="eastAsia"/>
        </w:rPr>
        <w:t>　　第一节 广州白云山制药股份有限公司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上海现代制药股份有限公司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齐鲁制药有限公司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先声药业有限公司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江苏金丝利药业有限公司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丽珠集团丽珠制药厂</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天津药业集团有限公司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石药集团有限公司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上海现代哈森药业（商丘）有限公司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四川美大康药业股份有限公司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第十一节 扬子江药业集团有限公司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第十二节 浙江耐司康药业有限公司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第十三节 浙江国邦药业有限公司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第十四节 江西立信药业有限公司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第十五节 浙江华义医药有限公司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第十六节 辉瑞制药有限公司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第十七节 西安利君制药有限责任公司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第十一章 2009-2010年中国大环内酯抗生素行业市场运行综述</w:t>
      </w:r>
      <w:r>
        <w:rPr>
          <w:rFonts w:hint="eastAsia"/>
        </w:rPr>
        <w:br/>
      </w:r>
      <w:r>
        <w:rPr>
          <w:rFonts w:hint="eastAsia"/>
        </w:rPr>
        <w:t>　　第一节 2009-2010年中国大环内酯抗生素行业发展概述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2009-2010年中国大环内酯抗生素行业市场动态分析</w:t>
      </w:r>
      <w:r>
        <w:rPr>
          <w:rFonts w:hint="eastAsia"/>
        </w:rPr>
        <w:br/>
      </w:r>
      <w:r>
        <w:rPr>
          <w:rFonts w:hint="eastAsia"/>
        </w:rPr>
        <w:t>　　　　一、2009-2010年大环内酯市场格局及发展分析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第十二章 2009-2010年中国阿奇霉素上游硫氰酸红霉素市场分析</w:t>
      </w:r>
      <w:r>
        <w:rPr>
          <w:rFonts w:hint="eastAsia"/>
        </w:rPr>
        <w:br/>
      </w:r>
      <w:r>
        <w:rPr>
          <w:rFonts w:hint="eastAsia"/>
        </w:rPr>
        <w:t>　　第一节 2009-2010年中国硫氰酸红霉素市场情况分析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2009-2010年中国硫氰酸红霉素主要生产企业分析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2010-2014年中国阿奇霉素行业发展趋势分析</w:t>
      </w:r>
      <w:r>
        <w:rPr>
          <w:rFonts w:hint="eastAsia"/>
        </w:rPr>
        <w:br/>
      </w:r>
      <w:r>
        <w:rPr>
          <w:rFonts w:hint="eastAsia"/>
        </w:rPr>
        <w:t>　　第一节 2010-2014年中国阿奇霉素行业预测分析</w:t>
      </w:r>
      <w:r>
        <w:rPr>
          <w:rFonts w:hint="eastAsia"/>
        </w:rPr>
        <w:br/>
      </w:r>
      <w:r>
        <w:rPr>
          <w:rFonts w:hint="eastAsia"/>
        </w:rPr>
        <w:t>　　　　一、化学药品制剂制造业预测分析</w:t>
      </w:r>
      <w:r>
        <w:rPr>
          <w:rFonts w:hint="eastAsia"/>
        </w:rPr>
        <w:br/>
      </w:r>
      <w:r>
        <w:rPr>
          <w:rFonts w:hint="eastAsia"/>
        </w:rPr>
        <w:t>　　　　二、阿奇霉素市场竞争格局分析</w:t>
      </w:r>
      <w:r>
        <w:rPr>
          <w:rFonts w:hint="eastAsia"/>
        </w:rPr>
        <w:br/>
      </w:r>
      <w:r>
        <w:rPr>
          <w:rFonts w:hint="eastAsia"/>
        </w:rPr>
        <w:t>　　　　三、阿奇霉素发展方向分析</w:t>
      </w:r>
      <w:r>
        <w:rPr>
          <w:rFonts w:hint="eastAsia"/>
        </w:rPr>
        <w:br/>
      </w:r>
      <w:r>
        <w:rPr>
          <w:rFonts w:hint="eastAsia"/>
        </w:rPr>
        <w:t>　　第二节 2010-2014年中国阿奇霉素行业市场预测分析</w:t>
      </w:r>
      <w:r>
        <w:rPr>
          <w:rFonts w:hint="eastAsia"/>
        </w:rPr>
        <w:br/>
      </w:r>
      <w:r>
        <w:rPr>
          <w:rFonts w:hint="eastAsia"/>
        </w:rPr>
        <w:t>　　　　一、阿奇霉素供给预测分析</w:t>
      </w:r>
      <w:r>
        <w:rPr>
          <w:rFonts w:hint="eastAsia"/>
        </w:rPr>
        <w:br/>
      </w:r>
      <w:r>
        <w:rPr>
          <w:rFonts w:hint="eastAsia"/>
        </w:rPr>
        <w:t>　　　　二、阿奇霉素需求预测分析</w:t>
      </w:r>
      <w:r>
        <w:rPr>
          <w:rFonts w:hint="eastAsia"/>
        </w:rPr>
        <w:br/>
      </w:r>
      <w:r>
        <w:rPr>
          <w:rFonts w:hint="eastAsia"/>
        </w:rPr>
        <w:t>　　　　三、阿奇霉素进出口预测分析</w:t>
      </w:r>
      <w:r>
        <w:rPr>
          <w:rFonts w:hint="eastAsia"/>
        </w:rPr>
        <w:br/>
      </w:r>
      <w:r>
        <w:rPr>
          <w:rFonts w:hint="eastAsia"/>
        </w:rPr>
        <w:t>　　第三节 2010-2014年中国阿奇霉素行业市场盈利预测分析</w:t>
      </w:r>
      <w:r>
        <w:rPr>
          <w:rFonts w:hint="eastAsia"/>
        </w:rPr>
        <w:br/>
      </w:r>
      <w:r>
        <w:rPr>
          <w:rFonts w:hint="eastAsia"/>
        </w:rPr>
        <w:br/>
      </w:r>
      <w:r>
        <w:rPr>
          <w:rFonts w:hint="eastAsia"/>
        </w:rPr>
        <w:t>第十四章 2010-2014年中国阿奇霉素行业投资机会与风险防范措施分析</w:t>
      </w:r>
      <w:r>
        <w:rPr>
          <w:rFonts w:hint="eastAsia"/>
        </w:rPr>
        <w:br/>
      </w:r>
      <w:r>
        <w:rPr>
          <w:rFonts w:hint="eastAsia"/>
        </w:rPr>
        <w:t>　　第一节 2010-2014年中国阿奇霉素行业投资环境分析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2010-2014年中国阿奇霉素行业投资机会分析</w:t>
      </w:r>
      <w:r>
        <w:rPr>
          <w:rFonts w:hint="eastAsia"/>
        </w:rPr>
        <w:br/>
      </w:r>
      <w:r>
        <w:rPr>
          <w:rFonts w:hint="eastAsia"/>
        </w:rPr>
        <w:t>　　　　一、阿奇霉素投资潜力分析</w:t>
      </w:r>
      <w:r>
        <w:rPr>
          <w:rFonts w:hint="eastAsia"/>
        </w:rPr>
        <w:br/>
      </w:r>
      <w:r>
        <w:rPr>
          <w:rFonts w:hint="eastAsia"/>
        </w:rPr>
        <w:t>　　　　二、阿奇霉素投资吸引力分析</w:t>
      </w:r>
      <w:r>
        <w:rPr>
          <w:rFonts w:hint="eastAsia"/>
        </w:rPr>
        <w:br/>
      </w:r>
      <w:r>
        <w:rPr>
          <w:rFonts w:hint="eastAsia"/>
        </w:rPr>
        <w:t>　　第三节 2010-2014年中国阿奇霉素行业投资风险分析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中智:林：阿奇霉素投资风险防范措施</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中国红霉素及其衍生物、盐进出口数量及金额合计</w:t>
      </w:r>
      <w:r>
        <w:rPr>
          <w:rFonts w:hint="eastAsia"/>
        </w:rPr>
        <w:br/>
      </w:r>
      <w:r>
        <w:rPr>
          <w:rFonts w:hint="eastAsia"/>
        </w:rPr>
        <w:t>　　图表 中国红霉素及其衍生物、盐主要进口来源国和地区统计表</w:t>
      </w:r>
      <w:r>
        <w:rPr>
          <w:rFonts w:hint="eastAsia"/>
        </w:rPr>
        <w:br/>
      </w:r>
      <w:r>
        <w:rPr>
          <w:rFonts w:hint="eastAsia"/>
        </w:rPr>
        <w:t>　　图表 中国红霉素及其衍生物、盐主要出口地区和国家统计表</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2008-2009年广州白云山制药股份有限公司主要财务指标分析</w:t>
      </w:r>
      <w:r>
        <w:rPr>
          <w:rFonts w:hint="eastAsia"/>
        </w:rPr>
        <w:br/>
      </w:r>
      <w:r>
        <w:rPr>
          <w:rFonts w:hint="eastAsia"/>
        </w:rPr>
        <w:t>　　图表 2008-2009年广州白云山制药股份有限公司盈利能力分析</w:t>
      </w:r>
      <w:r>
        <w:rPr>
          <w:rFonts w:hint="eastAsia"/>
        </w:rPr>
        <w:br/>
      </w:r>
      <w:r>
        <w:rPr>
          <w:rFonts w:hint="eastAsia"/>
        </w:rPr>
        <w:t>　　图表 2008-2009年广州白云山制药股份有限公司经营效率分析</w:t>
      </w:r>
      <w:r>
        <w:rPr>
          <w:rFonts w:hint="eastAsia"/>
        </w:rPr>
        <w:br/>
      </w:r>
      <w:r>
        <w:rPr>
          <w:rFonts w:hint="eastAsia"/>
        </w:rPr>
        <w:t>　　图表 2008-2009年广州白云山制药股份有限公司偿债能力分析</w:t>
      </w:r>
      <w:r>
        <w:rPr>
          <w:rFonts w:hint="eastAsia"/>
        </w:rPr>
        <w:br/>
      </w:r>
      <w:r>
        <w:rPr>
          <w:rFonts w:hint="eastAsia"/>
        </w:rPr>
        <w:t>　　图表 2008-2009年广州白云山制药股份有限公司成长能力分析</w:t>
      </w:r>
      <w:r>
        <w:rPr>
          <w:rFonts w:hint="eastAsia"/>
        </w:rPr>
        <w:br/>
      </w:r>
      <w:r>
        <w:rPr>
          <w:rFonts w:hint="eastAsia"/>
        </w:rPr>
        <w:t>　　图表 2008-2009年上海现代制药股份有限公司主要财务指标分析</w:t>
      </w:r>
      <w:r>
        <w:rPr>
          <w:rFonts w:hint="eastAsia"/>
        </w:rPr>
        <w:br/>
      </w:r>
      <w:r>
        <w:rPr>
          <w:rFonts w:hint="eastAsia"/>
        </w:rPr>
        <w:t>　　图表 2008-2009年上海现代制药股份有限公司盈利能力分析</w:t>
      </w:r>
      <w:r>
        <w:rPr>
          <w:rFonts w:hint="eastAsia"/>
        </w:rPr>
        <w:br/>
      </w:r>
      <w:r>
        <w:rPr>
          <w:rFonts w:hint="eastAsia"/>
        </w:rPr>
        <w:t>　　图表 2008-2009年上海现代制药股份有限公司经营效率分析</w:t>
      </w:r>
      <w:r>
        <w:rPr>
          <w:rFonts w:hint="eastAsia"/>
        </w:rPr>
        <w:br/>
      </w:r>
      <w:r>
        <w:rPr>
          <w:rFonts w:hint="eastAsia"/>
        </w:rPr>
        <w:t>　　图表 2008-2009年上海现代制药股份有限公司偿债能力分析</w:t>
      </w:r>
      <w:r>
        <w:rPr>
          <w:rFonts w:hint="eastAsia"/>
        </w:rPr>
        <w:br/>
      </w:r>
      <w:r>
        <w:rPr>
          <w:rFonts w:hint="eastAsia"/>
        </w:rPr>
        <w:t>　　图表 2008-2009年上海现代制药股份有限公司成长能力分析</w:t>
      </w:r>
      <w:r>
        <w:rPr>
          <w:rFonts w:hint="eastAsia"/>
        </w:rPr>
        <w:br/>
      </w:r>
      <w:r>
        <w:rPr>
          <w:rFonts w:hint="eastAsia"/>
        </w:rPr>
        <w:t>　　图表 齐鲁制药有限公司盈利指标情况</w:t>
      </w:r>
      <w:r>
        <w:rPr>
          <w:rFonts w:hint="eastAsia"/>
        </w:rPr>
        <w:br/>
      </w:r>
      <w:r>
        <w:rPr>
          <w:rFonts w:hint="eastAsia"/>
        </w:rPr>
        <w:t>　　图表 齐鲁制药有限公司资产运行指标状况</w:t>
      </w:r>
      <w:r>
        <w:rPr>
          <w:rFonts w:hint="eastAsia"/>
        </w:rPr>
        <w:br/>
      </w:r>
      <w:r>
        <w:rPr>
          <w:rFonts w:hint="eastAsia"/>
        </w:rPr>
        <w:t>　　图表 齐鲁制药有限公司资产负债能力指标分析</w:t>
      </w:r>
      <w:r>
        <w:rPr>
          <w:rFonts w:hint="eastAsia"/>
        </w:rPr>
        <w:br/>
      </w:r>
      <w:r>
        <w:rPr>
          <w:rFonts w:hint="eastAsia"/>
        </w:rPr>
        <w:t>　　图表 齐鲁制药有限公司盈利能力情况</w:t>
      </w:r>
      <w:r>
        <w:rPr>
          <w:rFonts w:hint="eastAsia"/>
        </w:rPr>
        <w:br/>
      </w:r>
      <w:r>
        <w:rPr>
          <w:rFonts w:hint="eastAsia"/>
        </w:rPr>
        <w:t>　　图表 齐鲁制药有限公司销售收入情况</w:t>
      </w:r>
      <w:r>
        <w:rPr>
          <w:rFonts w:hint="eastAsia"/>
        </w:rPr>
        <w:br/>
      </w:r>
      <w:r>
        <w:rPr>
          <w:rFonts w:hint="eastAsia"/>
        </w:rPr>
        <w:t>　　图表 齐鲁制药有限公司成本费用构成情况</w:t>
      </w:r>
      <w:r>
        <w:rPr>
          <w:rFonts w:hint="eastAsia"/>
        </w:rPr>
        <w:br/>
      </w:r>
      <w:r>
        <w:rPr>
          <w:rFonts w:hint="eastAsia"/>
        </w:rPr>
        <w:t>　　图表 先声药业有限公司盈利指标情况</w:t>
      </w:r>
      <w:r>
        <w:rPr>
          <w:rFonts w:hint="eastAsia"/>
        </w:rPr>
        <w:br/>
      </w:r>
      <w:r>
        <w:rPr>
          <w:rFonts w:hint="eastAsia"/>
        </w:rPr>
        <w:t>　　图表 先声药业有限公司资产运行指标状况</w:t>
      </w:r>
      <w:r>
        <w:rPr>
          <w:rFonts w:hint="eastAsia"/>
        </w:rPr>
        <w:br/>
      </w:r>
      <w:r>
        <w:rPr>
          <w:rFonts w:hint="eastAsia"/>
        </w:rPr>
        <w:t>　　图表 先声药业有限公司资产负债能力指标分析</w:t>
      </w:r>
      <w:r>
        <w:rPr>
          <w:rFonts w:hint="eastAsia"/>
        </w:rPr>
        <w:br/>
      </w:r>
      <w:r>
        <w:rPr>
          <w:rFonts w:hint="eastAsia"/>
        </w:rPr>
        <w:t>　　图表 先声药业有限公司盈利能力情况</w:t>
      </w:r>
      <w:r>
        <w:rPr>
          <w:rFonts w:hint="eastAsia"/>
        </w:rPr>
        <w:br/>
      </w:r>
      <w:r>
        <w:rPr>
          <w:rFonts w:hint="eastAsia"/>
        </w:rPr>
        <w:t>　　图表 先声药业有限公司销售收入情况</w:t>
      </w:r>
      <w:r>
        <w:rPr>
          <w:rFonts w:hint="eastAsia"/>
        </w:rPr>
        <w:br/>
      </w:r>
      <w:r>
        <w:rPr>
          <w:rFonts w:hint="eastAsia"/>
        </w:rPr>
        <w:t>　　图表 先声药业有限公司成本费用构成情况</w:t>
      </w:r>
      <w:r>
        <w:rPr>
          <w:rFonts w:hint="eastAsia"/>
        </w:rPr>
        <w:br/>
      </w:r>
      <w:r>
        <w:rPr>
          <w:rFonts w:hint="eastAsia"/>
        </w:rPr>
        <w:t>　　图表 江苏金丝利药业有限公司盈利指标情况</w:t>
      </w:r>
      <w:r>
        <w:rPr>
          <w:rFonts w:hint="eastAsia"/>
        </w:rPr>
        <w:br/>
      </w:r>
      <w:r>
        <w:rPr>
          <w:rFonts w:hint="eastAsia"/>
        </w:rPr>
        <w:t>　　图表 江苏金丝利药业有限公司资产运行指标状况</w:t>
      </w:r>
      <w:r>
        <w:rPr>
          <w:rFonts w:hint="eastAsia"/>
        </w:rPr>
        <w:br/>
      </w:r>
      <w:r>
        <w:rPr>
          <w:rFonts w:hint="eastAsia"/>
        </w:rPr>
        <w:t>　　图表 江苏金丝利药业有限公司资产负债能力指标分析</w:t>
      </w:r>
      <w:r>
        <w:rPr>
          <w:rFonts w:hint="eastAsia"/>
        </w:rPr>
        <w:br/>
      </w:r>
      <w:r>
        <w:rPr>
          <w:rFonts w:hint="eastAsia"/>
        </w:rPr>
        <w:t>　　图表 江苏金丝利药业有限公司盈利能力情况</w:t>
      </w:r>
      <w:r>
        <w:rPr>
          <w:rFonts w:hint="eastAsia"/>
        </w:rPr>
        <w:br/>
      </w:r>
      <w:r>
        <w:rPr>
          <w:rFonts w:hint="eastAsia"/>
        </w:rPr>
        <w:t>　　图表 江苏金丝利药业有限公司销售收入情况</w:t>
      </w:r>
      <w:r>
        <w:rPr>
          <w:rFonts w:hint="eastAsia"/>
        </w:rPr>
        <w:br/>
      </w:r>
      <w:r>
        <w:rPr>
          <w:rFonts w:hint="eastAsia"/>
        </w:rPr>
        <w:t>　　图表 江苏金丝利药业有限公司成本费用构成情况</w:t>
      </w:r>
      <w:r>
        <w:rPr>
          <w:rFonts w:hint="eastAsia"/>
        </w:rPr>
        <w:br/>
      </w:r>
      <w:r>
        <w:rPr>
          <w:rFonts w:hint="eastAsia"/>
        </w:rPr>
        <w:t>　　图表 丽珠集团丽珠制药厂盈利指标情况</w:t>
      </w:r>
      <w:r>
        <w:rPr>
          <w:rFonts w:hint="eastAsia"/>
        </w:rPr>
        <w:br/>
      </w:r>
      <w:r>
        <w:rPr>
          <w:rFonts w:hint="eastAsia"/>
        </w:rPr>
        <w:t>　　图表 丽珠集团丽珠制药厂资产运行指标状况</w:t>
      </w:r>
      <w:r>
        <w:rPr>
          <w:rFonts w:hint="eastAsia"/>
        </w:rPr>
        <w:br/>
      </w:r>
      <w:r>
        <w:rPr>
          <w:rFonts w:hint="eastAsia"/>
        </w:rPr>
        <w:t>　　图表 丽珠集团丽珠制药厂资产负债能力指标分析</w:t>
      </w:r>
      <w:r>
        <w:rPr>
          <w:rFonts w:hint="eastAsia"/>
        </w:rPr>
        <w:br/>
      </w:r>
      <w:r>
        <w:rPr>
          <w:rFonts w:hint="eastAsia"/>
        </w:rPr>
        <w:t>　　图表 丽珠集团丽珠制药厂盈利能力情况</w:t>
      </w:r>
      <w:r>
        <w:rPr>
          <w:rFonts w:hint="eastAsia"/>
        </w:rPr>
        <w:br/>
      </w:r>
      <w:r>
        <w:rPr>
          <w:rFonts w:hint="eastAsia"/>
        </w:rPr>
        <w:t>　　图表 丽珠集团丽珠制药厂销售收入情况</w:t>
      </w:r>
      <w:r>
        <w:rPr>
          <w:rFonts w:hint="eastAsia"/>
        </w:rPr>
        <w:br/>
      </w:r>
      <w:r>
        <w:rPr>
          <w:rFonts w:hint="eastAsia"/>
        </w:rPr>
        <w:t>　　图表 丽珠集团丽珠制药厂成本费用构成情况</w:t>
      </w:r>
      <w:r>
        <w:rPr>
          <w:rFonts w:hint="eastAsia"/>
        </w:rPr>
        <w:br/>
      </w:r>
      <w:r>
        <w:rPr>
          <w:rFonts w:hint="eastAsia"/>
        </w:rPr>
        <w:t>　　图表 天津药业集团有限公司盈利指标情况</w:t>
      </w:r>
      <w:r>
        <w:rPr>
          <w:rFonts w:hint="eastAsia"/>
        </w:rPr>
        <w:br/>
      </w:r>
      <w:r>
        <w:rPr>
          <w:rFonts w:hint="eastAsia"/>
        </w:rPr>
        <w:t>　　图表 天津药业集团有限公司资产运行指标状况</w:t>
      </w:r>
      <w:r>
        <w:rPr>
          <w:rFonts w:hint="eastAsia"/>
        </w:rPr>
        <w:br/>
      </w:r>
      <w:r>
        <w:rPr>
          <w:rFonts w:hint="eastAsia"/>
        </w:rPr>
        <w:t>　　图表 天津药业集团有限公司资产负债能力指标分析</w:t>
      </w:r>
      <w:r>
        <w:rPr>
          <w:rFonts w:hint="eastAsia"/>
        </w:rPr>
        <w:br/>
      </w:r>
      <w:r>
        <w:rPr>
          <w:rFonts w:hint="eastAsia"/>
        </w:rPr>
        <w:t>　　图表 天津药业集团有限公司盈利能力情况</w:t>
      </w:r>
      <w:r>
        <w:rPr>
          <w:rFonts w:hint="eastAsia"/>
        </w:rPr>
        <w:br/>
      </w:r>
      <w:r>
        <w:rPr>
          <w:rFonts w:hint="eastAsia"/>
        </w:rPr>
        <w:t>　　图表 天津药业集团有限公司销售收入情况</w:t>
      </w:r>
      <w:r>
        <w:rPr>
          <w:rFonts w:hint="eastAsia"/>
        </w:rPr>
        <w:br/>
      </w:r>
      <w:r>
        <w:rPr>
          <w:rFonts w:hint="eastAsia"/>
        </w:rPr>
        <w:t>　　图表 天津药业集团有限公司成本费用构成情况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上海现代哈森药业（商丘）有限公司盈利指标情况</w:t>
      </w:r>
      <w:r>
        <w:rPr>
          <w:rFonts w:hint="eastAsia"/>
        </w:rPr>
        <w:br/>
      </w:r>
      <w:r>
        <w:rPr>
          <w:rFonts w:hint="eastAsia"/>
        </w:rPr>
        <w:t>　　图表 上海现代哈森药业（商丘）有限公司资产运行指标状况</w:t>
      </w:r>
      <w:r>
        <w:rPr>
          <w:rFonts w:hint="eastAsia"/>
        </w:rPr>
        <w:br/>
      </w:r>
      <w:r>
        <w:rPr>
          <w:rFonts w:hint="eastAsia"/>
        </w:rPr>
        <w:t>　　图表 上海现代哈森药业（商丘）有限公司资产负债能力指标分析</w:t>
      </w:r>
      <w:r>
        <w:rPr>
          <w:rFonts w:hint="eastAsia"/>
        </w:rPr>
        <w:br/>
      </w:r>
      <w:r>
        <w:rPr>
          <w:rFonts w:hint="eastAsia"/>
        </w:rPr>
        <w:t>　　图表 上海现代哈森药业（商丘）有限公司盈利能力情况</w:t>
      </w:r>
      <w:r>
        <w:rPr>
          <w:rFonts w:hint="eastAsia"/>
        </w:rPr>
        <w:br/>
      </w:r>
      <w:r>
        <w:rPr>
          <w:rFonts w:hint="eastAsia"/>
        </w:rPr>
        <w:t>　　图表 上海现代哈森药业（商丘）有限公司销售收入情况</w:t>
      </w:r>
      <w:r>
        <w:rPr>
          <w:rFonts w:hint="eastAsia"/>
        </w:rPr>
        <w:br/>
      </w:r>
      <w:r>
        <w:rPr>
          <w:rFonts w:hint="eastAsia"/>
        </w:rPr>
        <w:t>　　图表 上海现代哈森药业（商丘）有限公司成本费用构成情况</w:t>
      </w:r>
      <w:r>
        <w:rPr>
          <w:rFonts w:hint="eastAsia"/>
        </w:rPr>
        <w:br/>
      </w:r>
      <w:r>
        <w:rPr>
          <w:rFonts w:hint="eastAsia"/>
        </w:rPr>
        <w:t>　　图表 四川美大康药业股份有限公司盈利指标情况</w:t>
      </w:r>
      <w:r>
        <w:rPr>
          <w:rFonts w:hint="eastAsia"/>
        </w:rPr>
        <w:br/>
      </w:r>
      <w:r>
        <w:rPr>
          <w:rFonts w:hint="eastAsia"/>
        </w:rPr>
        <w:t>　　图表 四川美大康药业股份有限公司资产运行指标状况</w:t>
      </w:r>
      <w:r>
        <w:rPr>
          <w:rFonts w:hint="eastAsia"/>
        </w:rPr>
        <w:br/>
      </w:r>
      <w:r>
        <w:rPr>
          <w:rFonts w:hint="eastAsia"/>
        </w:rPr>
        <w:t>　　图表 四川美大康药业股份有限公司资产负债能力指标分析</w:t>
      </w:r>
      <w:r>
        <w:rPr>
          <w:rFonts w:hint="eastAsia"/>
        </w:rPr>
        <w:br/>
      </w:r>
      <w:r>
        <w:rPr>
          <w:rFonts w:hint="eastAsia"/>
        </w:rPr>
        <w:t>　　图表 四川美大康药业股份有限公司盈利能力情况</w:t>
      </w:r>
      <w:r>
        <w:rPr>
          <w:rFonts w:hint="eastAsia"/>
        </w:rPr>
        <w:br/>
      </w:r>
      <w:r>
        <w:rPr>
          <w:rFonts w:hint="eastAsia"/>
        </w:rPr>
        <w:t>　　图表 四川美大康药业股份有限公司销售收入情况</w:t>
      </w:r>
      <w:r>
        <w:rPr>
          <w:rFonts w:hint="eastAsia"/>
        </w:rPr>
        <w:br/>
      </w:r>
      <w:r>
        <w:rPr>
          <w:rFonts w:hint="eastAsia"/>
        </w:rPr>
        <w:t>　　图表 四川美大康药业股份有限公司成本费用构成情况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浙江耐司康药业有限公司盈利指标情况</w:t>
      </w:r>
      <w:r>
        <w:rPr>
          <w:rFonts w:hint="eastAsia"/>
        </w:rPr>
        <w:br/>
      </w:r>
      <w:r>
        <w:rPr>
          <w:rFonts w:hint="eastAsia"/>
        </w:rPr>
        <w:t>　　图表 浙江耐司康药业有限公司资产运行指标状况</w:t>
      </w:r>
      <w:r>
        <w:rPr>
          <w:rFonts w:hint="eastAsia"/>
        </w:rPr>
        <w:br/>
      </w:r>
      <w:r>
        <w:rPr>
          <w:rFonts w:hint="eastAsia"/>
        </w:rPr>
        <w:t>　　图表 浙江耐司康药业有限公司资产负债能力指标分析</w:t>
      </w:r>
      <w:r>
        <w:rPr>
          <w:rFonts w:hint="eastAsia"/>
        </w:rPr>
        <w:br/>
      </w:r>
      <w:r>
        <w:rPr>
          <w:rFonts w:hint="eastAsia"/>
        </w:rPr>
        <w:t>　　图表 浙江耐司康药业有限公司盈利能力情况</w:t>
      </w:r>
      <w:r>
        <w:rPr>
          <w:rFonts w:hint="eastAsia"/>
        </w:rPr>
        <w:br/>
      </w:r>
      <w:r>
        <w:rPr>
          <w:rFonts w:hint="eastAsia"/>
        </w:rPr>
        <w:t>　　图表 浙江耐司康药业有限公司销售收入情况</w:t>
      </w:r>
      <w:r>
        <w:rPr>
          <w:rFonts w:hint="eastAsia"/>
        </w:rPr>
        <w:br/>
      </w:r>
      <w:r>
        <w:rPr>
          <w:rFonts w:hint="eastAsia"/>
        </w:rPr>
        <w:t>　　图表 浙江耐司康药业有限公司成本费用构成情况</w:t>
      </w:r>
      <w:r>
        <w:rPr>
          <w:rFonts w:hint="eastAsia"/>
        </w:rPr>
        <w:br/>
      </w:r>
      <w:r>
        <w:rPr>
          <w:rFonts w:hint="eastAsia"/>
        </w:rPr>
        <w:t>　　图表 浙江国邦药业有限公司盈利指标情况</w:t>
      </w:r>
      <w:r>
        <w:rPr>
          <w:rFonts w:hint="eastAsia"/>
        </w:rPr>
        <w:br/>
      </w:r>
      <w:r>
        <w:rPr>
          <w:rFonts w:hint="eastAsia"/>
        </w:rPr>
        <w:t>　　图表 浙江国邦药业有限公司资产运行指标状况</w:t>
      </w:r>
      <w:r>
        <w:rPr>
          <w:rFonts w:hint="eastAsia"/>
        </w:rPr>
        <w:br/>
      </w:r>
      <w:r>
        <w:rPr>
          <w:rFonts w:hint="eastAsia"/>
        </w:rPr>
        <w:t>　　图表 浙江国邦药业有限公司资产负债能力指标分析</w:t>
      </w:r>
      <w:r>
        <w:rPr>
          <w:rFonts w:hint="eastAsia"/>
        </w:rPr>
        <w:br/>
      </w:r>
      <w:r>
        <w:rPr>
          <w:rFonts w:hint="eastAsia"/>
        </w:rPr>
        <w:t>　　图表 浙江国邦药业有限公司盈利能力情况</w:t>
      </w:r>
      <w:r>
        <w:rPr>
          <w:rFonts w:hint="eastAsia"/>
        </w:rPr>
        <w:br/>
      </w:r>
      <w:r>
        <w:rPr>
          <w:rFonts w:hint="eastAsia"/>
        </w:rPr>
        <w:t>　　图表 浙江国邦药业有限公司销售收入情况</w:t>
      </w:r>
      <w:r>
        <w:rPr>
          <w:rFonts w:hint="eastAsia"/>
        </w:rPr>
        <w:br/>
      </w:r>
      <w:r>
        <w:rPr>
          <w:rFonts w:hint="eastAsia"/>
        </w:rPr>
        <w:t>　　图表 浙江国邦药业有限公司成本费用构成情况</w:t>
      </w:r>
      <w:r>
        <w:rPr>
          <w:rFonts w:hint="eastAsia"/>
        </w:rPr>
        <w:br/>
      </w:r>
      <w:r>
        <w:rPr>
          <w:rFonts w:hint="eastAsia"/>
        </w:rPr>
        <w:t>　　图表 江西立信药业有限公司盈利指标情况</w:t>
      </w:r>
      <w:r>
        <w:rPr>
          <w:rFonts w:hint="eastAsia"/>
        </w:rPr>
        <w:br/>
      </w:r>
      <w:r>
        <w:rPr>
          <w:rFonts w:hint="eastAsia"/>
        </w:rPr>
        <w:t>　　图表 江西立信药业有限公司资产运行指标状况</w:t>
      </w:r>
      <w:r>
        <w:rPr>
          <w:rFonts w:hint="eastAsia"/>
        </w:rPr>
        <w:br/>
      </w:r>
      <w:r>
        <w:rPr>
          <w:rFonts w:hint="eastAsia"/>
        </w:rPr>
        <w:t>　　图表 江西立信药业有限公司资产负债能力指标分析</w:t>
      </w:r>
      <w:r>
        <w:rPr>
          <w:rFonts w:hint="eastAsia"/>
        </w:rPr>
        <w:br/>
      </w:r>
      <w:r>
        <w:rPr>
          <w:rFonts w:hint="eastAsia"/>
        </w:rPr>
        <w:t>　　图表 江西立信药业有限公司盈利能力情况</w:t>
      </w:r>
      <w:r>
        <w:rPr>
          <w:rFonts w:hint="eastAsia"/>
        </w:rPr>
        <w:br/>
      </w:r>
      <w:r>
        <w:rPr>
          <w:rFonts w:hint="eastAsia"/>
        </w:rPr>
        <w:t>　　图表 江西立信药业有限公司销售收入情况</w:t>
      </w:r>
      <w:r>
        <w:rPr>
          <w:rFonts w:hint="eastAsia"/>
        </w:rPr>
        <w:br/>
      </w:r>
      <w:r>
        <w:rPr>
          <w:rFonts w:hint="eastAsia"/>
        </w:rPr>
        <w:t>　　图表 江西立信药业有限公司成本费用构成情况</w:t>
      </w:r>
      <w:r>
        <w:rPr>
          <w:rFonts w:hint="eastAsia"/>
        </w:rPr>
        <w:br/>
      </w:r>
      <w:r>
        <w:rPr>
          <w:rFonts w:hint="eastAsia"/>
        </w:rPr>
        <w:t>　　图表 浙江华义医药有限公司盈利指标情况</w:t>
      </w:r>
      <w:r>
        <w:rPr>
          <w:rFonts w:hint="eastAsia"/>
        </w:rPr>
        <w:br/>
      </w:r>
      <w:r>
        <w:rPr>
          <w:rFonts w:hint="eastAsia"/>
        </w:rPr>
        <w:t>　　图表 浙江华义医药有限公司资产运行指标状况</w:t>
      </w:r>
      <w:r>
        <w:rPr>
          <w:rFonts w:hint="eastAsia"/>
        </w:rPr>
        <w:br/>
      </w:r>
      <w:r>
        <w:rPr>
          <w:rFonts w:hint="eastAsia"/>
        </w:rPr>
        <w:t>　　图表 浙江华义医药有限公司资产负债能力指标分析</w:t>
      </w:r>
      <w:r>
        <w:rPr>
          <w:rFonts w:hint="eastAsia"/>
        </w:rPr>
        <w:br/>
      </w:r>
      <w:r>
        <w:rPr>
          <w:rFonts w:hint="eastAsia"/>
        </w:rPr>
        <w:t>　　图表 浙江华义医药有限公司盈利能力情况</w:t>
      </w:r>
      <w:r>
        <w:rPr>
          <w:rFonts w:hint="eastAsia"/>
        </w:rPr>
        <w:br/>
      </w:r>
      <w:r>
        <w:rPr>
          <w:rFonts w:hint="eastAsia"/>
        </w:rPr>
        <w:t>　　图表 浙江华义医药有限公司销售收入情况</w:t>
      </w:r>
      <w:r>
        <w:rPr>
          <w:rFonts w:hint="eastAsia"/>
        </w:rPr>
        <w:br/>
      </w:r>
      <w:r>
        <w:rPr>
          <w:rFonts w:hint="eastAsia"/>
        </w:rPr>
        <w:t>　　图表 浙江华义医药有限公司成本费用构成情况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西安利君制药有限责任公司盈利指标情况</w:t>
      </w:r>
      <w:r>
        <w:rPr>
          <w:rFonts w:hint="eastAsia"/>
        </w:rPr>
        <w:br/>
      </w:r>
      <w:r>
        <w:rPr>
          <w:rFonts w:hint="eastAsia"/>
        </w:rPr>
        <w:t>　　图表 西安利君制药有限责任公司资产运行指标状况</w:t>
      </w:r>
      <w:r>
        <w:rPr>
          <w:rFonts w:hint="eastAsia"/>
        </w:rPr>
        <w:br/>
      </w:r>
      <w:r>
        <w:rPr>
          <w:rFonts w:hint="eastAsia"/>
        </w:rPr>
        <w:t>　　图表 西安利君制药有限责任公司资产负债能力指标分析</w:t>
      </w:r>
      <w:r>
        <w:rPr>
          <w:rFonts w:hint="eastAsia"/>
        </w:rPr>
        <w:br/>
      </w:r>
      <w:r>
        <w:rPr>
          <w:rFonts w:hint="eastAsia"/>
        </w:rPr>
        <w:t>　　图表 西安利君制药有限责任公司盈利能力情况</w:t>
      </w:r>
      <w:r>
        <w:rPr>
          <w:rFonts w:hint="eastAsia"/>
        </w:rPr>
        <w:br/>
      </w:r>
      <w:r>
        <w:rPr>
          <w:rFonts w:hint="eastAsia"/>
        </w:rPr>
        <w:t>　　图表 西安利君制药有限责任公司销售收入情况</w:t>
      </w:r>
      <w:r>
        <w:rPr>
          <w:rFonts w:hint="eastAsia"/>
        </w:rPr>
        <w:br/>
      </w:r>
      <w:r>
        <w:rPr>
          <w:rFonts w:hint="eastAsia"/>
        </w:rPr>
        <w:t>　　图表 西安利君制药有限责任公司成本费用构成情况</w:t>
      </w:r>
      <w:r>
        <w:rPr>
          <w:rFonts w:hint="eastAsia"/>
        </w:rPr>
        <w:br/>
      </w:r>
      <w:r>
        <w:rPr>
          <w:rFonts w:hint="eastAsia"/>
        </w:rPr>
        <w:t>　　图表 宁夏启元药业有限公司盈利指标情况</w:t>
      </w:r>
      <w:r>
        <w:rPr>
          <w:rFonts w:hint="eastAsia"/>
        </w:rPr>
        <w:br/>
      </w:r>
      <w:r>
        <w:rPr>
          <w:rFonts w:hint="eastAsia"/>
        </w:rPr>
        <w:t>　　图表 宁夏启元药业有限公司资产运行指标状况</w:t>
      </w:r>
      <w:r>
        <w:rPr>
          <w:rFonts w:hint="eastAsia"/>
        </w:rPr>
        <w:br/>
      </w:r>
      <w:r>
        <w:rPr>
          <w:rFonts w:hint="eastAsia"/>
        </w:rPr>
        <w:t>　　图表 宁夏启元药业有限公司资产负债能力指标分析</w:t>
      </w:r>
      <w:r>
        <w:rPr>
          <w:rFonts w:hint="eastAsia"/>
        </w:rPr>
        <w:br/>
      </w:r>
      <w:r>
        <w:rPr>
          <w:rFonts w:hint="eastAsia"/>
        </w:rPr>
        <w:t>　　图表 宁夏启元药业有限公司盈利能力情况</w:t>
      </w:r>
      <w:r>
        <w:rPr>
          <w:rFonts w:hint="eastAsia"/>
        </w:rPr>
        <w:br/>
      </w:r>
      <w:r>
        <w:rPr>
          <w:rFonts w:hint="eastAsia"/>
        </w:rPr>
        <w:t>　　图表 宁夏启元药业有限公司销售收入情况</w:t>
      </w:r>
      <w:r>
        <w:rPr>
          <w:rFonts w:hint="eastAsia"/>
        </w:rPr>
        <w:br/>
      </w:r>
      <w:r>
        <w:rPr>
          <w:rFonts w:hint="eastAsia"/>
        </w:rPr>
        <w:t>　　图表 宁夏启元药业有限公司成本费用构成情况</w:t>
      </w:r>
      <w:r>
        <w:rPr>
          <w:rFonts w:hint="eastAsia"/>
        </w:rPr>
        <w:br/>
      </w:r>
      <w:r>
        <w:rPr>
          <w:rFonts w:hint="eastAsia"/>
        </w:rPr>
        <w:t>　　图表 四川山山药业集团有限公司盈利指标情况</w:t>
      </w:r>
      <w:r>
        <w:rPr>
          <w:rFonts w:hint="eastAsia"/>
        </w:rPr>
        <w:br/>
      </w:r>
      <w:r>
        <w:rPr>
          <w:rFonts w:hint="eastAsia"/>
        </w:rPr>
        <w:t>　　图表 四川山山药业集团有限公司资产运行指标状况</w:t>
      </w:r>
      <w:r>
        <w:rPr>
          <w:rFonts w:hint="eastAsia"/>
        </w:rPr>
        <w:br/>
      </w:r>
      <w:r>
        <w:rPr>
          <w:rFonts w:hint="eastAsia"/>
        </w:rPr>
        <w:t>　　图表 四川山山药业集团有限公司资产负债能力指标分析</w:t>
      </w:r>
      <w:r>
        <w:rPr>
          <w:rFonts w:hint="eastAsia"/>
        </w:rPr>
        <w:br/>
      </w:r>
      <w:r>
        <w:rPr>
          <w:rFonts w:hint="eastAsia"/>
        </w:rPr>
        <w:t>　　图表 四川山山药业集团有限公司盈利能力情况</w:t>
      </w:r>
      <w:r>
        <w:rPr>
          <w:rFonts w:hint="eastAsia"/>
        </w:rPr>
        <w:br/>
      </w:r>
      <w:r>
        <w:rPr>
          <w:rFonts w:hint="eastAsia"/>
        </w:rPr>
        <w:t>　　图表 四川山山药业集团有限公司销售收入情况</w:t>
      </w:r>
      <w:r>
        <w:rPr>
          <w:rFonts w:hint="eastAsia"/>
        </w:rPr>
        <w:br/>
      </w:r>
      <w:r>
        <w:rPr>
          <w:rFonts w:hint="eastAsia"/>
        </w:rPr>
        <w:t>　　图表 四川山山药业集团有限公司成本费用构成情况</w:t>
      </w:r>
      <w:r>
        <w:rPr>
          <w:rFonts w:hint="eastAsia"/>
        </w:rPr>
        <w:br/>
      </w:r>
      <w:r>
        <w:rPr>
          <w:rFonts w:hint="eastAsia"/>
        </w:rPr>
        <w:t>　　图表 宜都东阳光生化制药有限公司盈利指标情况</w:t>
      </w:r>
      <w:r>
        <w:rPr>
          <w:rFonts w:hint="eastAsia"/>
        </w:rPr>
        <w:br/>
      </w:r>
      <w:r>
        <w:rPr>
          <w:rFonts w:hint="eastAsia"/>
        </w:rPr>
        <w:t>　　图表 宜都东阳光生化制药有限公司资产运行指标状况</w:t>
      </w:r>
      <w:r>
        <w:rPr>
          <w:rFonts w:hint="eastAsia"/>
        </w:rPr>
        <w:br/>
      </w:r>
      <w:r>
        <w:rPr>
          <w:rFonts w:hint="eastAsia"/>
        </w:rPr>
        <w:t>　　图表 宜都东阳光生化制药有限公司资产负债能力指标分析</w:t>
      </w:r>
      <w:r>
        <w:rPr>
          <w:rFonts w:hint="eastAsia"/>
        </w:rPr>
        <w:br/>
      </w:r>
      <w:r>
        <w:rPr>
          <w:rFonts w:hint="eastAsia"/>
        </w:rPr>
        <w:t>　　图表 宜都东阳光生化制药有限公司盈利能力情况</w:t>
      </w:r>
      <w:r>
        <w:rPr>
          <w:rFonts w:hint="eastAsia"/>
        </w:rPr>
        <w:br/>
      </w:r>
      <w:r>
        <w:rPr>
          <w:rFonts w:hint="eastAsia"/>
        </w:rPr>
        <w:t>　　图表 宜都东阳光生化制药有限公司销售收入情况</w:t>
      </w:r>
      <w:r>
        <w:rPr>
          <w:rFonts w:hint="eastAsia"/>
        </w:rPr>
        <w:br/>
      </w:r>
      <w:r>
        <w:rPr>
          <w:rFonts w:hint="eastAsia"/>
        </w:rPr>
        <w:t>　　图表 宜都东阳光生化制药有限公司成本费用构成情况</w:t>
      </w:r>
      <w:r>
        <w:rPr>
          <w:rFonts w:hint="eastAsia"/>
        </w:rPr>
        <w:br/>
      </w:r>
      <w:r>
        <w:rPr>
          <w:rFonts w:hint="eastAsia"/>
        </w:rPr>
        <w:t>　　图表 2010-2014年中国化学药品制剂制造业预测分析</w:t>
      </w:r>
      <w:r>
        <w:rPr>
          <w:rFonts w:hint="eastAsia"/>
        </w:rPr>
        <w:br/>
      </w:r>
      <w:r>
        <w:rPr>
          <w:rFonts w:hint="eastAsia"/>
        </w:rPr>
        <w:t>　　图表 2010-2014年中国阿奇霉素供给预测分析</w:t>
      </w:r>
      <w:r>
        <w:rPr>
          <w:rFonts w:hint="eastAsia"/>
        </w:rPr>
        <w:br/>
      </w:r>
      <w:r>
        <w:rPr>
          <w:rFonts w:hint="eastAsia"/>
        </w:rPr>
        <w:t>　　图表 2010-2014年中国阿奇霉素需求预测分析</w:t>
      </w:r>
      <w:r>
        <w:rPr>
          <w:rFonts w:hint="eastAsia"/>
        </w:rPr>
        <w:br/>
      </w:r>
      <w:r>
        <w:rPr>
          <w:rFonts w:hint="eastAsia"/>
        </w:rPr>
        <w:t>　　图表 2010-2014年中国阿奇霉素进出口预测分析</w:t>
      </w:r>
      <w:r>
        <w:rPr>
          <w:rFonts w:hint="eastAsia"/>
        </w:rPr>
        <w:br/>
      </w:r>
      <w:r>
        <w:rPr>
          <w:rFonts w:hint="eastAsia"/>
        </w:rPr>
        <w:t>　　图表 2010-2014年中国阿奇霉素行业市场盈利预测分析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40a8b0eb841e8" w:history="1">
        <w:r>
          <w:rPr>
            <w:rStyle w:val="Hyperlink"/>
          </w:rPr>
          <w:t>2010-2015年中国阿奇霉素产业市场研究及投资战略咨询报告</w:t>
        </w:r>
      </w:hyperlink>
      <w:r>
        <w:rPr>
          <w:color w:val="C00000"/>
        </w:rPr>
        <w:t>》，报告编号：</w:t>
      </w:r>
      <w:r>
        <w:rPr>
          <w:rFonts w:hint="eastAsia"/>
          <w:color w:val="C00000"/>
        </w:rPr>
        <w:t>0381391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40a8b0eb841e8" w:history="1">
        <w:r>
          <w:rPr>
            <w:rStyle w:val="Hyperlink"/>
          </w:rPr>
          <w:t>https://www.20087.com/2010-04/R_2010_2015aqimeisuchanyeshichangyanji.html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b83e28f3a4f16" w:history="1">
      <w:r>
        <w:rPr>
          <w:rStyle w:val="Hyperlink"/>
        </w:rPr>
        <w:t>2010-2015年中国阿奇霉素产业市场研究及投资战略咨询报告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qimeisuchanyeshichangyanji.html" TargetMode="External" Id="Rcc840a8b0eb841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qimeisuchanyeshichangyanji.html" TargetMode="External" Id="R26bb83e28f3a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2010-04-28T01:47:00Z</dcterms:created>
  <dcterms:modified xsi:type="dcterms:W3CDTF">2010-04-28T02:47:00Z</dcterms:modified>
  <dc:subject>2010-2015年中国阿奇霉素产业市场研究及投资战略咨询报告</dc:subject>
  <dc:title>2010-2015年中国阿奇霉素产业市场研究及投资战略咨询报告</dc:title>
  <cp:keywords>2010-2015年中国阿奇霉素产业市场研究及投资战略咨询报告</cp:keywords>
  <dc:description>2010-2015年中国阿奇霉素产业市场研究及投资战略咨询报告</dc:description>
</cp:coreProperties>
</file>