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84c02f72c42f9" w:history="1">
              <w:r>
                <w:rPr>
                  <w:rStyle w:val="Hyperlink"/>
                </w:rPr>
                <w:t>2010-2015年中国MDI（二苯基甲烷二异氰酸酯）市场深度分析报告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84c02f72c42f9" w:history="1">
              <w:r>
                <w:rPr>
                  <w:rStyle w:val="Hyperlink"/>
                </w:rPr>
                <w:t>2010-2015年中国MDI（二苯基甲烷二异氰酸酯）市场深度分析报告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84c02f72c42f9" w:history="1">
                <w:r>
                  <w:rPr>
                    <w:rStyle w:val="Hyperlink"/>
                  </w:rPr>
                  <w:t>https://www.20087.com/2010-04/R_2010_2015erbenjijiawaneryiqingsuanzu556.html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2009-2010年聚氨酯产业概述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t>　　第四节 MDI替代TDI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2009-2010年国内外MDI生产工艺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2009-2010年全球MDI产业背景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2008-2009年全球MDI产能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2010-2015年产能预测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2009年MDI消费规模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2010-2012年MDI需求预测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2009-2010年中国MDI市场分析</w:t>
      </w:r>
      <w:r>
        <w:rPr>
          <w:rFonts w:hint="eastAsia"/>
        </w:rPr>
        <w:br/>
      </w:r>
      <w:r>
        <w:rPr>
          <w:rFonts w:hint="eastAsia"/>
        </w:rPr>
        <w:t>　　第一节 2009中国MDI供给分析</w:t>
      </w:r>
      <w:r>
        <w:rPr>
          <w:rFonts w:hint="eastAsia"/>
        </w:rPr>
        <w:br/>
      </w:r>
      <w:r>
        <w:rPr>
          <w:rFonts w:hint="eastAsia"/>
        </w:rPr>
        <w:t>　　　　一 2009年中国MDI产能</w:t>
      </w:r>
      <w:r>
        <w:rPr>
          <w:rFonts w:hint="eastAsia"/>
        </w:rPr>
        <w:br/>
      </w:r>
      <w:r>
        <w:rPr>
          <w:rFonts w:hint="eastAsia"/>
        </w:rPr>
        <w:t>　　　　二 2010-2012年MDI产能预测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2008-2009年MDI消费量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2009-2010年MDI市场行情分析</w:t>
      </w:r>
      <w:r>
        <w:rPr>
          <w:rFonts w:hint="eastAsia"/>
        </w:rPr>
        <w:br/>
      </w:r>
      <w:r>
        <w:rPr>
          <w:rFonts w:hint="eastAsia"/>
        </w:rPr>
        <w:t>　　第一节 2008年MDI行情</w:t>
      </w:r>
      <w:r>
        <w:rPr>
          <w:rFonts w:hint="eastAsia"/>
        </w:rPr>
        <w:br/>
      </w:r>
      <w:r>
        <w:rPr>
          <w:rFonts w:hint="eastAsia"/>
        </w:rPr>
        <w:t>　　　　一 2008年MDI行情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2008年进出口价格</w:t>
      </w:r>
      <w:r>
        <w:rPr>
          <w:rFonts w:hint="eastAsia"/>
        </w:rPr>
        <w:br/>
      </w:r>
      <w:r>
        <w:rPr>
          <w:rFonts w:hint="eastAsia"/>
        </w:rPr>
        <w:t>　　　　一 2008年纯MDI进口价格</w:t>
      </w:r>
      <w:r>
        <w:rPr>
          <w:rFonts w:hint="eastAsia"/>
        </w:rPr>
        <w:br/>
      </w:r>
      <w:r>
        <w:rPr>
          <w:rFonts w:hint="eastAsia"/>
        </w:rPr>
        <w:t>　　　　二 2008年纯MDI出口价格</w:t>
      </w:r>
      <w:r>
        <w:rPr>
          <w:rFonts w:hint="eastAsia"/>
        </w:rPr>
        <w:br/>
      </w:r>
      <w:r>
        <w:rPr>
          <w:rFonts w:hint="eastAsia"/>
        </w:rPr>
        <w:t>　　　　三 2008年聚合MDI进口价格</w:t>
      </w:r>
      <w:r>
        <w:rPr>
          <w:rFonts w:hint="eastAsia"/>
        </w:rPr>
        <w:br/>
      </w:r>
      <w:r>
        <w:rPr>
          <w:rFonts w:hint="eastAsia"/>
        </w:rPr>
        <w:t>　　　　四 2008年聚合MDI出口价格</w:t>
      </w:r>
      <w:r>
        <w:rPr>
          <w:rFonts w:hint="eastAsia"/>
        </w:rPr>
        <w:br/>
      </w:r>
      <w:r>
        <w:rPr>
          <w:rFonts w:hint="eastAsia"/>
        </w:rPr>
        <w:t>　　第三节 2009年MDI行情</w:t>
      </w:r>
      <w:r>
        <w:rPr>
          <w:rFonts w:hint="eastAsia"/>
        </w:rPr>
        <w:br/>
      </w:r>
      <w:r>
        <w:rPr>
          <w:rFonts w:hint="eastAsia"/>
        </w:rPr>
        <w:t>　　　　一 2009年MDI行情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2009-2010年MDI进出口分析</w:t>
      </w:r>
      <w:r>
        <w:rPr>
          <w:rFonts w:hint="eastAsia"/>
        </w:rPr>
        <w:br/>
      </w:r>
      <w:r>
        <w:rPr>
          <w:rFonts w:hint="eastAsia"/>
        </w:rPr>
        <w:t>　　第一节 2008年MDI进口</w:t>
      </w:r>
      <w:r>
        <w:rPr>
          <w:rFonts w:hint="eastAsia"/>
        </w:rPr>
        <w:br/>
      </w:r>
      <w:r>
        <w:rPr>
          <w:rFonts w:hint="eastAsia"/>
        </w:rPr>
        <w:t>　　　　一 2008年纯MDI进口分析</w:t>
      </w:r>
      <w:r>
        <w:rPr>
          <w:rFonts w:hint="eastAsia"/>
        </w:rPr>
        <w:br/>
      </w:r>
      <w:r>
        <w:rPr>
          <w:rFonts w:hint="eastAsia"/>
        </w:rPr>
        <w:t>　　　　二 2008年聚合MDI进口分析</w:t>
      </w:r>
      <w:r>
        <w:rPr>
          <w:rFonts w:hint="eastAsia"/>
        </w:rPr>
        <w:br/>
      </w:r>
      <w:r>
        <w:rPr>
          <w:rFonts w:hint="eastAsia"/>
        </w:rPr>
        <w:t>　　第二节 2008年MDI出口</w:t>
      </w:r>
      <w:r>
        <w:rPr>
          <w:rFonts w:hint="eastAsia"/>
        </w:rPr>
        <w:br/>
      </w:r>
      <w:r>
        <w:rPr>
          <w:rFonts w:hint="eastAsia"/>
        </w:rPr>
        <w:t>　　　　一 2008年纯MDI出口分析</w:t>
      </w:r>
      <w:r>
        <w:rPr>
          <w:rFonts w:hint="eastAsia"/>
        </w:rPr>
        <w:br/>
      </w:r>
      <w:r>
        <w:rPr>
          <w:rFonts w:hint="eastAsia"/>
        </w:rPr>
        <w:t>　　　　二 2008年纯MDI进口分析</w:t>
      </w:r>
      <w:r>
        <w:rPr>
          <w:rFonts w:hint="eastAsia"/>
        </w:rPr>
        <w:br/>
      </w:r>
      <w:r>
        <w:rPr>
          <w:rFonts w:hint="eastAsia"/>
        </w:rPr>
        <w:t>　　第三节 2009年MDI进出口</w:t>
      </w:r>
      <w:r>
        <w:rPr>
          <w:rFonts w:hint="eastAsia"/>
        </w:rPr>
        <w:br/>
      </w:r>
      <w:r>
        <w:rPr>
          <w:rFonts w:hint="eastAsia"/>
        </w:rPr>
        <w:t>　　　　一 2009年MDI进口分析</w:t>
      </w:r>
      <w:r>
        <w:rPr>
          <w:rFonts w:hint="eastAsia"/>
        </w:rPr>
        <w:br/>
      </w:r>
      <w:r>
        <w:rPr>
          <w:rFonts w:hint="eastAsia"/>
        </w:rPr>
        <w:t>　　　　二 2009年MDI出口分析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2009-2010年国内MDI厂商运营</w:t>
      </w:r>
      <w:r>
        <w:rPr>
          <w:rFonts w:hint="eastAsia"/>
        </w:rPr>
        <w:br/>
      </w:r>
      <w:r>
        <w:rPr>
          <w:rFonts w:hint="eastAsia"/>
        </w:rPr>
        <w:t>　　第一节 2009-2010年烟台万华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2008-2009年财务运营</w:t>
      </w:r>
      <w:r>
        <w:rPr>
          <w:rFonts w:hint="eastAsia"/>
        </w:rPr>
        <w:br/>
      </w:r>
      <w:r>
        <w:rPr>
          <w:rFonts w:hint="eastAsia"/>
        </w:rPr>
        <w:t>　　　　四 2008-2009年盈利能力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2008-2009年拜耳</w:t>
      </w:r>
      <w:r>
        <w:rPr>
          <w:rFonts w:hint="eastAsia"/>
        </w:rPr>
        <w:br/>
      </w:r>
      <w:r>
        <w:rPr>
          <w:rFonts w:hint="eastAsia"/>
        </w:rPr>
        <w:t>　　　　二 2008-2009年巴斯夫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2010-2012年MDI未来前景预测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(中.智.林)MDI行业面临风险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4 MDI产业链结构图</w:t>
      </w:r>
      <w:r>
        <w:rPr>
          <w:rFonts w:hint="eastAsia"/>
        </w:rPr>
        <w:br/>
      </w:r>
      <w:r>
        <w:rPr>
          <w:rFonts w:hint="eastAsia"/>
        </w:rPr>
        <w:t>　　图表 5 2008年全球MDI产能统计一览表 万T/A</w:t>
      </w:r>
      <w:r>
        <w:rPr>
          <w:rFonts w:hint="eastAsia"/>
        </w:rPr>
        <w:br/>
      </w:r>
      <w:r>
        <w:rPr>
          <w:rFonts w:hint="eastAsia"/>
        </w:rPr>
        <w:t>　　图表 6 2008年全球MDI区域产能结构图</w:t>
      </w:r>
      <w:r>
        <w:rPr>
          <w:rFonts w:hint="eastAsia"/>
        </w:rPr>
        <w:br/>
      </w:r>
      <w:r>
        <w:rPr>
          <w:rFonts w:hint="eastAsia"/>
        </w:rPr>
        <w:t>　　图表 7 2008-2012年全球MDI供给预测一览表</w:t>
      </w:r>
      <w:r>
        <w:rPr>
          <w:rFonts w:hint="eastAsia"/>
        </w:rPr>
        <w:br/>
      </w:r>
      <w:r>
        <w:rPr>
          <w:rFonts w:hint="eastAsia"/>
        </w:rPr>
        <w:t>　　图表 9 2008年全球MDI消费结构</w:t>
      </w:r>
      <w:r>
        <w:rPr>
          <w:rFonts w:hint="eastAsia"/>
        </w:rPr>
        <w:br/>
      </w:r>
      <w:r>
        <w:rPr>
          <w:rFonts w:hint="eastAsia"/>
        </w:rPr>
        <w:t>　　图表 10 2007年全球MDI需求结构一览表</w:t>
      </w:r>
      <w:r>
        <w:rPr>
          <w:rFonts w:hint="eastAsia"/>
        </w:rPr>
        <w:br/>
      </w:r>
      <w:r>
        <w:rPr>
          <w:rFonts w:hint="eastAsia"/>
        </w:rPr>
        <w:t>　　图表 11 2008-2012年全球MDI需求预测一览表</w:t>
      </w:r>
      <w:r>
        <w:rPr>
          <w:rFonts w:hint="eastAsia"/>
        </w:rPr>
        <w:br/>
      </w:r>
      <w:r>
        <w:rPr>
          <w:rFonts w:hint="eastAsia"/>
        </w:rPr>
        <w:t>　　图表 12 2008-2012年全球MDI需求预测图</w:t>
      </w:r>
      <w:r>
        <w:rPr>
          <w:rFonts w:hint="eastAsia"/>
        </w:rPr>
        <w:br/>
      </w:r>
      <w:r>
        <w:rPr>
          <w:rFonts w:hint="eastAsia"/>
        </w:rPr>
        <w:t>　　图表 13 2009年中国MDI产能一览表</w:t>
      </w:r>
      <w:r>
        <w:rPr>
          <w:rFonts w:hint="eastAsia"/>
        </w:rPr>
        <w:br/>
      </w:r>
      <w:r>
        <w:rPr>
          <w:rFonts w:hint="eastAsia"/>
        </w:rPr>
        <w:t>　　图表 15 2008年MDI消费结构图</w:t>
      </w:r>
      <w:r>
        <w:rPr>
          <w:rFonts w:hint="eastAsia"/>
        </w:rPr>
        <w:br/>
      </w:r>
      <w:r>
        <w:rPr>
          <w:rFonts w:hint="eastAsia"/>
        </w:rPr>
        <w:t>　　图表 19 2003-2008年烟台万华MDI挂牌价 单位：元/吨</w:t>
      </w:r>
      <w:r>
        <w:rPr>
          <w:rFonts w:hint="eastAsia"/>
        </w:rPr>
        <w:br/>
      </w:r>
      <w:r>
        <w:rPr>
          <w:rFonts w:hint="eastAsia"/>
        </w:rPr>
        <w:t>　　图表 20 2003-2008年烟台万华MDI挂牌价变化图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21 2008年烟台万华MDI挂牌价</w:t>
      </w:r>
      <w:r>
        <w:rPr>
          <w:rFonts w:hint="eastAsia"/>
        </w:rPr>
        <w:br/>
      </w:r>
      <w:r>
        <w:rPr>
          <w:rFonts w:hint="eastAsia"/>
        </w:rPr>
        <w:t>　　图表 22 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23 2000-2008年我国纯MDI进出口情况一览表</w:t>
      </w:r>
      <w:r>
        <w:rPr>
          <w:rFonts w:hint="eastAsia"/>
        </w:rPr>
        <w:br/>
      </w:r>
      <w:r>
        <w:rPr>
          <w:rFonts w:hint="eastAsia"/>
        </w:rPr>
        <w:t>　　图表 24 2000-2008年我国纯MDI进出口价格趋势图</w:t>
      </w:r>
      <w:r>
        <w:rPr>
          <w:rFonts w:hint="eastAsia"/>
        </w:rPr>
        <w:br/>
      </w:r>
      <w:r>
        <w:rPr>
          <w:rFonts w:hint="eastAsia"/>
        </w:rPr>
        <w:t>　　图表 27 2000-2008年纯MDI进口规模一览表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28 2006年我国纯MDI进口统计 T</w:t>
      </w:r>
      <w:r>
        <w:rPr>
          <w:rFonts w:hint="eastAsia"/>
        </w:rPr>
        <w:br/>
      </w:r>
      <w:r>
        <w:rPr>
          <w:rFonts w:hint="eastAsia"/>
        </w:rPr>
        <w:t>　　图表 29 2006年我国纯MDI进口货源流向 T</w:t>
      </w:r>
      <w:r>
        <w:rPr>
          <w:rFonts w:hint="eastAsia"/>
        </w:rPr>
        <w:br/>
      </w:r>
      <w:r>
        <w:rPr>
          <w:rFonts w:hint="eastAsia"/>
        </w:rPr>
        <w:t>　　图表 30 2000-2008年聚合MDI进口规模一览表 单位：万吨</w:t>
      </w:r>
      <w:r>
        <w:rPr>
          <w:rFonts w:hint="eastAsia"/>
        </w:rPr>
        <w:br/>
      </w:r>
      <w:r>
        <w:rPr>
          <w:rFonts w:hint="eastAsia"/>
        </w:rPr>
        <w:t>　　图表 31 2006年我国聚合MDI各来源国及主要出口商 T</w:t>
      </w:r>
      <w:r>
        <w:rPr>
          <w:rFonts w:hint="eastAsia"/>
        </w:rPr>
        <w:br/>
      </w:r>
      <w:r>
        <w:rPr>
          <w:rFonts w:hint="eastAsia"/>
        </w:rPr>
        <w:t>　　图表 32 2006年我国聚合MDI进口货源流向 T</w:t>
      </w:r>
      <w:r>
        <w:rPr>
          <w:rFonts w:hint="eastAsia"/>
        </w:rPr>
        <w:br/>
      </w:r>
      <w:r>
        <w:rPr>
          <w:rFonts w:hint="eastAsia"/>
        </w:rPr>
        <w:t>　　图表 33 2000-2008年MDI出口规模一览表 单位：万吨</w:t>
      </w:r>
      <w:r>
        <w:rPr>
          <w:rFonts w:hint="eastAsia"/>
        </w:rPr>
        <w:br/>
      </w:r>
      <w:r>
        <w:rPr>
          <w:rFonts w:hint="eastAsia"/>
        </w:rPr>
        <w:t>　　图表 34 2006年我国纯MDI出口目的国分布 T</w:t>
      </w:r>
      <w:r>
        <w:rPr>
          <w:rFonts w:hint="eastAsia"/>
        </w:rPr>
        <w:br/>
      </w:r>
      <w:r>
        <w:rPr>
          <w:rFonts w:hint="eastAsia"/>
        </w:rPr>
        <w:t>　　图表 35 2006年我国聚合MDI出口统计 T</w:t>
      </w:r>
      <w:r>
        <w:rPr>
          <w:rFonts w:hint="eastAsia"/>
        </w:rPr>
        <w:br/>
      </w:r>
      <w:r>
        <w:rPr>
          <w:rFonts w:hint="eastAsia"/>
        </w:rPr>
        <w:t>　　图表 37 2008年烟台万华主营业务结构一览表</w:t>
      </w:r>
      <w:r>
        <w:rPr>
          <w:rFonts w:hint="eastAsia"/>
        </w:rPr>
        <w:br/>
      </w:r>
      <w:r>
        <w:rPr>
          <w:rFonts w:hint="eastAsia"/>
        </w:rPr>
        <w:t>　　图表 38 2009年烟台万华主营业务结构一览表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84c02f72c42f9" w:history="1">
        <w:r>
          <w:rPr>
            <w:rStyle w:val="Hyperlink"/>
          </w:rPr>
          <w:t>2010-2015年中国MDI（二苯基甲烷二异氰酸酯）市场深度分析报告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84c02f72c42f9" w:history="1">
        <w:r>
          <w:rPr>
            <w:rStyle w:val="Hyperlink"/>
          </w:rPr>
          <w:t>https://www.20087.com/2010-04/R_2010_2015erbenjijiawaneryiqingsuanzu556.html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mdi、MDI（二苯基甲烷二异氰酸酯）、mdi是什么化学物质、二苯基甲烷二异氰酸酯用途、二氯乙烷、二苯基甲烷二异氰酸酯安全技术说明书、异氰酸酯胶是MDI胶吗、二苯基甲烷二异氰能烧吗、二苯基甲烷二异氰酸酯的使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e4d9c65a64cc8" w:history="1">
      <w:r>
        <w:rPr>
          <w:rStyle w:val="Hyperlink"/>
        </w:rPr>
        <w:t>2010-2015年中国MDI（二苯基甲烷二异氰酸酯）市场深度分析报告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erbenjijiawaneryiqingsuanzu556.html" TargetMode="External" Id="R4c784c02f72c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erbenjijiawaneryiqingsuanzu556.html" TargetMode="External" Id="Rff5e4d9c65a6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2010-04-12T00:54:00Z</dcterms:created>
  <dcterms:modified xsi:type="dcterms:W3CDTF">2010-04-12T01:54:00Z</dcterms:modified>
  <dc:subject>2010-2015年中国MDI（二苯基甲烷二异氰酸酯）市场深度分析报告</dc:subject>
  <dc:title>2010-2015年中国MDI（二苯基甲烷二异氰酸酯）市场深度分析报告</dc:title>
  <cp:keywords>2010-2015年中国MDI（二苯基甲烷二异氰酸酯）市场深度分析报告</cp:keywords>
  <dc:description>2010-2015年中国MDI（二苯基甲烷二异氰酸酯）市场深度分析报告</dc:description>
</cp:coreProperties>
</file>