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fd69da476d403a" w:history="1">
              <w:r>
                <w:rPr>
                  <w:rStyle w:val="Hyperlink"/>
                </w:rPr>
                <w:t>2010-2015年含金球铸造市场发展趋势及投资策略专题报告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fd69da476d403a" w:history="1">
              <w:r>
                <w:rPr>
                  <w:rStyle w:val="Hyperlink"/>
                </w:rPr>
                <w:t>2010-2015年含金球铸造市场发展趋势及投资策略专题报告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2fd69da476d403a" w:history="1">
                <w:r>
                  <w:rPr>
                    <w:rStyle w:val="Hyperlink"/>
                  </w:rPr>
                  <w:t>https://www.20087.com/2010-04/R_2010_2015nianhanjinqiuzhuzaoshichang.html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全球含金球铸造行业发展分析</w:t>
      </w:r>
      <w:r>
        <w:rPr>
          <w:rFonts w:hint="eastAsia"/>
        </w:rPr>
        <w:br/>
      </w:r>
      <w:r>
        <w:rPr>
          <w:rFonts w:hint="eastAsia"/>
        </w:rPr>
        <w:t>　　第一节 2009年全球含金球铸造市场分析</w:t>
      </w:r>
      <w:r>
        <w:rPr>
          <w:rFonts w:hint="eastAsia"/>
        </w:rPr>
        <w:br/>
      </w:r>
      <w:r>
        <w:rPr>
          <w:rFonts w:hint="eastAsia"/>
        </w:rPr>
        <w:t>　　　　一、2009年全球含金球铸造市场回顾</w:t>
      </w:r>
      <w:r>
        <w:rPr>
          <w:rFonts w:hint="eastAsia"/>
        </w:rPr>
        <w:br/>
      </w:r>
      <w:r>
        <w:rPr>
          <w:rFonts w:hint="eastAsia"/>
        </w:rPr>
        <w:t>　　　　二、2009年全球含金球铸造市场环境</w:t>
      </w:r>
      <w:r>
        <w:rPr>
          <w:rFonts w:hint="eastAsia"/>
        </w:rPr>
        <w:br/>
      </w:r>
      <w:r>
        <w:rPr>
          <w:rFonts w:hint="eastAsia"/>
        </w:rPr>
        <w:t>　　　　三、2009年全球含金球铸造销售分析</w:t>
      </w:r>
      <w:r>
        <w:rPr>
          <w:rFonts w:hint="eastAsia"/>
        </w:rPr>
        <w:br/>
      </w:r>
      <w:r>
        <w:rPr>
          <w:rFonts w:hint="eastAsia"/>
        </w:rPr>
        <w:t>　　　　四、2009年全球含金球铸造市场规模</w:t>
      </w:r>
      <w:r>
        <w:rPr>
          <w:rFonts w:hint="eastAsia"/>
        </w:rPr>
        <w:br/>
      </w:r>
      <w:r>
        <w:rPr>
          <w:rFonts w:hint="eastAsia"/>
        </w:rPr>
        <w:t>　　第二节 2010年全球含金球铸造市场分析</w:t>
      </w:r>
      <w:r>
        <w:rPr>
          <w:rFonts w:hint="eastAsia"/>
        </w:rPr>
        <w:br/>
      </w:r>
      <w:r>
        <w:rPr>
          <w:rFonts w:hint="eastAsia"/>
        </w:rPr>
        <w:t>　　　　一、2010年全球含金球铸造需求分析</w:t>
      </w:r>
      <w:r>
        <w:rPr>
          <w:rFonts w:hint="eastAsia"/>
        </w:rPr>
        <w:br/>
      </w:r>
      <w:r>
        <w:rPr>
          <w:rFonts w:hint="eastAsia"/>
        </w:rPr>
        <w:t>　　　　二、2010年全球含金球铸造市场规模</w:t>
      </w:r>
      <w:r>
        <w:rPr>
          <w:rFonts w:hint="eastAsia"/>
        </w:rPr>
        <w:br/>
      </w:r>
      <w:r>
        <w:rPr>
          <w:rFonts w:hint="eastAsia"/>
        </w:rPr>
        <w:t>　　　　三、2010年全球含金球铸造品牌分析</w:t>
      </w:r>
      <w:r>
        <w:rPr>
          <w:rFonts w:hint="eastAsia"/>
        </w:rPr>
        <w:br/>
      </w:r>
      <w:r>
        <w:rPr>
          <w:rFonts w:hint="eastAsia"/>
        </w:rPr>
        <w:t>　　　　四、2010年中外含金球铸造市场对比</w:t>
      </w:r>
      <w:r>
        <w:rPr>
          <w:rFonts w:hint="eastAsia"/>
        </w:rPr>
        <w:br/>
      </w:r>
      <w:r>
        <w:rPr>
          <w:rFonts w:hint="eastAsia"/>
        </w:rPr>
        <w:t>　　第三节 部分国家地区含金球铸造行业发展状况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一、2009-2010年美国含金球铸造行业发展分析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二、2009-2010年欧洲含金球铸造行业发展分析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三、2009-2010年日本含金球铸造行业发展分析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我国含金球铸造行业发展现状</w:t>
      </w:r>
      <w:r>
        <w:rPr>
          <w:rFonts w:hint="eastAsia"/>
        </w:rPr>
        <w:br/>
      </w:r>
      <w:r>
        <w:rPr>
          <w:rFonts w:hint="eastAsia"/>
        </w:rPr>
        <w:t>　　第一节 我国含金球铸造行业发展现状</w:t>
      </w:r>
      <w:r>
        <w:rPr>
          <w:rFonts w:hint="eastAsia"/>
        </w:rPr>
        <w:br/>
      </w:r>
      <w:r>
        <w:rPr>
          <w:rFonts w:hint="eastAsia"/>
        </w:rPr>
        <w:t>　　　　一、含金球铸造行业品牌发展现状</w:t>
      </w:r>
      <w:r>
        <w:rPr>
          <w:rFonts w:hint="eastAsia"/>
        </w:rPr>
        <w:br/>
      </w:r>
      <w:r>
        <w:rPr>
          <w:rFonts w:hint="eastAsia"/>
        </w:rPr>
        <w:t>　　　　二、含金球铸造行业消费市场现状</w:t>
      </w:r>
      <w:r>
        <w:rPr>
          <w:rFonts w:hint="eastAsia"/>
        </w:rPr>
        <w:br/>
      </w:r>
      <w:r>
        <w:rPr>
          <w:rFonts w:hint="eastAsia"/>
        </w:rPr>
        <w:t>　　　　三、含金球铸造市场消费层次分析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四、我国含金球铸造市场走向分析</w:t>
      </w:r>
      <w:r>
        <w:rPr>
          <w:rFonts w:hint="eastAsia"/>
        </w:rPr>
        <w:br/>
      </w:r>
      <w:r>
        <w:rPr>
          <w:rFonts w:hint="eastAsia"/>
        </w:rPr>
        <w:t>　　第二节 我国含金球铸造行业发展状况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一、2009年中国含金球铸造行业发展回顾</w:t>
      </w:r>
      <w:r>
        <w:rPr>
          <w:rFonts w:hint="eastAsia"/>
        </w:rPr>
        <w:br/>
      </w:r>
      <w:r>
        <w:rPr>
          <w:rFonts w:hint="eastAsia"/>
        </w:rPr>
        <w:t>　　　　二、2009年含金球铸造行业发展情况分析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三、2009年我国含金球铸造市场特点分析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四、2010年我国含金球铸造市场发展分析</w:t>
      </w:r>
      <w:r>
        <w:rPr>
          <w:rFonts w:hint="eastAsia"/>
        </w:rPr>
        <w:br/>
      </w:r>
      <w:r>
        <w:rPr>
          <w:rFonts w:hint="eastAsia"/>
        </w:rPr>
        <w:t>　　第三节 中国含金球铸造行业供需分析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一、2009年中国含金球铸造市场供给总量分析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二、2009年中国含金球铸造市场供给结构分析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三、2010年中国含金球铸造市场需求总量分析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四、2010年中国含金球铸造市场需求结构分析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五、2010年中国含金球铸造市场供需平衡分析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含金球铸造行业赢利水平分析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一、2009-2010年含金球铸造原材料价格走势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二、2009-2010年含金球铸造行业人工成本分析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一、2009-2010年含金球铸造行业产销情况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二、2009-2010年含金球铸造行业库存情况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三、2009-2010年含金球铸造行业资金周转情况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一、2009-2010年含金球铸造行业价格走势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二、2009-2010年含金球铸造行业营业收入情况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三、2009-2010年含金球铸造行业毛利率情况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四、2009-2010年含金球铸造行业赢利能力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五、2009-2010年含金球铸造行业赢利水平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六、2011-2015年含金球铸造行业赢利预测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含金球铸造行业发展趋势分析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2011-2015年中国含金球铸造市场趋势分析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一、2009-2010年我国含金球铸造市场趋势总结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二、2011-2015年我国含金球铸造发展趋势分析</w:t>
      </w:r>
      <w:r>
        <w:rPr>
          <w:rFonts w:hint="eastAsia"/>
        </w:rPr>
        <w:br/>
      </w:r>
      <w:r>
        <w:rPr>
          <w:rFonts w:hint="eastAsia"/>
        </w:rPr>
        <w:t>　　第二节 2011-2015年含金球铸造发展趋势分析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一、2011-2015年含金球铸造技术趋势分析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二、2011-2015年含金球铸造价格趋势分析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2011-2015年中国含金球铸造行业供需预测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一、2008-2012年中国含金球铸造供给预测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二、2011-2015年中国含金球铸造需求预测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三、2011-2015年中国含金球铸造价格预测</w:t>
      </w:r>
      <w:r>
        <w:rPr>
          <w:rFonts w:hint="eastAsia"/>
        </w:rPr>
        <w:br/>
      </w:r>
      <w:r>
        <w:rPr>
          <w:rFonts w:hint="eastAsia"/>
        </w:rPr>
        <w:t>　　第四节 2011-2015年含金球铸造行业规划建议</w:t>
      </w:r>
      <w:r>
        <w:rPr>
          <w:rFonts w:hint="eastAsia"/>
        </w:rPr>
        <w:br/>
      </w:r>
      <w:r>
        <w:rPr>
          <w:rFonts w:hint="eastAsia"/>
        </w:rPr>
        <w:t>　　　　一、含金球铸造行业“十一五”整体规划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二、含金球铸造行业“十二五”规划预测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三、2011-2015年含金球铸造行业规划建议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含金球铸造行业盈利能力分析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2009-2010年中国含金球铸造行业利润总额分析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2009-2010年中国含金球铸造行业销售利润率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2009-2010年中国含金球铸造行业总资产利润率分析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2009-2010年中国含金球铸造行业产值利税率分析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含金球铸造行业投资策略分析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含金球铸造行业投资效益分析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一、2009年含金球铸造行业投资状况分析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二、2009年含金球铸造行业投资效益分析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三、2011-2015年含金球铸造行业投资方向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四、2011-2015年含金球铸造行业投资建议</w:t>
      </w:r>
      <w:r>
        <w:rPr>
          <w:rFonts w:hint="eastAsia"/>
        </w:rPr>
        <w:br/>
      </w:r>
      <w:r>
        <w:rPr>
          <w:rFonts w:hint="eastAsia"/>
        </w:rPr>
        <w:t>　　第四节 含金球铸造行业投资策略研究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一、2009年含金球铸造行业投资策略</w:t>
      </w:r>
      <w:r>
        <w:rPr>
          <w:rFonts w:hint="eastAsia"/>
        </w:rPr>
        <w:br/>
      </w:r>
      <w:r>
        <w:rPr>
          <w:rFonts w:hint="eastAsia"/>
        </w:rPr>
        <w:t>　　　　二、2010年含金球铸造行业投资策略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三、2011-2015年含金球铸造行业投资策略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四、2011-2015年含金球铸造细分行业投资策略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含金球铸造行业投资风险预警</w:t>
      </w:r>
      <w:r>
        <w:rPr>
          <w:rFonts w:hint="eastAsia"/>
        </w:rPr>
        <w:br/>
      </w:r>
      <w:r>
        <w:rPr>
          <w:rFonts w:hint="eastAsia"/>
        </w:rPr>
        <w:t>　　第一节 影响含金球铸造行业发展的主要因素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一、2010年影响含金球铸造行业运行的有利因素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二、2010年影响含金球铸造行业运行的稳定因素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三、2010年影响含金球铸造行业运行的不利因素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四、2010年我国含金球铸造行业发展面临的挑战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五、2010年我国含金球铸造行业发展面临的机遇</w:t>
      </w:r>
      <w:r>
        <w:rPr>
          <w:rFonts w:hint="eastAsia"/>
        </w:rPr>
        <w:br/>
      </w:r>
      <w:r>
        <w:rPr>
          <w:rFonts w:hint="eastAsia"/>
        </w:rPr>
        <w:t>　　第二节 含金球铸造行业投资风险预警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一、2011-2015年含金球铸造行业市场风险预测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二、2011-2015年含金球铸造行业政策风险预测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三、2011-2015年含金球铸造行业经营风险预测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四、2011-2015年含金球铸造行业技术风险预测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五、2011-2015年含金球铸造行业竞争风险预测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六、2011-2015年含金球铸造行业其他风险预测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含金球铸造企业管理策略建议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一、含金球铸造价格策略分析</w:t>
      </w:r>
      <w:r>
        <w:rPr>
          <w:rFonts w:hint="eastAsia"/>
        </w:rPr>
        <w:br/>
      </w:r>
      <w:r>
        <w:rPr>
          <w:rFonts w:hint="eastAsia"/>
        </w:rPr>
        <w:t>　　　　二、含金球铸造渠道策略分析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提高含金球铸造企业竞争力的策略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一、提高中国含金球铸造企业核心竞争力的对策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二、含金球铸造企业提升竞争力的主要方向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三、影响含金球铸造企业核心竞争力的因素及提升途径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四、提高含金球铸造企业竞争力的策略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对我国含金球铸造品牌的战略思考</w:t>
      </w:r>
      <w:r>
        <w:rPr>
          <w:rFonts w:hint="eastAsia"/>
        </w:rPr>
        <w:br/>
      </w:r>
      <w:r>
        <w:rPr>
          <w:rFonts w:hint="eastAsia"/>
        </w:rPr>
        <w:t>　　　　一、含金球铸造实施品牌战略的意义</w:t>
      </w:r>
      <w:r>
        <w:rPr>
          <w:rFonts w:hint="eastAsia"/>
        </w:rPr>
        <w:br/>
      </w:r>
      <w:r>
        <w:rPr>
          <w:rFonts w:hint="eastAsia"/>
        </w:rPr>
        <w:t>　　　　二、含金球铸造企业品牌的现状分析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三、我国含金球铸造企业的品牌战略</w:t>
      </w:r>
      <w:r>
        <w:rPr>
          <w:rFonts w:hint="eastAsia"/>
        </w:rPr>
        <w:br/>
      </w:r>
      <w:r>
        <w:rPr>
          <w:rFonts w:hint="eastAsia"/>
        </w:rPr>
        <w:t>　　　　四、含金球铸造品牌战略管理的策略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含金球铸造行业市场竞争策略分析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含金球铸造市场竞争策略分析</w:t>
      </w:r>
      <w:r>
        <w:rPr>
          <w:rFonts w:hint="eastAsia"/>
        </w:rPr>
        <w:br/>
      </w:r>
      <w:r>
        <w:rPr>
          <w:rFonts w:hint="eastAsia"/>
        </w:rPr>
        <w:t>　　　　一、含金球铸造市场增长潜力分析</w:t>
      </w:r>
      <w:r>
        <w:rPr>
          <w:rFonts w:hint="eastAsia"/>
        </w:rPr>
        <w:br/>
      </w:r>
      <w:r>
        <w:rPr>
          <w:rFonts w:hint="eastAsia"/>
        </w:rPr>
        <w:t>　　　　二、含金球铸造产品竞争策略分析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中-智-林-－含金球铸造企业竞争策略分析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一、2011-2015年我国含金球铸造市场竞争趋势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二、2011-2015年含金球铸造行业竞争格局展望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三、2011-2015年含金球铸造行业竞争策略分析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fd69da476d403a" w:history="1">
        <w:r>
          <w:rPr>
            <w:rStyle w:val="Hyperlink"/>
          </w:rPr>
          <w:t>2010-2015年含金球铸造市场发展趋势及投资策略专题报告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2fd69da476d403a" w:history="1">
        <w:r>
          <w:rPr>
            <w:rStyle w:val="Hyperlink"/>
          </w:rPr>
          <w:t>https://www.20087.com/2010-04/R_2010_2015nianhanjinqiuzhuzaoshichang.html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8b6a24a785418d" w:history="1">
      <w:r>
        <w:rPr>
          <w:rStyle w:val="Hyperlink"/>
        </w:rPr>
        <w:t>2010-2015年含金球铸造市场发展趋势及投资策略专题报告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hanjinqiuzhuzaoshichang.html" TargetMode="External" Id="R22fd69da476d40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hanjinqiuzhuzaoshichang.html" TargetMode="External" Id="R118b6a24a78541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2010-04-26T06:51:00Z</dcterms:created>
  <dcterms:modified xsi:type="dcterms:W3CDTF">2010-04-26T07:51:00Z</dcterms:modified>
  <dc:subject>2010-2015年含金球铸造市场发展趋势及投资策略专题报告</dc:subject>
  <dc:title>2010-2015年含金球铸造市场发展趋势及投资策略专题报告</dc:title>
  <cp:keywords>2010-2015年含金球铸造市场发展趋势及投资策略专题报告</cp:keywords>
  <dc:description>2010-2015年含金球铸造市场发展趋势及投资策略专题报告</dc:description>
</cp:coreProperties>
</file>