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3cfd11b1447a6" w:history="1">
              <w:r>
                <w:rPr>
                  <w:rStyle w:val="Hyperlink"/>
                </w:rPr>
                <w:t>2010-2015年导电粒子市场发展趋势及投资策略专题报告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3cfd11b1447a6" w:history="1">
              <w:r>
                <w:rPr>
                  <w:rStyle w:val="Hyperlink"/>
                </w:rPr>
                <w:t>2010-2015年导电粒子市场发展趋势及投资策略专题报告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3cfd11b1447a6" w:history="1">
                <w:r>
                  <w:rPr>
                    <w:rStyle w:val="Hyperlink"/>
                  </w:rPr>
                  <w:t>https://www.20087.com/2010-04/R_2010_2015niandaodianlizishichangfazh.html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粒子是一种用于电子封装、电磁屏蔽和导电涂层等领域的关键材料。近年来，随着微电子技术和柔性电子的发展，对导电粒子的性能要求不断提高。现代导电粒子不仅在金属、碳基和聚合物复合材料中实现了高导电性和良好分散性，还通过纳米技术，开发了具有高比表面积和优异机械性能的新型导电粒子，以满足高性能电子设备的需求。</w:t>
      </w:r>
      <w:r>
        <w:rPr>
          <w:rFonts w:hint="eastAsia"/>
        </w:rPr>
        <w:br/>
      </w:r>
      <w:r>
        <w:rPr>
          <w:rFonts w:hint="eastAsia"/>
        </w:rPr>
        <w:t>　　未来，导电粒子的发展将更加注重多功能性和纳米化。市场调研网指出，多功能性体现在集成导热、抗静电和抗菌等功能，以适应复杂电子系统的封装和保护需求。纳米化方面，通过控制粒子尺寸和形态，开发具有特殊电学、光学和力学性能的纳米导电粒子，推动微纳电子和生物传感器等领域的发展，同时，探索导电粒子在能量存储和转换装置中的应用，如超级电容器和光伏电池，拓宽其在能源领域的应用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全球导电粒子行业发展分析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2009年全球导电粒子市场分析</w:t>
      </w:r>
      <w:r>
        <w:rPr>
          <w:rFonts w:hint="eastAsia"/>
        </w:rPr>
        <w:br/>
      </w:r>
      <w:r>
        <w:rPr>
          <w:rFonts w:hint="eastAsia"/>
        </w:rPr>
        <w:t>　　　　一、2009年全球导电粒子市场回顾</w:t>
      </w:r>
      <w:r>
        <w:rPr>
          <w:rFonts w:hint="eastAsia"/>
        </w:rPr>
        <w:br/>
      </w:r>
      <w:r>
        <w:rPr>
          <w:rFonts w:hint="eastAsia"/>
        </w:rPr>
        <w:t>　　　　二、2009年全球导电粒子市场环境</w:t>
      </w:r>
      <w:r>
        <w:rPr>
          <w:rFonts w:hint="eastAsia"/>
        </w:rPr>
        <w:br/>
      </w:r>
      <w:r>
        <w:rPr>
          <w:rFonts w:hint="eastAsia"/>
        </w:rPr>
        <w:t>　　　　三、2009年全球导电粒子销售分析</w:t>
      </w:r>
      <w:r>
        <w:rPr>
          <w:rFonts w:hint="eastAsia"/>
        </w:rPr>
        <w:br/>
      </w:r>
      <w:r>
        <w:rPr>
          <w:rFonts w:hint="eastAsia"/>
        </w:rPr>
        <w:t>　　　　四、2009年全球导电粒子市场规模</w:t>
      </w:r>
      <w:r>
        <w:rPr>
          <w:rFonts w:hint="eastAsia"/>
        </w:rPr>
        <w:br/>
      </w:r>
      <w:r>
        <w:rPr>
          <w:rFonts w:hint="eastAsia"/>
        </w:rPr>
        <w:t>　　第二节 2010年全球导电粒子市场分析</w:t>
      </w:r>
      <w:r>
        <w:rPr>
          <w:rFonts w:hint="eastAsia"/>
        </w:rPr>
        <w:br/>
      </w:r>
      <w:r>
        <w:rPr>
          <w:rFonts w:hint="eastAsia"/>
        </w:rPr>
        <w:t>　　　　一、2010年全球导电粒子需求分析</w:t>
      </w:r>
      <w:r>
        <w:rPr>
          <w:rFonts w:hint="eastAsia"/>
        </w:rPr>
        <w:br/>
      </w:r>
      <w:r>
        <w:rPr>
          <w:rFonts w:hint="eastAsia"/>
        </w:rPr>
        <w:t>　　　　二、2010年全球导电粒子市场规模</w:t>
      </w:r>
      <w:r>
        <w:rPr>
          <w:rFonts w:hint="eastAsia"/>
        </w:rPr>
        <w:br/>
      </w:r>
      <w:r>
        <w:rPr>
          <w:rFonts w:hint="eastAsia"/>
        </w:rPr>
        <w:t>　　　　三、2010年全球导电粒子品牌分析</w:t>
      </w:r>
      <w:r>
        <w:rPr>
          <w:rFonts w:hint="eastAsia"/>
        </w:rPr>
        <w:br/>
      </w:r>
      <w:r>
        <w:rPr>
          <w:rFonts w:hint="eastAsia"/>
        </w:rPr>
        <w:t>　　　　四、2010年中外导电粒子市场对比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部分国家地区导电粒子行业发展状况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一、2009-2010年美国导电粒子行业发展分析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二、2009-2010年欧洲导电粒子行业发展分析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三、2009-2010年日本导电粒子行业发展分析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我国导电粒子行业发展现状</w:t>
      </w:r>
      <w:r>
        <w:rPr>
          <w:rFonts w:hint="eastAsia"/>
        </w:rPr>
        <w:br/>
      </w:r>
      <w:r>
        <w:rPr>
          <w:rFonts w:hint="eastAsia"/>
        </w:rPr>
        <w:t>　　第一节 我国导电粒子行业发展现状</w:t>
      </w:r>
      <w:r>
        <w:rPr>
          <w:rFonts w:hint="eastAsia"/>
        </w:rPr>
        <w:br/>
      </w:r>
      <w:r>
        <w:rPr>
          <w:rFonts w:hint="eastAsia"/>
        </w:rPr>
        <w:t>　　　　一、导电粒子行业品牌发展现状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二、导电粒子行业消费市场现状</w:t>
      </w:r>
      <w:r>
        <w:rPr>
          <w:rFonts w:hint="eastAsia"/>
        </w:rPr>
        <w:br/>
      </w:r>
      <w:r>
        <w:rPr>
          <w:rFonts w:hint="eastAsia"/>
        </w:rPr>
        <w:t>　　　　三、导电粒子市场消费层次分析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四、我国导电粒子市场走向分析</w:t>
      </w:r>
      <w:r>
        <w:rPr>
          <w:rFonts w:hint="eastAsia"/>
        </w:rPr>
        <w:br/>
      </w:r>
      <w:r>
        <w:rPr>
          <w:rFonts w:hint="eastAsia"/>
        </w:rPr>
        <w:t>　　第二节 我国导电粒子行业发展状况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一、2009年中国导电粒子行业发展回顾</w:t>
      </w:r>
      <w:r>
        <w:rPr>
          <w:rFonts w:hint="eastAsia"/>
        </w:rPr>
        <w:br/>
      </w:r>
      <w:r>
        <w:rPr>
          <w:rFonts w:hint="eastAsia"/>
        </w:rPr>
        <w:t>　　　　二、2009年导电粒子行业发展情况分析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三、2009年我国导电粒子市场特点分析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四、2010年我国导电粒子市场发展分析</w:t>
      </w:r>
      <w:r>
        <w:rPr>
          <w:rFonts w:hint="eastAsia"/>
        </w:rPr>
        <w:br/>
      </w:r>
      <w:r>
        <w:rPr>
          <w:rFonts w:hint="eastAsia"/>
        </w:rPr>
        <w:t>　　第三节 中国导电粒子行业供需分析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一、2009年中国导电粒子市场供给总量分析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二、2009年中国导电粒子市场供给结构分析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三、2010年中国导电粒子市场需求总量分析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四、2010年中国导电粒子市场需求结构分析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五、2010年中国导电粒子市场供需平衡分析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导电粒子行业赢利水平分析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一、2009-2010年导电粒子原材料价格走势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二、2009-2010年导电粒子行业人工成本分析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一、2009-2010年导电粒子行业产销情况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二、2009-2010年导电粒子行业库存情况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三、2009-2010年导电粒子行业资金周转情况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一、2009-2010年导电粒子行业价格走势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二、2009-2010年导电粒子行业营业收入情况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三、2009-2010年导电粒子行业毛利率情况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四、2009-2010年导电粒子行业赢利能力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五、2009-2010年导电粒子行业赢利水平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六、2011-2015年导电粒子行业赢利预测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导电粒子行业发展趋势分析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2011-2015年中国导电粒子市场趋势分析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一、2009-2010年我国导电粒子市场趋势总结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二、2011-2015年我国导电粒子发展趋势分析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2011-2015年导电粒子发展趋势分析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一、2011-2015年导电粒子技术趋势分析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二、2011-2015年导电粒子价格趋势分析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2011-2015年中国导电粒子行业供需预测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一、2008-2012年中国导电粒子供给预测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二、2011-2015年中国导电粒子需求预测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三、2011-2015年中国导电粒子价格预测</w:t>
      </w:r>
      <w:r>
        <w:rPr>
          <w:rFonts w:hint="eastAsia"/>
        </w:rPr>
        <w:br/>
      </w:r>
      <w:r>
        <w:rPr>
          <w:rFonts w:hint="eastAsia"/>
        </w:rPr>
        <w:t>　　第四节 2011-2015年导电粒子行业规划建议</w:t>
      </w:r>
      <w:r>
        <w:rPr>
          <w:rFonts w:hint="eastAsia"/>
        </w:rPr>
        <w:br/>
      </w:r>
      <w:r>
        <w:rPr>
          <w:rFonts w:hint="eastAsia"/>
        </w:rPr>
        <w:t>　　　　一、导电粒子行业“十一五”整体规划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二、导电粒子行业“十二五”规划预测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三、2011-2015年导电粒子行业规划建议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导电粒子行业盈利能力分析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2009-2010年中国导电粒子行业利润总额分析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2009-2010年中国导电粒子行业销售利润率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2009-2010年中国导电粒子行业总资产利润率分析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2009-2010年中国导电粒子行业产值利税率分析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导电粒子行业投资策略分析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导电粒子行业投资效益分析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一、2009年导电粒子行业投资状况分析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二、2009年导电粒子行业投资效益分析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三、2011-2015年导电粒子行业投资方向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四、2011-2015年导电粒子行业投资建议</w:t>
      </w:r>
      <w:r>
        <w:rPr>
          <w:rFonts w:hint="eastAsia"/>
        </w:rPr>
        <w:br/>
      </w:r>
      <w:r>
        <w:rPr>
          <w:rFonts w:hint="eastAsia"/>
        </w:rPr>
        <w:t>　　第四节 导电粒子行业投资策略研究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一、2009年导电粒子行业投资策略</w:t>
      </w:r>
      <w:r>
        <w:rPr>
          <w:rFonts w:hint="eastAsia"/>
        </w:rPr>
        <w:br/>
      </w:r>
      <w:r>
        <w:rPr>
          <w:rFonts w:hint="eastAsia"/>
        </w:rPr>
        <w:t>　　　　二、2010年导电粒子行业投资策略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三、2011-2015年导电粒子行业投资策略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四、2011-2015年导电粒子细分行业投资策略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导电粒子行业投资风险预警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影响导电粒子行业发展的主要因素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一、2010年影响导电粒子行业运行的有利因素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二、2010年影响导电粒子行业运行的稳定因素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三、2010年影响导电粒子行业运行的不利因素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四、2010年我国导电粒子行业发展面临的挑战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五、2010年我国导电粒子行业发展面临的机遇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导电粒子行业投资风险预警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一、2011-2015年导电粒子行业市场风险预测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二、2011-2015年导电粒子行业政策风险预测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三、2011-2015年导电粒子行业经营风险预测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四、2011-2015年导电粒子行业技术风险预测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五、2011-2015年导电粒子行业竞争风险预测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六、2011-2015年导电粒子行业其他风险预测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导电粒子企业管理策略建议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一、导电粒子价格策略分析</w:t>
      </w:r>
      <w:r>
        <w:rPr>
          <w:rFonts w:hint="eastAsia"/>
        </w:rPr>
        <w:br/>
      </w:r>
      <w:r>
        <w:rPr>
          <w:rFonts w:hint="eastAsia"/>
        </w:rPr>
        <w:t>　　　　二、导电粒子渠道策略分析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提高导电粒子企业竞争力的策略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一、提高中国导电粒子企业核心竞争力的对策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二、导电粒子企业提升竞争力的主要方向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三、影响导电粒子企业核心竞争力的因素及提升途径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四、提高导电粒子企业竞争力的策略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对我国导电粒子品牌的战略思考</w:t>
      </w:r>
      <w:r>
        <w:rPr>
          <w:rFonts w:hint="eastAsia"/>
        </w:rPr>
        <w:br/>
      </w:r>
      <w:r>
        <w:rPr>
          <w:rFonts w:hint="eastAsia"/>
        </w:rPr>
        <w:t>　　　　一、导电粒子实施品牌战略的意义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二、导电粒子企业品牌的现状分析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三、我国导电粒子企业的品牌战略</w:t>
      </w:r>
      <w:r>
        <w:rPr>
          <w:rFonts w:hint="eastAsia"/>
        </w:rPr>
        <w:br/>
      </w:r>
      <w:r>
        <w:rPr>
          <w:rFonts w:hint="eastAsia"/>
        </w:rPr>
        <w:t>　　　　四、导电粒子品牌战略管理的策略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导电粒子行业市场竞争策略分析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导电粒子市场竞争策略分析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一、导电粒子市场增长潜力分析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二、导电粒子产品竞争策略分析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　导电粒子企业竞争策略分析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一、2011-2015年我国导电粒子市场竞争趋势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二、2011-2015年导电粒子行业竞争格局展望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三、2011-2015年导电粒子行业竞争策略分析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3cfd11b1447a6" w:history="1">
        <w:r>
          <w:rPr>
            <w:rStyle w:val="Hyperlink"/>
          </w:rPr>
          <w:t>2010-2015年导电粒子市场发展趋势及投资策略专题报告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3cfd11b1447a6" w:history="1">
        <w:r>
          <w:rPr>
            <w:rStyle w:val="Hyperlink"/>
          </w:rPr>
          <w:t>https://www.20087.com/2010-04/R_2010_2015niandaodianlizishichangfazh.html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热点：导电粒子是什么材料、导电粒子是什么、导电粒子显微镜、导电粒子的大小会影响电阻率、导电粒子压痕检测工作原理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69face0c4f21" w:history="1">
      <w:r>
        <w:rPr>
          <w:rStyle w:val="Hyperlink"/>
        </w:rPr>
        <w:t>2010-2015年导电粒子市场发展趋势及投资策略专题报告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odianlizishichangfazh.html" TargetMode="External" Id="R3bc3cfd11b14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odianlizishichangfazh.html" TargetMode="External" Id="Rddb169face0c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2010-04-25T04:25:00Z</dcterms:created>
  <dcterms:modified xsi:type="dcterms:W3CDTF">2010-04-25T05:25:00Z</dcterms:modified>
  <dc:subject>2010-2015年导电粒子市场发展趋势及投资策略专题报告</dc:subject>
  <dc:title>2010-2015年导电粒子市场发展趋势及投资策略专题报告</dc:title>
  <cp:keywords>2010-2015年导电粒子市场发展趋势及投资策略专题报告</cp:keywords>
  <dc:description>2010-2015年导电粒子市场发展趋势及投资策略专题报告</dc:description>
</cp:coreProperties>
</file>