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aedfa51584821" w:history="1">
              <w:r>
                <w:rPr>
                  <w:rStyle w:val="Hyperlink"/>
                </w:rPr>
                <w:t>2010-2015年广州旅游业调研及投资前景预测报告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aedfa51584821" w:history="1">
              <w:r>
                <w:rPr>
                  <w:rStyle w:val="Hyperlink"/>
                </w:rPr>
                <w:t>2010-2015年广州旅游业调研及投资前景预测报告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aedfa51584821" w:history="1">
                <w:r>
                  <w:rPr>
                    <w:rStyle w:val="Hyperlink"/>
                  </w:rPr>
                  <w:t>https://www.20087.com/2010-04/R_2010_2015nianguangzhoulvyouyediaoyan.html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中国旅游业的发展</w:t>
      </w:r>
      <w:r>
        <w:rPr>
          <w:rFonts w:hint="eastAsia"/>
        </w:rPr>
        <w:br/>
      </w:r>
      <w:r>
        <w:rPr>
          <w:rFonts w:hint="eastAsia"/>
        </w:rPr>
        <w:t>　　第一节 中国旅游业综述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2007-2009年中国旅游业发展分析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一、2007年中国旅游业的发展状况</w:t>
      </w:r>
      <w:r>
        <w:rPr>
          <w:rFonts w:hint="eastAsia"/>
        </w:rPr>
        <w:br/>
      </w:r>
      <w:r>
        <w:rPr>
          <w:rFonts w:hint="eastAsia"/>
        </w:rPr>
        <w:t>　　　　二、2008年中国旅游业的发展状况</w:t>
      </w:r>
      <w:r>
        <w:rPr>
          <w:rFonts w:hint="eastAsia"/>
        </w:rPr>
        <w:br/>
      </w:r>
      <w:r>
        <w:rPr>
          <w:rFonts w:hint="eastAsia"/>
        </w:rPr>
        <w:t>　　　　三、2009年中国旅游业的发展状况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广州旅游业的发展</w:t>
      </w:r>
      <w:r>
        <w:rPr>
          <w:rFonts w:hint="eastAsia"/>
        </w:rPr>
        <w:br/>
      </w:r>
      <w:r>
        <w:rPr>
          <w:rFonts w:hint="eastAsia"/>
        </w:rPr>
        <w:t>　　第一节 广州旅游资源及特色</w:t>
      </w:r>
      <w:r>
        <w:rPr>
          <w:rFonts w:hint="eastAsia"/>
        </w:rPr>
        <w:br/>
      </w:r>
      <w:r>
        <w:rPr>
          <w:rFonts w:hint="eastAsia"/>
        </w:rPr>
        <w:t>　　　　一、广州旅游资源概况</w:t>
      </w:r>
      <w:r>
        <w:rPr>
          <w:rFonts w:hint="eastAsia"/>
        </w:rPr>
        <w:br/>
      </w:r>
      <w:r>
        <w:rPr>
          <w:rFonts w:hint="eastAsia"/>
        </w:rPr>
        <w:t>　　　　二、历史文化是广州旅游的主题</w:t>
      </w:r>
      <w:r>
        <w:rPr>
          <w:rFonts w:hint="eastAsia"/>
        </w:rPr>
        <w:br/>
      </w:r>
      <w:r>
        <w:rPr>
          <w:rFonts w:hint="eastAsia"/>
        </w:rPr>
        <w:t>　　　　三、“食在广州”是广州旅游的品牌</w:t>
      </w:r>
      <w:r>
        <w:rPr>
          <w:rFonts w:hint="eastAsia"/>
        </w:rPr>
        <w:br/>
      </w:r>
      <w:r>
        <w:rPr>
          <w:rFonts w:hint="eastAsia"/>
        </w:rPr>
        <w:t>　　　　四、自然风光、都市风光是广州旅游的亮点</w:t>
      </w:r>
      <w:r>
        <w:rPr>
          <w:rFonts w:hint="eastAsia"/>
        </w:rPr>
        <w:br/>
      </w:r>
      <w:r>
        <w:rPr>
          <w:rFonts w:hint="eastAsia"/>
        </w:rPr>
        <w:t>　　第二节 2007年广州旅游业发展分析</w:t>
      </w:r>
      <w:r>
        <w:rPr>
          <w:rFonts w:hint="eastAsia"/>
        </w:rPr>
        <w:br/>
      </w:r>
      <w:r>
        <w:rPr>
          <w:rFonts w:hint="eastAsia"/>
        </w:rPr>
        <w:t>　　　　一、2007年广州旅游业收入增势较好</w:t>
      </w:r>
      <w:r>
        <w:rPr>
          <w:rFonts w:hint="eastAsia"/>
        </w:rPr>
        <w:br/>
      </w:r>
      <w:r>
        <w:rPr>
          <w:rFonts w:hint="eastAsia"/>
        </w:rPr>
        <w:t>　　　　二、接待游客情况</w:t>
      </w:r>
      <w:r>
        <w:rPr>
          <w:rFonts w:hint="eastAsia"/>
        </w:rPr>
        <w:br/>
      </w:r>
      <w:r>
        <w:rPr>
          <w:rFonts w:hint="eastAsia"/>
        </w:rPr>
        <w:t>　　　　三、旅行社、宾馆酒店接待量全面增长</w:t>
      </w:r>
      <w:r>
        <w:rPr>
          <w:rFonts w:hint="eastAsia"/>
        </w:rPr>
        <w:br/>
      </w:r>
      <w:r>
        <w:rPr>
          <w:rFonts w:hint="eastAsia"/>
        </w:rPr>
        <w:t>　　　　四、2007年广州旅游业表现出的新亮点</w:t>
      </w:r>
      <w:r>
        <w:rPr>
          <w:rFonts w:hint="eastAsia"/>
        </w:rPr>
        <w:br/>
      </w:r>
      <w:r>
        <w:rPr>
          <w:rFonts w:hint="eastAsia"/>
        </w:rPr>
        <w:t>　　第三节 2008-2009年广州旅游业发展状况及动态</w:t>
      </w:r>
      <w:r>
        <w:rPr>
          <w:rFonts w:hint="eastAsia"/>
        </w:rPr>
        <w:br/>
      </w:r>
      <w:r>
        <w:rPr>
          <w:rFonts w:hint="eastAsia"/>
        </w:rPr>
        <w:t>　　　　一、2008广州旅游业保持持续发展</w:t>
      </w:r>
      <w:r>
        <w:rPr>
          <w:rFonts w:hint="eastAsia"/>
        </w:rPr>
        <w:br/>
      </w:r>
      <w:r>
        <w:rPr>
          <w:rFonts w:hint="eastAsia"/>
        </w:rPr>
        <w:t>　　　　二、2008年广州旅游业信息化建设升级</w:t>
      </w:r>
      <w:r>
        <w:rPr>
          <w:rFonts w:hint="eastAsia"/>
        </w:rPr>
        <w:br/>
      </w:r>
      <w:r>
        <w:rPr>
          <w:rFonts w:hint="eastAsia"/>
        </w:rPr>
        <w:t>　　　　三、金融危机下广州旅游业陷入窘境</w:t>
      </w:r>
      <w:r>
        <w:rPr>
          <w:rFonts w:hint="eastAsia"/>
        </w:rPr>
        <w:br/>
      </w:r>
      <w:r>
        <w:rPr>
          <w:rFonts w:hint="eastAsia"/>
        </w:rPr>
        <w:t>　　　　四、2009年广州旅游首家创新模式的境外推广中心成立</w:t>
      </w:r>
      <w:r>
        <w:rPr>
          <w:rFonts w:hint="eastAsia"/>
        </w:rPr>
        <w:br/>
      </w:r>
      <w:r>
        <w:rPr>
          <w:rFonts w:hint="eastAsia"/>
        </w:rPr>
        <w:t>　　第四节 2007-2009年广州黄金周旅游市场分析</w:t>
      </w:r>
      <w:r>
        <w:rPr>
          <w:rFonts w:hint="eastAsia"/>
        </w:rPr>
        <w:br/>
      </w:r>
      <w:r>
        <w:rPr>
          <w:rFonts w:hint="eastAsia"/>
        </w:rPr>
        <w:t>　　　　一、2007年广州“五一”黄金周旅游状况</w:t>
      </w:r>
      <w:r>
        <w:rPr>
          <w:rFonts w:hint="eastAsia"/>
        </w:rPr>
        <w:br/>
      </w:r>
      <w:r>
        <w:rPr>
          <w:rFonts w:hint="eastAsia"/>
        </w:rPr>
        <w:t>　　　　二、2008年广州春节黄金周旅游状况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三、2008年广州国庆黄金周旅游状况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四、2008年广州国庆黄金周来穗游客调查状况</w:t>
      </w:r>
      <w:r>
        <w:rPr>
          <w:rFonts w:hint="eastAsia"/>
        </w:rPr>
        <w:br/>
      </w:r>
      <w:r>
        <w:rPr>
          <w:rFonts w:hint="eastAsia"/>
        </w:rPr>
        <w:t>　　　　五、2009年广州春节黄金周旅游状况</w:t>
      </w:r>
      <w:r>
        <w:rPr>
          <w:rFonts w:hint="eastAsia"/>
        </w:rPr>
        <w:br/>
      </w:r>
      <w:r>
        <w:rPr>
          <w:rFonts w:hint="eastAsia"/>
        </w:rPr>
        <w:t>　　第五节 广州旅游业的发展策略分析</w:t>
      </w:r>
      <w:r>
        <w:rPr>
          <w:rFonts w:hint="eastAsia"/>
        </w:rPr>
        <w:br/>
      </w:r>
      <w:r>
        <w:rPr>
          <w:rFonts w:hint="eastAsia"/>
        </w:rPr>
        <w:t>　　　　一、广州旅游业的发展策略</w:t>
      </w:r>
      <w:r>
        <w:rPr>
          <w:rFonts w:hint="eastAsia"/>
        </w:rPr>
        <w:br/>
      </w:r>
      <w:r>
        <w:rPr>
          <w:rFonts w:hint="eastAsia"/>
        </w:rPr>
        <w:t>　　　　二、广州推进旅游业全面发展的措施</w:t>
      </w:r>
      <w:r>
        <w:rPr>
          <w:rFonts w:hint="eastAsia"/>
        </w:rPr>
        <w:br/>
      </w:r>
      <w:r>
        <w:rPr>
          <w:rFonts w:hint="eastAsia"/>
        </w:rPr>
        <w:t>　　　　三、广州旅游业信息化发展的策略</w:t>
      </w:r>
      <w:r>
        <w:rPr>
          <w:rFonts w:hint="eastAsia"/>
        </w:rPr>
        <w:br/>
      </w:r>
      <w:r>
        <w:rPr>
          <w:rFonts w:hint="eastAsia"/>
        </w:rPr>
        <w:t>　　　　四、广州市旅游业发展战略</w:t>
      </w:r>
      <w:r>
        <w:rPr>
          <w:rFonts w:hint="eastAsia"/>
        </w:rPr>
        <w:br/>
      </w:r>
      <w:r>
        <w:rPr>
          <w:rFonts w:hint="eastAsia"/>
        </w:rPr>
        <w:t>　　第六节 面向亚运会的广州旅游业发展及规划</w:t>
      </w:r>
      <w:r>
        <w:rPr>
          <w:rFonts w:hint="eastAsia"/>
        </w:rPr>
        <w:br/>
      </w:r>
      <w:r>
        <w:rPr>
          <w:rFonts w:hint="eastAsia"/>
        </w:rPr>
        <w:t>　　　　一、做好服务与管理及规划工作</w:t>
      </w:r>
      <w:r>
        <w:rPr>
          <w:rFonts w:hint="eastAsia"/>
        </w:rPr>
        <w:br/>
      </w:r>
      <w:r>
        <w:rPr>
          <w:rFonts w:hint="eastAsia"/>
        </w:rPr>
        <w:t>　　　　二、加强广州的城市营销</w:t>
      </w:r>
      <w:r>
        <w:rPr>
          <w:rFonts w:hint="eastAsia"/>
        </w:rPr>
        <w:br/>
      </w:r>
      <w:r>
        <w:rPr>
          <w:rFonts w:hint="eastAsia"/>
        </w:rPr>
        <w:t>　　　　三、旅游产品和旅游商品的开发</w:t>
      </w:r>
      <w:r>
        <w:rPr>
          <w:rFonts w:hint="eastAsia"/>
        </w:rPr>
        <w:br/>
      </w:r>
      <w:r>
        <w:rPr>
          <w:rFonts w:hint="eastAsia"/>
        </w:rPr>
        <w:t>　　　　四、加快广州旅游业国际化进程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相关行业及因素对广州旅游业的促进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一、广州酒店业受地产商青睐</w:t>
      </w:r>
      <w:r>
        <w:rPr>
          <w:rFonts w:hint="eastAsia"/>
        </w:rPr>
        <w:br/>
      </w:r>
      <w:r>
        <w:rPr>
          <w:rFonts w:hint="eastAsia"/>
        </w:rPr>
        <w:t>　　　　二、广州酒店业加速国际化步伐</w:t>
      </w:r>
      <w:r>
        <w:rPr>
          <w:rFonts w:hint="eastAsia"/>
        </w:rPr>
        <w:br/>
      </w:r>
      <w:r>
        <w:rPr>
          <w:rFonts w:hint="eastAsia"/>
        </w:rPr>
        <w:t>　　　　三、广州经济型酒店市场发展迅速</w:t>
      </w:r>
      <w:r>
        <w:rPr>
          <w:rFonts w:hint="eastAsia"/>
        </w:rPr>
        <w:br/>
      </w:r>
      <w:r>
        <w:rPr>
          <w:rFonts w:hint="eastAsia"/>
        </w:rPr>
        <w:t>　　　　四、广州酒店业的竞争态势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一、广州餐饮市场分析</w:t>
      </w:r>
      <w:r>
        <w:rPr>
          <w:rFonts w:hint="eastAsia"/>
        </w:rPr>
        <w:br/>
      </w:r>
      <w:r>
        <w:rPr>
          <w:rFonts w:hint="eastAsia"/>
        </w:rPr>
        <w:t>　　　　二、广州餐饮业的优势和劣势</w:t>
      </w:r>
      <w:r>
        <w:rPr>
          <w:rFonts w:hint="eastAsia"/>
        </w:rPr>
        <w:br/>
      </w:r>
      <w:r>
        <w:rPr>
          <w:rFonts w:hint="eastAsia"/>
        </w:rPr>
        <w:t>　　　　三、广州餐饮业的瓶颈及对策</w:t>
      </w:r>
      <w:r>
        <w:rPr>
          <w:rFonts w:hint="eastAsia"/>
        </w:rPr>
        <w:br/>
      </w:r>
      <w:r>
        <w:rPr>
          <w:rFonts w:hint="eastAsia"/>
        </w:rPr>
        <w:t>　　　　四、政府应加大对广州餐饮业的扶持力度</w:t>
      </w:r>
      <w:r>
        <w:rPr>
          <w:rFonts w:hint="eastAsia"/>
        </w:rPr>
        <w:br/>
      </w:r>
      <w:r>
        <w:rPr>
          <w:rFonts w:hint="eastAsia"/>
        </w:rPr>
        <w:t>　　第三节 2010年广州亚运会</w:t>
      </w:r>
      <w:r>
        <w:rPr>
          <w:rFonts w:hint="eastAsia"/>
        </w:rPr>
        <w:br/>
      </w:r>
      <w:r>
        <w:rPr>
          <w:rFonts w:hint="eastAsia"/>
        </w:rPr>
        <w:t>　　　　一、亚运会对主办城市经济的影响分析</w:t>
      </w:r>
      <w:r>
        <w:rPr>
          <w:rFonts w:hint="eastAsia"/>
        </w:rPr>
        <w:br/>
      </w:r>
      <w:r>
        <w:rPr>
          <w:rFonts w:hint="eastAsia"/>
        </w:rPr>
        <w:t>　　　　二、亚运会对广州旅游业意义重大</w:t>
      </w:r>
      <w:r>
        <w:rPr>
          <w:rFonts w:hint="eastAsia"/>
        </w:rPr>
        <w:br/>
      </w:r>
      <w:r>
        <w:rPr>
          <w:rFonts w:hint="eastAsia"/>
        </w:rPr>
        <w:t>　　　　三、亚运会将拉动广州旅游业的发展</w:t>
      </w:r>
      <w:r>
        <w:rPr>
          <w:rFonts w:hint="eastAsia"/>
        </w:rPr>
        <w:br/>
      </w:r>
      <w:r>
        <w:rPr>
          <w:rFonts w:hint="eastAsia"/>
        </w:rPr>
        <w:t>　　　　四、广州经济应对亚运会影响的发展建议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2010-2015年广州旅游业的前景趋势分析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中⋅智林⋅2010-2015年广州旅游业的发展前景及趋势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一、亚运会背景下广州旅游业的机遇与考验</w:t>
      </w:r>
      <w:r>
        <w:rPr>
          <w:rFonts w:hint="eastAsia"/>
        </w:rPr>
        <w:br/>
      </w:r>
      <w:r>
        <w:rPr>
          <w:rFonts w:hint="eastAsia"/>
        </w:rPr>
        <w:t>　　　　二、2010年广州旅游业或将实现井喷</w:t>
      </w:r>
      <w:r>
        <w:rPr>
          <w:rFonts w:hint="eastAsia"/>
        </w:rPr>
        <w:br/>
      </w:r>
      <w:r>
        <w:rPr>
          <w:rFonts w:hint="eastAsia"/>
        </w:rPr>
        <w:t>　　　　三、广州旅游市场高星级酒店竞争将愈加激烈</w:t>
      </w:r>
      <w:r>
        <w:rPr>
          <w:rFonts w:hint="eastAsia"/>
        </w:rPr>
        <w:br/>
      </w:r>
      <w:r>
        <w:rPr>
          <w:rFonts w:hint="eastAsia"/>
        </w:rPr>
        <w:t>　　　　附录 广州市旅游条例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2000年-2007年广州旅游业总收入、外汇收入合计情况</w:t>
      </w:r>
      <w:r>
        <w:rPr>
          <w:rFonts w:hint="eastAsia"/>
        </w:rPr>
        <w:br/>
      </w:r>
      <w:r>
        <w:rPr>
          <w:rFonts w:hint="eastAsia"/>
        </w:rPr>
        <w:t>　　图表 2007年广东各市旅游业收入对比</w:t>
      </w:r>
      <w:r>
        <w:rPr>
          <w:rFonts w:hint="eastAsia"/>
        </w:rPr>
        <w:br/>
      </w:r>
      <w:r>
        <w:rPr>
          <w:rFonts w:hint="eastAsia"/>
        </w:rPr>
        <w:t>　　图表 2000年-2007年广州城市接待过夜旅游者情况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2005-2006年广州城市接待过夜旅游者情况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2007年广州城市接待过夜旅游者情况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2008年1-10月广州市旅游统计报表</w:t>
      </w:r>
      <w:r>
        <w:rPr>
          <w:rFonts w:hint="eastAsia"/>
        </w:rPr>
        <w:br/>
      </w:r>
      <w:r>
        <w:rPr>
          <w:rFonts w:hint="eastAsia"/>
        </w:rPr>
        <w:t>　　图表 2008年1-11月广州市接待外国旅游者分国别（地区）人数统计表</w:t>
      </w:r>
      <w:r>
        <w:rPr>
          <w:rFonts w:hint="eastAsia"/>
        </w:rPr>
        <w:br/>
      </w:r>
      <w:r>
        <w:rPr>
          <w:rFonts w:hint="eastAsia"/>
        </w:rPr>
        <w:t>　　图表 2005-2010年广州星级酒店建设情况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aedfa51584821" w:history="1">
        <w:r>
          <w:rPr>
            <w:rStyle w:val="Hyperlink"/>
          </w:rPr>
          <w:t>2010-2015年广州旅游业调研及投资前景预测报告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aedfa51584821" w:history="1">
        <w:r>
          <w:rPr>
            <w:rStyle w:val="Hyperlink"/>
          </w:rPr>
          <w:t>https://www.20087.com/2010-04/R_2010_2015nianguangzhoulvyouyediaoyan.html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1528bec2642d8" w:history="1">
      <w:r>
        <w:rPr>
          <w:rStyle w:val="Hyperlink"/>
        </w:rPr>
        <w:t>2010-2015年广州旅游业调研及投资前景预测报告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angzhoulvyouyediaoyan.html" TargetMode="External" Id="R6bdaedfa5158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angzhoulvyouyediaoyan.html" TargetMode="External" Id="R93d1528bec26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2010-04-14T00:09:00Z</dcterms:created>
  <dcterms:modified xsi:type="dcterms:W3CDTF">2010-04-14T01:09:00Z</dcterms:modified>
  <dc:subject>2010-2015年广州旅游业调研及投资前景预测报告</dc:subject>
  <dc:title>2010-2015年广州旅游业调研及投资前景预测报告</dc:title>
  <cp:keywords>2010-2015年广州旅游业调研及投资前景预测报告</cp:keywords>
  <dc:description>2010-2015年广州旅游业调研及投资前景预测报告</dc:description>
</cp:coreProperties>
</file>