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9a32abd4a42cd" w:history="1">
              <w:r>
                <w:rPr>
                  <w:rStyle w:val="Hyperlink"/>
                </w:rPr>
                <w:t>2010-2015年鱼籽市场发展趋势及投资策略专题报告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9a32abd4a42cd" w:history="1">
              <w:r>
                <w:rPr>
                  <w:rStyle w:val="Hyperlink"/>
                </w:rPr>
                <w:t>2010-2015年鱼籽市场发展趋势及投资策略专题报告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9a32abd4a42cd" w:history="1">
                <w:r>
                  <w:rPr>
                    <w:rStyle w:val="Hyperlink"/>
                  </w:rPr>
                  <w:t>https://www.20087.com/2010-04/R_2010_2015nianyuzishichangfazhanqushi.html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籽是一种高档食品，尤其是鲟鱼子酱，受到全球美食爱好者的追捧。近年来，野生鲟鱼资源的枯竭和过度捕捞导致了对养殖鱼籽需求的增加。人工养殖技术的成熟，使得鱼籽的生产更加可控和可持续。同时，食品安全和品质认证体系的完善，提升了鱼籽产品的市场信誉。然而，养殖成本的上升和市场竞争的加剧，对鱼籽生产商的经济效益构成了挑战。</w:t>
      </w:r>
      <w:r>
        <w:rPr>
          <w:rFonts w:hint="eastAsia"/>
        </w:rPr>
        <w:br/>
      </w:r>
      <w:r>
        <w:rPr>
          <w:rFonts w:hint="eastAsia"/>
        </w:rPr>
        <w:t>　　未来，鱼籽行业将更加注重品牌建设和生态养殖。一方面，通过建立品牌故事和文化，提升鱼籽的附加值，吸引高端消费者群体，拓宽销售渠道。另一方面，采用循环水养殖系统和生态友好型饲料，减少环境污染，提高鱼籽的生态价值，迎合消费者对可持续食品的偏好。此外，通过基因改良和营养强化，培育出更健康、更高产的鱼种，降低养殖风险，提升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全球鱼籽行业发展分析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2009年全球鱼籽市场分析</w:t>
      </w:r>
      <w:r>
        <w:rPr>
          <w:rFonts w:hint="eastAsia"/>
        </w:rPr>
        <w:br/>
      </w:r>
      <w:r>
        <w:rPr>
          <w:rFonts w:hint="eastAsia"/>
        </w:rPr>
        <w:t>　　　　一、2009年全球鱼籽市场回顾</w:t>
      </w:r>
      <w:r>
        <w:rPr>
          <w:rFonts w:hint="eastAsia"/>
        </w:rPr>
        <w:br/>
      </w:r>
      <w:r>
        <w:rPr>
          <w:rFonts w:hint="eastAsia"/>
        </w:rPr>
        <w:t>　　　　二、2009年全球鱼籽市场环境</w:t>
      </w:r>
      <w:r>
        <w:rPr>
          <w:rFonts w:hint="eastAsia"/>
        </w:rPr>
        <w:br/>
      </w:r>
      <w:r>
        <w:rPr>
          <w:rFonts w:hint="eastAsia"/>
        </w:rPr>
        <w:t>　　　　三、2009年全球鱼籽销售分析</w:t>
      </w:r>
      <w:r>
        <w:rPr>
          <w:rFonts w:hint="eastAsia"/>
        </w:rPr>
        <w:br/>
      </w:r>
      <w:r>
        <w:rPr>
          <w:rFonts w:hint="eastAsia"/>
        </w:rPr>
        <w:t>　　　　四、2009年全球鱼籽市场规模</w:t>
      </w:r>
      <w:r>
        <w:rPr>
          <w:rFonts w:hint="eastAsia"/>
        </w:rPr>
        <w:br/>
      </w:r>
      <w:r>
        <w:rPr>
          <w:rFonts w:hint="eastAsia"/>
        </w:rPr>
        <w:t>　　第二节 2010年全球鱼籽市场分析</w:t>
      </w:r>
      <w:r>
        <w:rPr>
          <w:rFonts w:hint="eastAsia"/>
        </w:rPr>
        <w:br/>
      </w:r>
      <w:r>
        <w:rPr>
          <w:rFonts w:hint="eastAsia"/>
        </w:rPr>
        <w:t>　　　　一、2010年全球鱼籽需求分析</w:t>
      </w:r>
      <w:r>
        <w:rPr>
          <w:rFonts w:hint="eastAsia"/>
        </w:rPr>
        <w:br/>
      </w:r>
      <w:r>
        <w:rPr>
          <w:rFonts w:hint="eastAsia"/>
        </w:rPr>
        <w:t>　　　　二、2010年全球鱼籽市场规模</w:t>
      </w:r>
      <w:r>
        <w:rPr>
          <w:rFonts w:hint="eastAsia"/>
        </w:rPr>
        <w:br/>
      </w:r>
      <w:r>
        <w:rPr>
          <w:rFonts w:hint="eastAsia"/>
        </w:rPr>
        <w:t>　　　　三、2010年全球鱼籽品牌分析</w:t>
      </w:r>
      <w:r>
        <w:rPr>
          <w:rFonts w:hint="eastAsia"/>
        </w:rPr>
        <w:br/>
      </w:r>
      <w:r>
        <w:rPr>
          <w:rFonts w:hint="eastAsia"/>
        </w:rPr>
        <w:t>　　　　四、2010年中外鱼籽市场对比</w:t>
      </w:r>
      <w:r>
        <w:rPr>
          <w:rFonts w:hint="eastAsia"/>
        </w:rPr>
        <w:br/>
      </w:r>
      <w:r>
        <w:rPr>
          <w:rFonts w:hint="eastAsia"/>
        </w:rPr>
        <w:t>　　第三节 部分国家地区鱼籽行业发展状况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一、2009-2010年美国鱼籽行业发展分析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二、2009-2010年欧洲鱼籽行业发展分析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三、2009-2010年日本鱼籽行业发展分析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我国鱼籽行业发展现状</w:t>
      </w:r>
      <w:r>
        <w:rPr>
          <w:rFonts w:hint="eastAsia"/>
        </w:rPr>
        <w:br/>
      </w:r>
      <w:r>
        <w:rPr>
          <w:rFonts w:hint="eastAsia"/>
        </w:rPr>
        <w:t>　　第一节 我国鱼籽行业发展现状</w:t>
      </w:r>
      <w:r>
        <w:rPr>
          <w:rFonts w:hint="eastAsia"/>
        </w:rPr>
        <w:br/>
      </w:r>
      <w:r>
        <w:rPr>
          <w:rFonts w:hint="eastAsia"/>
        </w:rPr>
        <w:t>　　　　一、鱼籽行业品牌发展现状</w:t>
      </w:r>
      <w:r>
        <w:rPr>
          <w:rFonts w:hint="eastAsia"/>
        </w:rPr>
        <w:br/>
      </w:r>
      <w:r>
        <w:rPr>
          <w:rFonts w:hint="eastAsia"/>
        </w:rPr>
        <w:t>　　　　二、鱼籽行业消费市场现状</w:t>
      </w:r>
      <w:r>
        <w:rPr>
          <w:rFonts w:hint="eastAsia"/>
        </w:rPr>
        <w:br/>
      </w:r>
      <w:r>
        <w:rPr>
          <w:rFonts w:hint="eastAsia"/>
        </w:rPr>
        <w:t>　　　　三、鱼籽市场消费层次分析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四、我国鱼籽市场走向分析</w:t>
      </w:r>
      <w:r>
        <w:rPr>
          <w:rFonts w:hint="eastAsia"/>
        </w:rPr>
        <w:br/>
      </w:r>
      <w:r>
        <w:rPr>
          <w:rFonts w:hint="eastAsia"/>
        </w:rPr>
        <w:t>　　第二节 我国鱼籽行业发展状况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一、2009年中国鱼籽行业发展回顾</w:t>
      </w:r>
      <w:r>
        <w:rPr>
          <w:rFonts w:hint="eastAsia"/>
        </w:rPr>
        <w:br/>
      </w:r>
      <w:r>
        <w:rPr>
          <w:rFonts w:hint="eastAsia"/>
        </w:rPr>
        <w:t>　　　　二、2009年鱼籽行业发展情况分析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三、2009年我国鱼籽市场特点分析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四、2010年我国鱼籽市场发展分析</w:t>
      </w:r>
      <w:r>
        <w:rPr>
          <w:rFonts w:hint="eastAsia"/>
        </w:rPr>
        <w:br/>
      </w:r>
      <w:r>
        <w:rPr>
          <w:rFonts w:hint="eastAsia"/>
        </w:rPr>
        <w:t>　　第三节 中国鱼籽行业供需分析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一、2009年中国鱼籽市场供给总量分析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二、2009年中国鱼籽市场供给结构分析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三、2010年中国鱼籽市场需求总量分析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四、2010年中国鱼籽市场需求结构分析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五、2010年中国鱼籽市场供需平衡分析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鱼籽行业赢利水平分析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一、2009-2010年鱼籽原材料价格走势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二、2009-2010年鱼籽行业人工成本分析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一、2009-2010年鱼籽行业产销情况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二、2009-2010年鱼籽行业库存情况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三、2009-2010年鱼籽行业资金周转情况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一、2009-2010年鱼籽行业价格走势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二、2009-2010年鱼籽行业营业收入情况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三、2009-2010年鱼籽行业毛利率情况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四、2009-2010年鱼籽行业赢利能力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五、2009-2010年鱼籽行业赢利水平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六、2011-2015年鱼籽行业赢利预测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鱼籽行业发展趋势分析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2011-2015年中国鱼籽市场趋势分析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一、2009-2010年我国鱼籽市场趋势总结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二、2011-2015年我国鱼籽发展趋势分析</w:t>
      </w:r>
      <w:r>
        <w:rPr>
          <w:rFonts w:hint="eastAsia"/>
        </w:rPr>
        <w:br/>
      </w:r>
      <w:r>
        <w:rPr>
          <w:rFonts w:hint="eastAsia"/>
        </w:rPr>
        <w:t>　　第二节 2011-2015年鱼籽发展趋势分析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一、2011-2015年鱼籽技术趋势分析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二、2011-2015年鱼籽价格趋势分析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2011-2015年中国鱼籽行业供需预测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一、2008-2012年中国鱼籽供给预测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二、2011-2015年中国鱼籽需求预测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三、2011-2015年中国鱼籽价格预测</w:t>
      </w:r>
      <w:r>
        <w:rPr>
          <w:rFonts w:hint="eastAsia"/>
        </w:rPr>
        <w:br/>
      </w:r>
      <w:r>
        <w:rPr>
          <w:rFonts w:hint="eastAsia"/>
        </w:rPr>
        <w:t>　　第四节 2011-2015年鱼籽行业规划建议</w:t>
      </w:r>
      <w:r>
        <w:rPr>
          <w:rFonts w:hint="eastAsia"/>
        </w:rPr>
        <w:br/>
      </w:r>
      <w:r>
        <w:rPr>
          <w:rFonts w:hint="eastAsia"/>
        </w:rPr>
        <w:t>　　　　一、鱼籽行业“十一五”整体规划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二、鱼籽行业“十二五”规划预测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三、2011-2015年鱼籽行业规划建议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鱼籽行业盈利能力分析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2009-2010年中国鱼籽行业利润总额分析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2009-2010年中国鱼籽行业销售利润率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2009-2010年中国鱼籽行业总资产利润率分析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2009-2010年中国鱼籽行业产值利税率分析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鱼籽行业投资效益分析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一、2009年鱼籽行业投资状况分析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二、2009年鱼籽行业投资效益分析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三、2011-2015年鱼籽行业投资方向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四、2011-2015年鱼籽行业投资建议</w:t>
      </w:r>
      <w:r>
        <w:rPr>
          <w:rFonts w:hint="eastAsia"/>
        </w:rPr>
        <w:br/>
      </w:r>
      <w:r>
        <w:rPr>
          <w:rFonts w:hint="eastAsia"/>
        </w:rPr>
        <w:t>　　第四节 鱼籽行业投资策略研究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一、2009年鱼籽行业投资策略</w:t>
      </w:r>
      <w:r>
        <w:rPr>
          <w:rFonts w:hint="eastAsia"/>
        </w:rPr>
        <w:br/>
      </w:r>
      <w:r>
        <w:rPr>
          <w:rFonts w:hint="eastAsia"/>
        </w:rPr>
        <w:t>　　　　二、2010年鱼籽行业投资策略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三、2011-2015年鱼籽行业投资策略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四、2011-2015年鱼籽细分行业投资策略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影响鱼籽行业发展的主要因素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一、2010年影响鱼籽行业运行的有利因素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二、2010年影响鱼籽行业运行的稳定因素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三、2010年影响鱼籽行业运行的不利因素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四、2010年我国鱼籽行业发展面临的挑战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五、2010年我国鱼籽行业发展面临的机遇</w:t>
      </w:r>
      <w:r>
        <w:rPr>
          <w:rFonts w:hint="eastAsia"/>
        </w:rPr>
        <w:br/>
      </w:r>
      <w:r>
        <w:rPr>
          <w:rFonts w:hint="eastAsia"/>
        </w:rPr>
        <w:t>　　第二节 鱼籽行业投资风险预警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一、2011-2015年鱼籽行业市场风险预测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二、2011-2015年鱼籽行业政策风险预测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三、2011-2015年鱼籽行业经营风险预测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四、2011-2015年鱼籽行业技术风险预测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五、2011-2015年鱼籽行业竞争风险预测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六、2011-2015年鱼籽行业其他风险预测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一、鱼籽价格策略分析</w:t>
      </w:r>
      <w:r>
        <w:rPr>
          <w:rFonts w:hint="eastAsia"/>
        </w:rPr>
        <w:br/>
      </w:r>
      <w:r>
        <w:rPr>
          <w:rFonts w:hint="eastAsia"/>
        </w:rPr>
        <w:t>　　　　二、鱼籽渠道策略分析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对我国鱼籽品牌的战略思考</w:t>
      </w:r>
      <w:r>
        <w:rPr>
          <w:rFonts w:hint="eastAsia"/>
        </w:rPr>
        <w:br/>
      </w:r>
      <w:r>
        <w:rPr>
          <w:rFonts w:hint="eastAsia"/>
        </w:rPr>
        <w:t>　　　　一、鱼籽实施品牌战略的意义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三、我国鱼籽企业的品牌战略</w:t>
      </w:r>
      <w:r>
        <w:rPr>
          <w:rFonts w:hint="eastAsia"/>
        </w:rPr>
        <w:br/>
      </w:r>
      <w:r>
        <w:rPr>
          <w:rFonts w:hint="eastAsia"/>
        </w:rPr>
        <w:t>　　　　四、鱼籽品牌战略管理的策略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鱼籽市场竞争策略分析</w:t>
      </w:r>
      <w:r>
        <w:rPr>
          <w:rFonts w:hint="eastAsia"/>
        </w:rPr>
        <w:br/>
      </w:r>
      <w:r>
        <w:rPr>
          <w:rFonts w:hint="eastAsia"/>
        </w:rPr>
        <w:t>　　　　一、鱼籽市场增长潜力分析</w:t>
      </w:r>
      <w:r>
        <w:rPr>
          <w:rFonts w:hint="eastAsia"/>
        </w:rPr>
        <w:br/>
      </w:r>
      <w:r>
        <w:rPr>
          <w:rFonts w:hint="eastAsia"/>
        </w:rPr>
        <w:t>　　　　二、鱼籽产品竞争策略分析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中~智林~鱼籽企业竞争策略分析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一、2011-2015年我国鱼籽市场竞争趋势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二、2011-2015年鱼籽行业竞争格局展望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三、2011-2015年鱼籽行业竞争策略分析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9a32abd4a42cd" w:history="1">
        <w:r>
          <w:rPr>
            <w:rStyle w:val="Hyperlink"/>
          </w:rPr>
          <w:t>2010-2015年鱼籽市场发展趋势及投资策略专题报告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9a32abd4a42cd" w:history="1">
        <w:r>
          <w:rPr>
            <w:rStyle w:val="Hyperlink"/>
          </w:rPr>
          <w:t>https://www.20087.com/2010-04/R_2010_2015nianyuzishichangfazhanqushi.html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fa5d47f2d4846" w:history="1">
      <w:r>
        <w:rPr>
          <w:rStyle w:val="Hyperlink"/>
        </w:rPr>
        <w:t>2010-2015年鱼籽市场发展趋势及投资策略专题报告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zishichangfazhanqushi.html" TargetMode="External" Id="Rf9e9a32abd4a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zishichangfazhanqushi.html" TargetMode="External" Id="R714fa5d47f2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2010-04-26T07:52:00Z</dcterms:created>
  <dcterms:modified xsi:type="dcterms:W3CDTF">2010-04-26T08:52:00Z</dcterms:modified>
  <dc:subject>2010-2015年鱼籽市场发展趋势及投资策略专题报告</dc:subject>
  <dc:title>2010-2015年鱼籽市场发展趋势及投资策略专题报告</dc:title>
  <cp:keywords>2010-2015年鱼籽市场发展趋势及投资策略专题报告</cp:keywords>
  <dc:description>2010-2015年鱼籽市场发展趋势及投资策略专题报告</dc:description>
</cp:coreProperties>
</file>