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ce702aff74fa9" w:history="1">
              <w:r>
                <w:rPr>
                  <w:rStyle w:val="Hyperlink"/>
                </w:rPr>
                <w:t>2026-2032年中国卷烟纸市场调研与发展趋势分析报告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ce702aff74fa9" w:history="1">
              <w:r>
                <w:rPr>
                  <w:rStyle w:val="Hyperlink"/>
                </w:rPr>
                <w:t>2026-2032年中国卷烟纸市场调研与发展趋势分析报告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ce702aff74fa9" w:history="1">
                <w:r>
                  <w:rPr>
                    <w:rStyle w:val="Hyperlink"/>
                  </w:rPr>
                  <w:t>https://www.20087.com/2010-04/R_2010_2015juanyanzhixingyeyanjiuyutou.html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质量和特性直接影响吸烟体验。近年来，随着全球控烟政策的收紧和健康意识的提升，低焦油、低燃烧速率的卷烟纸受到市场欢迎。同时，天然纤维和植物提取物的使用，使卷烟纸更加环保，减少了对环境的负面影响。此外，防伪技术和特殊图案的印刷，增加了卷烟纸的附加值，满足了品牌标识和防伪需求。</w:t>
      </w:r>
      <w:r>
        <w:rPr>
          <w:rFonts w:hint="eastAsia"/>
        </w:rPr>
        <w:br/>
      </w:r>
      <w:r>
        <w:rPr>
          <w:rFonts w:hint="eastAsia"/>
        </w:rPr>
        <w:t>　　未来，卷烟纸行业将面临更加严格的监管环境和消费者偏好的变化。健康导向的创新，如含有中草药成分或维生素的卷烟纸，将吸引更多注重健康的消费者。同时，随着电子烟和加热不燃烧烟草产品的兴起，卷烟纸制造商可能需要探索新的业务领域，以适应行业转型。此外，可持续包装和减少废弃物的解决方案将成为卷烟纸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ce702aff74fa9" w:history="1">
        <w:r>
          <w:rPr>
            <w:rStyle w:val="Hyperlink"/>
          </w:rPr>
          <w:t>2026-2032年中国卷烟纸市场调研与发展趋势分析报告</w:t>
        </w:r>
      </w:hyperlink>
      <w:r>
        <w:rPr>
          <w:rFonts w:hint="eastAsia"/>
        </w:rPr>
        <w:t>》基于对卷烟纸行业的长期监测研究，结合卷烟纸行业供需关系变化规律、产品消费结构、应用领域拓展、市场发展环境及政策支持等多维度分析，采用定量与定性相结合的科学方法，对行业内重点企业进行了系统研究。报告全面呈现了卷烟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卷烟纸行业概述</w:t>
      </w:r>
      <w:r>
        <w:rPr>
          <w:rFonts w:hint="eastAsia"/>
        </w:rPr>
        <w:br/>
      </w:r>
      <w:r>
        <w:rPr>
          <w:rFonts w:hint="eastAsia"/>
        </w:rPr>
        <w:t>　　第一节 卷烟纸行业界定</w:t>
      </w:r>
      <w:r>
        <w:rPr>
          <w:rFonts w:hint="eastAsia"/>
        </w:rPr>
        <w:br/>
      </w:r>
      <w:r>
        <w:rPr>
          <w:rFonts w:hint="eastAsia"/>
        </w:rPr>
        <w:t>　　第二节 卷烟纸行业发展历程</w:t>
      </w:r>
      <w:r>
        <w:rPr>
          <w:rFonts w:hint="eastAsia"/>
        </w:rPr>
        <w:br/>
      </w:r>
      <w:r>
        <w:rPr>
          <w:rFonts w:hint="eastAsia"/>
        </w:rPr>
        <w:t>　　第三节 卷烟纸产业链分析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二、卷烟纸产业链模型分析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卷烟纸行业环境分析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卷烟纸行业相关政策、法规</w:t>
      </w:r>
      <w:r>
        <w:rPr>
          <w:rFonts w:hint="eastAsia"/>
        </w:rPr>
        <w:br/>
      </w:r>
      <w:r>
        <w:rPr>
          <w:rFonts w:hint="eastAsia"/>
        </w:rPr>
        <w:t>　　第三节 卷烟纸行业所进入的壁垒与周期性分析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当前我国卷烟纸技术发展现状</w:t>
      </w:r>
      <w:r>
        <w:rPr>
          <w:rFonts w:hint="eastAsia"/>
        </w:rPr>
        <w:br/>
      </w:r>
      <w:r>
        <w:rPr>
          <w:rFonts w:hint="eastAsia"/>
        </w:rPr>
        <w:t>　　第二节 中外卷烟纸技术差距及产生差距的主要原因分析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提高我国卷烟纸技术的对策</w:t>
      </w:r>
      <w:r>
        <w:rPr>
          <w:rFonts w:hint="eastAsia"/>
        </w:rPr>
        <w:br/>
      </w:r>
      <w:r>
        <w:rPr>
          <w:rFonts w:hint="eastAsia"/>
        </w:rPr>
        <w:t>　　第四节 我国卷烟纸产品研发、设计发展趋势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2020-2025年中国卷烟纸行业总体规模</w:t>
      </w:r>
      <w:r>
        <w:rPr>
          <w:rFonts w:hint="eastAsia"/>
        </w:rPr>
        <w:br/>
      </w:r>
      <w:r>
        <w:rPr>
          <w:rFonts w:hint="eastAsia"/>
        </w:rPr>
        <w:t>　　第二节 中国卷烟纸行业产量概况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一、2020-2025年中国卷烟纸行业产量情况分析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二、2026年中国卷烟纸行业产量特点分析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三、2026-2032年中国卷烟纸行业产量预测</w:t>
      </w:r>
      <w:r>
        <w:rPr>
          <w:rFonts w:hint="eastAsia"/>
        </w:rPr>
        <w:br/>
      </w:r>
      <w:r>
        <w:rPr>
          <w:rFonts w:hint="eastAsia"/>
        </w:rPr>
        <w:t>　　第三节 中国卷烟纸行业需求概况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一、2020-2025年中国卷烟纸行业需求情况分析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二、2026年中国卷烟纸行业市场需求特点分析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三、2026-2032年中国卷烟纸行业市场需求预测</w:t>
      </w:r>
      <w:r>
        <w:rPr>
          <w:rFonts w:hint="eastAsia"/>
        </w:rPr>
        <w:br/>
      </w:r>
      <w:r>
        <w:rPr>
          <w:rFonts w:hint="eastAsia"/>
        </w:rPr>
        <w:t>　　第四节 卷烟纸产业供需平衡状况分析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2025-2026年卷烟纸行业细分市场调研分析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卷烟纸行业细分（一）市场调研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卷烟纸行业细分（二）市场调研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国内卷烟纸产品价格走势及影响因素分析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2020-2025年国内卷烟纸产品市场价格回顾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当前国内卷烟纸产品市场价格及评述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国内卷烟纸产品价格影响因素分析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2026-2032年国内卷烟纸产品市场价格走势预测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卷烟纸行业上游原料产业链发展状况分析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卷烟纸行业下游需求产业链发展情况分析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上下游行业对卷烟纸行业的影响分析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2025-2026年中国卷烟纸行业发展现状分析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中国卷烟纸行业发展现状</w:t>
      </w:r>
      <w:r>
        <w:rPr>
          <w:rFonts w:hint="eastAsia"/>
        </w:rPr>
        <w:br/>
      </w:r>
      <w:r>
        <w:rPr>
          <w:rFonts w:hint="eastAsia"/>
        </w:rPr>
        <w:t>　　　　一、卷烟纸行业品牌发展现状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二、卷烟纸行业需求市场现状</w:t>
      </w:r>
      <w:r>
        <w:rPr>
          <w:rFonts w:hint="eastAsia"/>
        </w:rPr>
        <w:br/>
      </w:r>
      <w:r>
        <w:rPr>
          <w:rFonts w:hint="eastAsia"/>
        </w:rPr>
        <w:t>　　　　三、卷烟纸市场需求层次分析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四、中国卷烟纸市场走向分析</w:t>
      </w:r>
      <w:r>
        <w:rPr>
          <w:rFonts w:hint="eastAsia"/>
        </w:rPr>
        <w:br/>
      </w:r>
      <w:r>
        <w:rPr>
          <w:rFonts w:hint="eastAsia"/>
        </w:rPr>
        <w:t>　　第二节 中国卷烟纸行业产品技术分析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一、2025-2026年卷烟纸产品技术变化特点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二、2025-2026年卷烟纸产品市场的新技术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三、2025-2026年卷烟纸产品市场现状分析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中国卷烟纸行业存在的问题</w:t>
      </w:r>
      <w:r>
        <w:rPr>
          <w:rFonts w:hint="eastAsia"/>
        </w:rPr>
        <w:br/>
      </w:r>
      <w:r>
        <w:rPr>
          <w:rFonts w:hint="eastAsia"/>
        </w:rPr>
        <w:t>　　　　一、卷烟纸产品市场存在的主要问题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二、中国卷烟纸产品市场的三大瓶颈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三、卷烟纸产品市场遭遇的规模难题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对中国卷烟纸市场的分析及思考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一、卷烟纸市场特点</w:t>
      </w:r>
      <w:r>
        <w:rPr>
          <w:rFonts w:hint="eastAsia"/>
        </w:rPr>
        <w:br/>
      </w:r>
      <w:r>
        <w:rPr>
          <w:rFonts w:hint="eastAsia"/>
        </w:rPr>
        <w:t>　　　　二、卷烟纸市场分析</w:t>
      </w:r>
      <w:r>
        <w:rPr>
          <w:rFonts w:hint="eastAsia"/>
        </w:rPr>
        <w:br/>
      </w:r>
      <w:r>
        <w:rPr>
          <w:rFonts w:hint="eastAsia"/>
        </w:rPr>
        <w:t>　　　　三、卷烟纸市场变化的方向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卷烟纸企业（一）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三、卷烟纸企业经营状况</w:t>
      </w:r>
      <w:r>
        <w:rPr>
          <w:rFonts w:hint="eastAsia"/>
        </w:rPr>
        <w:br/>
      </w:r>
      <w:r>
        <w:rPr>
          <w:rFonts w:hint="eastAsia"/>
        </w:rPr>
        <w:t>　　　　四、卷烟纸企业发展策略</w:t>
      </w:r>
      <w:r>
        <w:rPr>
          <w:rFonts w:hint="eastAsia"/>
        </w:rPr>
        <w:br/>
      </w:r>
      <w:r>
        <w:rPr>
          <w:rFonts w:hint="eastAsia"/>
        </w:rPr>
        <w:t>　　第二节 卷烟纸企业（二）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三、卷烟纸企业经营状况</w:t>
      </w:r>
      <w:r>
        <w:rPr>
          <w:rFonts w:hint="eastAsia"/>
        </w:rPr>
        <w:br/>
      </w:r>
      <w:r>
        <w:rPr>
          <w:rFonts w:hint="eastAsia"/>
        </w:rPr>
        <w:t>　　　　四、卷烟纸企业发展策略</w:t>
      </w:r>
      <w:r>
        <w:rPr>
          <w:rFonts w:hint="eastAsia"/>
        </w:rPr>
        <w:br/>
      </w:r>
      <w:r>
        <w:rPr>
          <w:rFonts w:hint="eastAsia"/>
        </w:rPr>
        <w:t>　　第三节 卷烟纸企业（三）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三、卷烟纸企业经营状况</w:t>
      </w:r>
      <w:r>
        <w:rPr>
          <w:rFonts w:hint="eastAsia"/>
        </w:rPr>
        <w:br/>
      </w:r>
      <w:r>
        <w:rPr>
          <w:rFonts w:hint="eastAsia"/>
        </w:rPr>
        <w:t>　　　　四、卷烟纸企业发展策略</w:t>
      </w:r>
      <w:r>
        <w:rPr>
          <w:rFonts w:hint="eastAsia"/>
        </w:rPr>
        <w:br/>
      </w:r>
      <w:r>
        <w:rPr>
          <w:rFonts w:hint="eastAsia"/>
        </w:rPr>
        <w:t>　　第四节 卷烟纸企业（四）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三、卷烟纸企业经营状况</w:t>
      </w:r>
      <w:r>
        <w:rPr>
          <w:rFonts w:hint="eastAsia"/>
        </w:rPr>
        <w:br/>
      </w:r>
      <w:r>
        <w:rPr>
          <w:rFonts w:hint="eastAsia"/>
        </w:rPr>
        <w:t>　　　　四、卷烟纸企业发展策略</w:t>
      </w:r>
      <w:r>
        <w:rPr>
          <w:rFonts w:hint="eastAsia"/>
        </w:rPr>
        <w:br/>
      </w:r>
      <w:r>
        <w:rPr>
          <w:rFonts w:hint="eastAsia"/>
        </w:rPr>
        <w:t>　　第五节 卷烟纸企业（五）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三、卷烟纸企业经营状况</w:t>
      </w:r>
      <w:r>
        <w:rPr>
          <w:rFonts w:hint="eastAsia"/>
        </w:rPr>
        <w:br/>
      </w:r>
      <w:r>
        <w:rPr>
          <w:rFonts w:hint="eastAsia"/>
        </w:rPr>
        <w:t>　　　　四、卷烟纸企业发展策略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2025-2026年中国卷烟纸市场营销策略竞争分析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卷烟纸市场产品策略</w:t>
      </w:r>
      <w:r>
        <w:rPr>
          <w:rFonts w:hint="eastAsia"/>
        </w:rPr>
        <w:br/>
      </w:r>
      <w:r>
        <w:rPr>
          <w:rFonts w:hint="eastAsia"/>
        </w:rPr>
        <w:t>　　第二节 卷烟纸市场渠道策略</w:t>
      </w:r>
      <w:r>
        <w:rPr>
          <w:rFonts w:hint="eastAsia"/>
        </w:rPr>
        <w:br/>
      </w:r>
      <w:r>
        <w:rPr>
          <w:rFonts w:hint="eastAsia"/>
        </w:rPr>
        <w:t>　　第三节 卷烟纸市场价格策略</w:t>
      </w:r>
      <w:r>
        <w:rPr>
          <w:rFonts w:hint="eastAsia"/>
        </w:rPr>
        <w:br/>
      </w:r>
      <w:r>
        <w:rPr>
          <w:rFonts w:hint="eastAsia"/>
        </w:rPr>
        <w:t>　　第四节 卷烟纸广告媒体策略</w:t>
      </w:r>
      <w:r>
        <w:rPr>
          <w:rFonts w:hint="eastAsia"/>
        </w:rPr>
        <w:br/>
      </w:r>
      <w:r>
        <w:rPr>
          <w:rFonts w:hint="eastAsia"/>
        </w:rPr>
        <w:t>　　第五节 卷烟纸客户服务策略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2026-2032年卷烟纸行业盈利模式与投资策略探讨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国外卷烟纸行业投资现状及经营模式分析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一、境外卷烟纸行业成长情况调查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我国卷烟纸行业商业模式探讨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我国卷烟纸行业投资国际化发展战略分析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我国卷烟纸行业投资策略分析</w:t>
      </w:r>
      <w:r>
        <w:rPr>
          <w:rFonts w:hint="eastAsia"/>
        </w:rPr>
        <w:br/>
      </w:r>
      <w:r>
        <w:rPr>
          <w:rFonts w:hint="eastAsia"/>
        </w:rPr>
        <w:t>　　第五节 卷烟纸行业最优投资路径设计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2026-2032年卷烟纸行业发展趋势及投资风险分析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当前卷烟纸行业存在的问题</w:t>
      </w:r>
      <w:r>
        <w:rPr>
          <w:rFonts w:hint="eastAsia"/>
        </w:rPr>
        <w:br/>
      </w:r>
      <w:r>
        <w:rPr>
          <w:rFonts w:hint="eastAsia"/>
        </w:rPr>
        <w:t>　　第二节 卷烟纸未来发展预测分析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一、中国卷烟纸发展方向分析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中⋅智⋅林⋅2026-2032年中国卷烟纸行业投资风险分析</w:t>
      </w:r>
      <w:r>
        <w:rPr>
          <w:rFonts w:hint="eastAsia"/>
        </w:rPr>
        <w:br/>
      </w:r>
      <w:r>
        <w:rPr>
          <w:rFonts w:hint="eastAsia"/>
        </w:rPr>
        <w:t>　　　　一、卷烟纸市场竞争风险</w:t>
      </w:r>
      <w:r>
        <w:rPr>
          <w:rFonts w:hint="eastAsia"/>
        </w:rPr>
        <w:br/>
      </w:r>
      <w:r>
        <w:rPr>
          <w:rFonts w:hint="eastAsia"/>
        </w:rPr>
        <w:t>　　　　二、卷烟纸原材料压力风险分析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三、卷烟纸技术风险分析</w:t>
      </w:r>
      <w:r>
        <w:rPr>
          <w:rFonts w:hint="eastAsia"/>
        </w:rPr>
        <w:br/>
      </w:r>
      <w:r>
        <w:rPr>
          <w:rFonts w:hint="eastAsia"/>
        </w:rPr>
        <w:t>　　　　四、卷烟纸政策和体制风险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卷烟纸行业历程</w:t>
      </w:r>
      <w:r>
        <w:rPr>
          <w:rFonts w:hint="eastAsia"/>
        </w:rPr>
        <w:br/>
      </w:r>
      <w:r>
        <w:rPr>
          <w:rFonts w:hint="eastAsia"/>
        </w:rPr>
        <w:t>　　图表 卷烟纸行业生命周期</w:t>
      </w:r>
      <w:r>
        <w:rPr>
          <w:rFonts w:hint="eastAsia"/>
        </w:rPr>
        <w:br/>
      </w:r>
      <w:r>
        <w:rPr>
          <w:rFonts w:hint="eastAsia"/>
        </w:rPr>
        <w:t>　　图表 卷烟纸行业产业链分析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2020-2025年中国卷烟纸行业产量及增长趋势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2026年中国卷烟纸行业需求领域分布格局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2020-2025年中国卷烟纸出口金额分析</w:t>
      </w:r>
      <w:r>
        <w:rPr>
          <w:rFonts w:hint="eastAsia"/>
        </w:rPr>
        <w:br/>
      </w:r>
      <w:r>
        <w:rPr>
          <w:rFonts w:hint="eastAsia"/>
        </w:rPr>
        <w:t>　　图表 2026年中国卷烟纸进口国家及地区分析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2026年中国卷烟纸出口国家及地区分析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ce702aff74fa9" w:history="1">
        <w:r>
          <w:rPr>
            <w:rStyle w:val="Hyperlink"/>
          </w:rPr>
          <w:t>2026-2032年中国卷烟纸市场调研与发展趋势分析报告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ce702aff74fa9" w:history="1">
        <w:r>
          <w:rPr>
            <w:rStyle w:val="Hyperlink"/>
          </w:rPr>
          <w:t>https://www.20087.com/2010-04/R_2010_2015juanyanzhixingyeyanjiuyutou.html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6f62a9d4b4fe0" w:history="1">
      <w:r>
        <w:rPr>
          <w:rStyle w:val="Hyperlink"/>
        </w:rPr>
        <w:t>2026-2032年中国卷烟纸市场调研与发展趋势分析报告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anyanzhixingyeyanjiuyutou.html" TargetMode="External" Id="R63bce702aff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anyanzhixingyeyanjiuyutou.html" TargetMode="External" Id="Ra586f62a9d4b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2025-08-23T01:56:00Z</dcterms:created>
  <dcterms:modified xsi:type="dcterms:W3CDTF">2025-08-23T02:56:00Z</dcterms:modified>
  <dc:subject>2026-2032年中国卷烟纸市场调研与发展趋势分析报告</dc:subject>
  <dc:title>2026-2032年中国卷烟纸市场调研与发展趋势分析报告</dc:title>
  <cp:keywords>2026-2032年中国卷烟纸市场调研与发展趋势分析报告</cp:keywords>
  <dc:description>2026-2032年中国卷烟纸市场调研与发展趋势分析报告</dc:description>
</cp:coreProperties>
</file>