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55282d3d94ce7" w:history="1">
              <w:r>
                <w:rPr>
                  <w:rStyle w:val="Hyperlink"/>
                </w:rPr>
                <w:t>2026-2032年中国电动工具行业市场调查及发展前景分析报告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55282d3d94ce7" w:history="1">
              <w:r>
                <w:rPr>
                  <w:rStyle w:val="Hyperlink"/>
                </w:rPr>
                <w:t>2026-2032年中国电动工具行业市场调查及发展前景分析报告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55282d3d94ce7" w:history="1">
                <w:r>
                  <w:rPr>
                    <w:rStyle w:val="Hyperlink"/>
                  </w:rPr>
                  <w:t>https://www.20087.com/2010-04/R_2010_2015diandonggongjuxingyeyanjiuy.html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市场正经历着从有线到无线、智能化和多功能化的转变。随着锂电池技术的突破，无线电动工具的续航能力和工作效率大幅提升，取代有线工具成为市场主流。同时，物联网、人工智能和3D打印技术的应用，使电动工具具备了远程控制、故障诊断和个性化定制功能。然而，产品同质化、知识产权保护和市场饱和度是行业面临的挑战。</w:t>
      </w:r>
      <w:r>
        <w:rPr>
          <w:rFonts w:hint="eastAsia"/>
        </w:rPr>
        <w:br/>
      </w:r>
      <w:r>
        <w:rPr>
          <w:rFonts w:hint="eastAsia"/>
        </w:rPr>
        <w:t>　　未来，电动工具将更加注重技术创新、用户体验和可持续性。一方面，通过集成传感器、边缘计算和机器学习，电动工具将实现自我优化、智能协作和人机交互，提升施工效率和安全性。另一方面，结合环保材料和循环设计，电动工具将减少资源消耗和废弃物排放，推动绿色制造。同时，随着个性化和定制化需求的增加，电动工具企业将提供模块化设计和在线定制服务，满足不同场景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55282d3d94ce7" w:history="1">
        <w:r>
          <w:rPr>
            <w:rStyle w:val="Hyperlink"/>
          </w:rPr>
          <w:t>2026-2032年中国电动工具行业市场调查及发展前景分析报告</w:t>
        </w:r>
      </w:hyperlink>
      <w:r>
        <w:rPr>
          <w:rFonts w:hint="eastAsia"/>
        </w:rPr>
        <w:t>》基于国家统计局、相关协会等权威数据，结合专业团队对电动工具行业的长期监测，全面分析了电动工具行业的市场规模、技术现状、发展趋势及竞争格局。报告详细梳理了电动工具市场需求、进出口情况、上下游产业链、重点区域分布及主要企业动态，并通过SWOT分析揭示了电动工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电动工具行业概述</w:t>
      </w:r>
      <w:r>
        <w:rPr>
          <w:rFonts w:hint="eastAsia"/>
        </w:rPr>
        <w:br/>
      </w:r>
      <w:r>
        <w:rPr>
          <w:rFonts w:hint="eastAsia"/>
        </w:rPr>
        <w:t>　　第一节 电动工具行业界定</w:t>
      </w:r>
      <w:r>
        <w:rPr>
          <w:rFonts w:hint="eastAsia"/>
        </w:rPr>
        <w:br/>
      </w:r>
      <w:r>
        <w:rPr>
          <w:rFonts w:hint="eastAsia"/>
        </w:rPr>
        <w:t>　　第二节 电动工具行业发展历程</w:t>
      </w:r>
      <w:r>
        <w:rPr>
          <w:rFonts w:hint="eastAsia"/>
        </w:rPr>
        <w:br/>
      </w:r>
      <w:r>
        <w:rPr>
          <w:rFonts w:hint="eastAsia"/>
        </w:rPr>
        <w:t>　　第三节 电动工具产业链分析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二、电动工具产业链模型分析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电动工具行业环境分析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电动工具行业相关政策、法规</w:t>
      </w:r>
      <w:r>
        <w:rPr>
          <w:rFonts w:hint="eastAsia"/>
        </w:rPr>
        <w:br/>
      </w:r>
      <w:r>
        <w:rPr>
          <w:rFonts w:hint="eastAsia"/>
        </w:rPr>
        <w:t>　　第三节 电动工具行业所进入的壁垒与周期性分析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当前我国电动工具技术发展现状</w:t>
      </w:r>
      <w:r>
        <w:rPr>
          <w:rFonts w:hint="eastAsia"/>
        </w:rPr>
        <w:br/>
      </w:r>
      <w:r>
        <w:rPr>
          <w:rFonts w:hint="eastAsia"/>
        </w:rPr>
        <w:t>　　第二节 中外电动工具技术差距及产生差距的主要原因分析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提高我国电动工具技术的对策</w:t>
      </w:r>
      <w:r>
        <w:rPr>
          <w:rFonts w:hint="eastAsia"/>
        </w:rPr>
        <w:br/>
      </w:r>
      <w:r>
        <w:rPr>
          <w:rFonts w:hint="eastAsia"/>
        </w:rPr>
        <w:t>　　第四节 我国电动工具产品研发、设计发展趋势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2020-2025年中国电动工具行业总体规模</w:t>
      </w:r>
      <w:r>
        <w:rPr>
          <w:rFonts w:hint="eastAsia"/>
        </w:rPr>
        <w:br/>
      </w:r>
      <w:r>
        <w:rPr>
          <w:rFonts w:hint="eastAsia"/>
        </w:rPr>
        <w:t>　　第二节 中国电动工具行业产量概况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第三节 中国电动工具行业需求概况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三、2026-2032年中国电动工具行业市场需求预测</w:t>
      </w:r>
      <w:r>
        <w:rPr>
          <w:rFonts w:hint="eastAsia"/>
        </w:rPr>
        <w:br/>
      </w:r>
      <w:r>
        <w:rPr>
          <w:rFonts w:hint="eastAsia"/>
        </w:rPr>
        <w:t>　　第四节 电动工具产业供需平衡状况分析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电动工具行业细分（一）市场调研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电动工具行业细分（二）市场调研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国内电动工具产品价格走势及影响因素分析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2020-2025年国内电动工具产品市场价格回顾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当前国内电动工具产品市场价格及评述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国内电动工具产品价格影响因素分析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2026-2032年国内电动工具产品市场价格走势预测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电动工具行业产业链分析及对行业的影响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电动工具行业上游原料产业链发展状况分析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电动工具行业下游需求产业链发展情况分析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上下游行业对电动工具行业的影响分析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2025-2026年中国电动工具行业发展现状分析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中国电动工具行业发展现状</w:t>
      </w:r>
      <w:r>
        <w:rPr>
          <w:rFonts w:hint="eastAsia"/>
        </w:rPr>
        <w:br/>
      </w:r>
      <w:r>
        <w:rPr>
          <w:rFonts w:hint="eastAsia"/>
        </w:rPr>
        <w:t>　　　　一、电动工具行业品牌发展现状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中国电动工具行业产品技术分析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一、2025-2026年电动工具产品技术变化特点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二、2025-2026年电动工具产品市场的新技术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三、2025-2026年电动工具产品市场现状分析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一、电动工具产品市场存在的主要问题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一、电动工具市场特点</w:t>
      </w:r>
      <w:r>
        <w:rPr>
          <w:rFonts w:hint="eastAsia"/>
        </w:rPr>
        <w:br/>
      </w:r>
      <w:r>
        <w:rPr>
          <w:rFonts w:hint="eastAsia"/>
        </w:rPr>
        <w:t>　　　　二、电动工具市场分析</w:t>
      </w:r>
      <w:r>
        <w:rPr>
          <w:rFonts w:hint="eastAsia"/>
        </w:rPr>
        <w:br/>
      </w:r>
      <w:r>
        <w:rPr>
          <w:rFonts w:hint="eastAsia"/>
        </w:rPr>
        <w:t>　　　　三、电动工具市场变化的方向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电动工具企业（一）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三、电动工具企业经营状况</w:t>
      </w:r>
      <w:r>
        <w:rPr>
          <w:rFonts w:hint="eastAsia"/>
        </w:rPr>
        <w:br/>
      </w:r>
      <w:r>
        <w:rPr>
          <w:rFonts w:hint="eastAsia"/>
        </w:rPr>
        <w:t>　　　　四、电动工具企业发展策略</w:t>
      </w:r>
      <w:r>
        <w:rPr>
          <w:rFonts w:hint="eastAsia"/>
        </w:rPr>
        <w:br/>
      </w:r>
      <w:r>
        <w:rPr>
          <w:rFonts w:hint="eastAsia"/>
        </w:rPr>
        <w:t>　　第二节 电动工具企业（二）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三、电动工具企业经营状况</w:t>
      </w:r>
      <w:r>
        <w:rPr>
          <w:rFonts w:hint="eastAsia"/>
        </w:rPr>
        <w:br/>
      </w:r>
      <w:r>
        <w:rPr>
          <w:rFonts w:hint="eastAsia"/>
        </w:rPr>
        <w:t>　　　　四、电动工具企业发展策略</w:t>
      </w:r>
      <w:r>
        <w:rPr>
          <w:rFonts w:hint="eastAsia"/>
        </w:rPr>
        <w:br/>
      </w:r>
      <w:r>
        <w:rPr>
          <w:rFonts w:hint="eastAsia"/>
        </w:rPr>
        <w:t>　　第三节 电动工具企业（三）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三、电动工具企业经营状况</w:t>
      </w:r>
      <w:r>
        <w:rPr>
          <w:rFonts w:hint="eastAsia"/>
        </w:rPr>
        <w:br/>
      </w:r>
      <w:r>
        <w:rPr>
          <w:rFonts w:hint="eastAsia"/>
        </w:rPr>
        <w:t>　　　　四、电动工具企业发展策略</w:t>
      </w:r>
      <w:r>
        <w:rPr>
          <w:rFonts w:hint="eastAsia"/>
        </w:rPr>
        <w:br/>
      </w:r>
      <w:r>
        <w:rPr>
          <w:rFonts w:hint="eastAsia"/>
        </w:rPr>
        <w:t>　　第四节 电动工具企业（四）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三、电动工具企业经营状况</w:t>
      </w:r>
      <w:r>
        <w:rPr>
          <w:rFonts w:hint="eastAsia"/>
        </w:rPr>
        <w:br/>
      </w:r>
      <w:r>
        <w:rPr>
          <w:rFonts w:hint="eastAsia"/>
        </w:rPr>
        <w:t>　　　　四、电动工具企业发展策略</w:t>
      </w:r>
      <w:r>
        <w:rPr>
          <w:rFonts w:hint="eastAsia"/>
        </w:rPr>
        <w:br/>
      </w:r>
      <w:r>
        <w:rPr>
          <w:rFonts w:hint="eastAsia"/>
        </w:rPr>
        <w:t>　　第五节 电动工具企业（五）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三、电动工具企业经营状况</w:t>
      </w:r>
      <w:r>
        <w:rPr>
          <w:rFonts w:hint="eastAsia"/>
        </w:rPr>
        <w:br/>
      </w:r>
      <w:r>
        <w:rPr>
          <w:rFonts w:hint="eastAsia"/>
        </w:rPr>
        <w:t>　　　　四、电动工具企业发展策略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电动工具行业企业经营策略研究分析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电动工具企业多样化经营策略分析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一、电动工具企业多样化经营情况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二、现行电动工具行业多样化经营的方向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大型电动工具企业集团未来发展策略分析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对中小电动工具企业生产经营的建议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2025-2026年中国电动工具市场营销策略竞争分析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电动工具市场产品策略</w:t>
      </w:r>
      <w:r>
        <w:rPr>
          <w:rFonts w:hint="eastAsia"/>
        </w:rPr>
        <w:br/>
      </w:r>
      <w:r>
        <w:rPr>
          <w:rFonts w:hint="eastAsia"/>
        </w:rPr>
        <w:t>　　第二节 电动工具市场渠道策略</w:t>
      </w:r>
      <w:r>
        <w:rPr>
          <w:rFonts w:hint="eastAsia"/>
        </w:rPr>
        <w:br/>
      </w:r>
      <w:r>
        <w:rPr>
          <w:rFonts w:hint="eastAsia"/>
        </w:rPr>
        <w:t>　　第三节 电动工具市场价格策略</w:t>
      </w:r>
      <w:r>
        <w:rPr>
          <w:rFonts w:hint="eastAsia"/>
        </w:rPr>
        <w:br/>
      </w:r>
      <w:r>
        <w:rPr>
          <w:rFonts w:hint="eastAsia"/>
        </w:rPr>
        <w:t>　　第四节 电动工具广告媒体策略</w:t>
      </w:r>
      <w:r>
        <w:rPr>
          <w:rFonts w:hint="eastAsia"/>
        </w:rPr>
        <w:br/>
      </w:r>
      <w:r>
        <w:rPr>
          <w:rFonts w:hint="eastAsia"/>
        </w:rPr>
        <w:t>　　第五节 电动工具客户服务策略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2026-2032年电动工具行业盈利模式与投资策略探讨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国外电动工具行业投资现状及经营模式分析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一、境外电动工具行业成长情况调查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我国电动工具行业商业模式探讨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我国电动工具行业投资国际化发展战略分析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我国电动工具行业投资策略分析</w:t>
      </w:r>
      <w:r>
        <w:rPr>
          <w:rFonts w:hint="eastAsia"/>
        </w:rPr>
        <w:br/>
      </w:r>
      <w:r>
        <w:rPr>
          <w:rFonts w:hint="eastAsia"/>
        </w:rPr>
        <w:t>　　第五节 电动工具行业最优投资路径设计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2026-2032年电动工具行业发展趋势及投资风险分析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当前电动工具行业存在的问题</w:t>
      </w:r>
      <w:r>
        <w:rPr>
          <w:rFonts w:hint="eastAsia"/>
        </w:rPr>
        <w:br/>
      </w:r>
      <w:r>
        <w:rPr>
          <w:rFonts w:hint="eastAsia"/>
        </w:rPr>
        <w:t>　　第二节 电动工具未来发展预测分析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一、中国电动工具发展方向分析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二、2026-2032年中国电动工具行业发展规模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中.智.林.－2026-2032年中国电动工具行业投资风险分析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一、电动工具市场竞争风险</w:t>
      </w:r>
      <w:r>
        <w:rPr>
          <w:rFonts w:hint="eastAsia"/>
        </w:rPr>
        <w:br/>
      </w:r>
      <w:r>
        <w:rPr>
          <w:rFonts w:hint="eastAsia"/>
        </w:rPr>
        <w:t>　　　　二、电动工具原材料压力风险分析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三、电动工具技术风险分析</w:t>
      </w:r>
      <w:r>
        <w:rPr>
          <w:rFonts w:hint="eastAsia"/>
        </w:rPr>
        <w:br/>
      </w:r>
      <w:r>
        <w:rPr>
          <w:rFonts w:hint="eastAsia"/>
        </w:rPr>
        <w:t>　　　　四、电动工具政策和体制风险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2026-2032年中国电动工具行业市场需求预测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**地区电动工具行业市场需求情况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2020-2025年中国电动工具行业出口量及增速统计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2026-2032年中国电动工具市场需求预测</w:t>
      </w:r>
      <w:r>
        <w:rPr>
          <w:rFonts w:hint="eastAsia"/>
        </w:rPr>
        <w:br/>
      </w:r>
      <w:r>
        <w:rPr>
          <w:rFonts w:hint="eastAsia"/>
        </w:rPr>
        <w:t>　　图表 2026年电动工具发展趋势预测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55282d3d94ce7" w:history="1">
        <w:r>
          <w:rPr>
            <w:rStyle w:val="Hyperlink"/>
          </w:rPr>
          <w:t>2026-2032年中国电动工具行业市场调查及发展前景分析报告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55282d3d94ce7" w:history="1">
        <w:r>
          <w:rPr>
            <w:rStyle w:val="Hyperlink"/>
          </w:rPr>
          <w:t>https://www.20087.com/2010-04/R_2010_2015diandonggongjuxingyeyanjiuy.html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大全及价格、电动工具哪个品牌好、国内工具10大品牌排行、电动工具锂电池十大名牌排名、手电钻品牌十大排名、电动工具的电源引线必须接地可靠、手动小电锯、电动工具品牌、国内最耐用的电动工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59057d546412e" w:history="1">
      <w:r>
        <w:rPr>
          <w:rStyle w:val="Hyperlink"/>
        </w:rPr>
        <w:t>2026-2032年中国电动工具行业市场调查及发展前景分析报告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diandonggongjuxingyeyanjiuy.html" TargetMode="External" Id="Rd9455282d3d94c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diandonggongjuxingyeyanjiuy.html" TargetMode="External" Id="Ra9959057d546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2025-08-25T23:54:00Z</dcterms:created>
  <dcterms:modified xsi:type="dcterms:W3CDTF">2025-08-26T00:54:00Z</dcterms:modified>
  <dc:subject>2026-2032年中国电动工具行业市场调查及发展前景分析报告</dc:subject>
  <dc:title>2026-2032年中国电动工具行业市场调查及发展前景分析报告</dc:title>
  <cp:keywords>2026-2032年中国电动工具行业市场调查及发展前景分析报告</cp:keywords>
  <dc:description>2026-2032年中国电动工具行业市场调查及发展前景分析报告</dc:description>
</cp:coreProperties>
</file>