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b5f09ae8404da4" w:history="1">
              <w:r>
                <w:rPr>
                  <w:rStyle w:val="Hyperlink"/>
                </w:rPr>
                <w:t>2009-2010年世界动漫产业发展趋势分析报告$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b5f09ae8404da4" w:history="1">
              <w:r>
                <w:rPr>
                  <w:rStyle w:val="Hyperlink"/>
                </w:rPr>
                <w:t>2009-2010年世界动漫产业发展趋势分析报告$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0A2293A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b5f09ae8404da4" w:history="1">
                <w:r>
                  <w:rPr>
                    <w:rStyle w:val="Hyperlink"/>
                  </w:rPr>
                  <w:t>https://www.20087.com/2010-05/R_2009_2010nianshijiedongmanchanyefazh.html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传统产业在金融危机的影响下普遍呈现衰退态势。然而，当以资本、原材料或劳动力为核心要素的物质生产出现明显衰退时，以思想、创意或知识产权为特征的文化产业却往往显现出生机和转机。动漫产业作为文化创意产业中的新生代表力量，虽然在2009年全球经济不景气的背景下增长速度有所放缓，但伴随着新技术和新载体的介入，产业整体显现出广阔的发展前景，有望在即将到来的全球经济复兴的过程中迎来新的快速发展机遇。</w:t>
      </w:r>
      <w:r>
        <w:rPr>
          <w:rFonts w:hint="eastAsia"/>
        </w:rPr>
        <w:br/>
      </w:r>
      <w:r>
        <w:rPr>
          <w:rFonts w:hint="eastAsia"/>
        </w:rPr>
        <w:t>　　从2009年世界动漫产业市场格局来看，美国和日本仍然占据着世界动漫产业的主导地位。美国是世界上最早发展动漫产业的国家之一，凭借其产业规模和3D制作技术等方面的优势，美国动漫产业依旧保持全球动漫产业的龙头；而日本动漫产业则通过将ACG（动画、漫画、游戏）结合的产业链架构，依靠在剧情、人设以及2维制作等领域的优势，成为除美国之外的第二大动漫产业体；此外，以欧洲动漫和韩国动漫为代表的其他国家和地区动漫产业则依靠表现形式和文化领域的独特性，通过外包等模式积攒自身实力，可能成为今后世界动漫产业新的增长点。</w:t>
      </w:r>
      <w:r>
        <w:rPr>
          <w:rFonts w:hint="eastAsia"/>
        </w:rPr>
        <w:br/>
      </w:r>
      <w:r>
        <w:rPr>
          <w:rFonts w:hint="eastAsia"/>
        </w:rPr>
        <w:t>　　《</w:t>
      </w:r>
      <w:hyperlink r:id="Racb5f09ae8404da4" w:history="1">
        <w:r>
          <w:rPr>
            <w:rStyle w:val="Hyperlink"/>
          </w:rPr>
          <w:t>2009-2010年世界动漫产业发展趋势分析报告$</w:t>
        </w:r>
      </w:hyperlink>
      <w:r>
        <w:rPr>
          <w:rFonts w:hint="eastAsia"/>
        </w:rPr>
        <w:t>》将从以下方面，全方位、多角度地对各级主管部门、动漫协会、动漫游戏企业、动漫产业基地、国内外传媒集团、创业投资机构等企业和投资机构提供管理、运营、投资等领域的决策参考：</w:t>
      </w:r>
      <w:r>
        <w:rPr>
          <w:rFonts w:hint="eastAsia"/>
        </w:rPr>
        <w:br/>
      </w:r>
      <w:r>
        <w:rPr>
          <w:rFonts w:hint="eastAsia"/>
        </w:rPr>
        <w:t>　　准确提供产业相关数据，深刻分析市场竞争焦点，全面把握产业发展趋势，形成观点鲜明的产业建议。</w:t>
      </w:r>
      <w:r>
        <w:rPr>
          <w:rFonts w:hint="eastAsia"/>
        </w:rPr>
        <w:br/>
      </w:r>
      <w:r>
        <w:rPr>
          <w:rFonts w:hint="eastAsia"/>
        </w:rPr>
        <w:t>　　通过研究2009年世界主要国家及地区动漫产业的相关数据，结合产业内外环境变化，分析产业发展概况，归纳竞争优势，探讨成功经验，推导产业未来发展趋势。</w:t>
      </w:r>
      <w:r>
        <w:rPr>
          <w:rFonts w:hint="eastAsia"/>
        </w:rPr>
        <w:br/>
      </w:r>
      <w:r>
        <w:rPr>
          <w:rFonts w:hint="eastAsia"/>
        </w:rPr>
        <w:t>　　量化预测未来几年动漫产业发展规模，从整体和细分市场层次进行建模回归与专家校验，得出有价值的趋势分析与定量结果。</w:t>
      </w:r>
      <w:r>
        <w:rPr>
          <w:rFonts w:hint="eastAsia"/>
        </w:rPr>
        <w:br/>
      </w:r>
      <w:r>
        <w:rPr>
          <w:rFonts w:hint="eastAsia"/>
        </w:rPr>
        <w:t>　　深入剖析影响产业发展的利弊因素，推荐重点投资领域与潜在机会。</w:t>
      </w:r>
      <w:r>
        <w:rPr>
          <w:rFonts w:hint="eastAsia"/>
        </w:rPr>
        <w:br/>
      </w:r>
      <w:r>
        <w:rPr>
          <w:rFonts w:hint="eastAsia"/>
        </w:rPr>
        <w:t>　　一、2009年世界动漫产业发展概述</w:t>
      </w:r>
      <w:r>
        <w:rPr>
          <w:rFonts w:hint="eastAsia"/>
        </w:rPr>
        <w:br/>
      </w:r>
      <w:r>
        <w:rPr>
          <w:rFonts w:hint="eastAsia"/>
        </w:rPr>
        <w:t>　　（一） 产业规模</w:t>
      </w:r>
      <w:r>
        <w:rPr>
          <w:rFonts w:hint="eastAsia"/>
        </w:rPr>
        <w:br/>
      </w:r>
      <w:r>
        <w:rPr>
          <w:rFonts w:hint="eastAsia"/>
        </w:rPr>
        <w:t>　　（二） 主要特征</w:t>
      </w:r>
      <w:r>
        <w:rPr>
          <w:rFonts w:hint="eastAsia"/>
        </w:rPr>
        <w:br/>
      </w:r>
      <w:r>
        <w:rPr>
          <w:rFonts w:hint="eastAsia"/>
        </w:rPr>
        <w:t>　　（三） 发展热点</w:t>
      </w:r>
      <w:r>
        <w:rPr>
          <w:rFonts w:hint="eastAsia"/>
        </w:rPr>
        <w:br/>
      </w:r>
      <w:r>
        <w:rPr>
          <w:rFonts w:hint="eastAsia"/>
        </w:rPr>
        <w:t>　　（四） 发展规律</w:t>
      </w:r>
      <w:r>
        <w:rPr>
          <w:rFonts w:hint="eastAsia"/>
        </w:rPr>
        <w:br/>
      </w:r>
      <w:r>
        <w:rPr>
          <w:rFonts w:hint="eastAsia"/>
        </w:rPr>
        <w:t>　　二、2009年世界主要国家和地区动漫产业发展概述</w:t>
      </w:r>
      <w:r>
        <w:rPr>
          <w:rFonts w:hint="eastAsia"/>
        </w:rPr>
        <w:br/>
      </w:r>
      <w:r>
        <w:rPr>
          <w:rFonts w:hint="eastAsia"/>
        </w:rPr>
        <w:t>　　（一） 美国</w:t>
      </w:r>
      <w:r>
        <w:rPr>
          <w:rFonts w:hint="eastAsia"/>
        </w:rPr>
        <w:br/>
      </w:r>
      <w:r>
        <w:rPr>
          <w:rFonts w:hint="eastAsia"/>
        </w:rPr>
        <w:t>　　（二） 日本</w:t>
      </w:r>
      <w:r>
        <w:rPr>
          <w:rFonts w:hint="eastAsia"/>
        </w:rPr>
        <w:br/>
      </w:r>
      <w:r>
        <w:rPr>
          <w:rFonts w:hint="eastAsia"/>
        </w:rPr>
        <w:t>　　（三） 欧洲</w:t>
      </w:r>
      <w:r>
        <w:rPr>
          <w:rFonts w:hint="eastAsia"/>
        </w:rPr>
        <w:br/>
      </w:r>
      <w:r>
        <w:rPr>
          <w:rFonts w:hint="eastAsia"/>
        </w:rPr>
        <w:t>　　（四） 韩国</w:t>
      </w:r>
      <w:r>
        <w:rPr>
          <w:rFonts w:hint="eastAsia"/>
        </w:rPr>
        <w:br/>
      </w:r>
      <w:r>
        <w:rPr>
          <w:rFonts w:hint="eastAsia"/>
        </w:rPr>
        <w:t>　　（五） 中国</w:t>
      </w:r>
      <w:r>
        <w:rPr>
          <w:rFonts w:hint="eastAsia"/>
        </w:rPr>
        <w:br/>
      </w:r>
      <w:r>
        <w:rPr>
          <w:rFonts w:hint="eastAsia"/>
        </w:rPr>
        <w:t>　　（六） 东南亚</w:t>
      </w:r>
      <w:r>
        <w:rPr>
          <w:rFonts w:hint="eastAsia"/>
        </w:rPr>
        <w:br/>
      </w:r>
      <w:r>
        <w:rPr>
          <w:rFonts w:hint="eastAsia"/>
        </w:rPr>
        <w:t>　　三、世界动漫产业链分析</w:t>
      </w:r>
      <w:r>
        <w:rPr>
          <w:rFonts w:hint="eastAsia"/>
        </w:rPr>
        <w:br/>
      </w:r>
      <w:r>
        <w:rPr>
          <w:rFonts w:hint="eastAsia"/>
        </w:rPr>
        <w:t>　　（一） 产业链结构</w:t>
      </w:r>
      <w:r>
        <w:rPr>
          <w:rFonts w:hint="eastAsia"/>
        </w:rPr>
        <w:br/>
      </w:r>
      <w:r>
        <w:rPr>
          <w:rFonts w:hint="eastAsia"/>
        </w:rPr>
        <w:t>　　（二） 产业链分析</w:t>
      </w:r>
      <w:r>
        <w:rPr>
          <w:rFonts w:hint="eastAsia"/>
        </w:rPr>
        <w:br/>
      </w:r>
      <w:r>
        <w:rPr>
          <w:rFonts w:hint="eastAsia"/>
        </w:rPr>
        <w:t>　　四、2009年世界动漫市场竞争格局分析</w:t>
      </w:r>
      <w:r>
        <w:rPr>
          <w:rFonts w:hint="eastAsia"/>
        </w:rPr>
        <w:br/>
      </w:r>
      <w:r>
        <w:rPr>
          <w:rFonts w:hint="eastAsia"/>
        </w:rPr>
        <w:t>　　（一）市场分布</w:t>
      </w:r>
      <w:r>
        <w:rPr>
          <w:rFonts w:hint="eastAsia"/>
        </w:rPr>
        <w:br/>
      </w:r>
      <w:r>
        <w:rPr>
          <w:rFonts w:hint="eastAsia"/>
        </w:rPr>
        <w:t>　　1、垂直市场分布</w:t>
      </w:r>
      <w:r>
        <w:rPr>
          <w:rFonts w:hint="eastAsia"/>
        </w:rPr>
        <w:br/>
      </w:r>
      <w:r>
        <w:rPr>
          <w:rFonts w:hint="eastAsia"/>
        </w:rPr>
        <w:t>　　2、水平市场分布</w:t>
      </w:r>
      <w:r>
        <w:rPr>
          <w:rFonts w:hint="eastAsia"/>
        </w:rPr>
        <w:br/>
      </w:r>
      <w:r>
        <w:rPr>
          <w:rFonts w:hint="eastAsia"/>
        </w:rPr>
        <w:t>　　……</w:t>
      </w:r>
      <w:r>
        <w:rPr>
          <w:rFonts w:hint="eastAsia"/>
        </w:rPr>
        <w:br/>
      </w:r>
      <w:r>
        <w:rPr>
          <w:rFonts w:hint="eastAsia"/>
        </w:rPr>
        <w:t>　　（二）竞争特点</w:t>
      </w:r>
      <w:r>
        <w:rPr>
          <w:rFonts w:hint="eastAsia"/>
        </w:rPr>
        <w:br/>
      </w:r>
      <w:r>
        <w:rPr>
          <w:rFonts w:hint="eastAsia"/>
        </w:rPr>
        <w:t>　　1、传统市场竞争特点</w:t>
      </w:r>
      <w:r>
        <w:rPr>
          <w:rFonts w:hint="eastAsia"/>
        </w:rPr>
        <w:br/>
      </w:r>
      <w:r>
        <w:rPr>
          <w:rFonts w:hint="eastAsia"/>
        </w:rPr>
        <w:t>　　2、新生市场竞争特点</w:t>
      </w:r>
      <w:r>
        <w:rPr>
          <w:rFonts w:hint="eastAsia"/>
        </w:rPr>
        <w:br/>
      </w:r>
      <w:r>
        <w:rPr>
          <w:rFonts w:hint="eastAsia"/>
        </w:rPr>
        <w:t>　　……</w:t>
      </w:r>
      <w:r>
        <w:rPr>
          <w:rFonts w:hint="eastAsia"/>
        </w:rPr>
        <w:br/>
      </w:r>
      <w:r>
        <w:rPr>
          <w:rFonts w:hint="eastAsia"/>
        </w:rPr>
        <w:t>　　（三）竞争格局</w:t>
      </w:r>
      <w:r>
        <w:rPr>
          <w:rFonts w:hint="eastAsia"/>
        </w:rPr>
        <w:br/>
      </w:r>
      <w:r>
        <w:rPr>
          <w:rFonts w:hint="eastAsia"/>
        </w:rPr>
        <w:t>　　……</w:t>
      </w:r>
      <w:r>
        <w:rPr>
          <w:rFonts w:hint="eastAsia"/>
        </w:rPr>
        <w:br/>
      </w:r>
      <w:r>
        <w:rPr>
          <w:rFonts w:hint="eastAsia"/>
        </w:rPr>
        <w:t>　　五、2009年世界动漫重点企业发展评述</w:t>
      </w:r>
      <w:r>
        <w:rPr>
          <w:rFonts w:hint="eastAsia"/>
        </w:rPr>
        <w:br/>
      </w:r>
      <w:r>
        <w:rPr>
          <w:rFonts w:hint="eastAsia"/>
        </w:rPr>
        <w:t>　　（一） 美国重点动漫企业：</w:t>
      </w:r>
      <w:r>
        <w:rPr>
          <w:rFonts w:hint="eastAsia"/>
        </w:rPr>
        <w:br/>
      </w:r>
      <w:r>
        <w:rPr>
          <w:rFonts w:hint="eastAsia"/>
        </w:rPr>
        <w:t>　　1、梦工厂</w:t>
      </w:r>
      <w:r>
        <w:rPr>
          <w:rFonts w:hint="eastAsia"/>
        </w:rPr>
        <w:br/>
      </w:r>
      <w:r>
        <w:rPr>
          <w:rFonts w:hint="eastAsia"/>
        </w:rPr>
        <w:t>　　2、迪斯尼</w:t>
      </w:r>
      <w:r>
        <w:rPr>
          <w:rFonts w:hint="eastAsia"/>
        </w:rPr>
        <w:br/>
      </w:r>
      <w:r>
        <w:rPr>
          <w:rFonts w:hint="eastAsia"/>
        </w:rPr>
        <w:t>　　……</w:t>
      </w:r>
      <w:r>
        <w:rPr>
          <w:rFonts w:hint="eastAsia"/>
        </w:rPr>
        <w:br/>
      </w:r>
      <w:r>
        <w:rPr>
          <w:rFonts w:hint="eastAsia"/>
        </w:rPr>
        <w:t>　　（二） 日本重点动漫企业：</w:t>
      </w:r>
      <w:r>
        <w:rPr>
          <w:rFonts w:hint="eastAsia"/>
        </w:rPr>
        <w:br/>
      </w:r>
      <w:r>
        <w:rPr>
          <w:rFonts w:hint="eastAsia"/>
        </w:rPr>
        <w:t>　　1、东映</w:t>
      </w:r>
      <w:r>
        <w:rPr>
          <w:rFonts w:hint="eastAsia"/>
        </w:rPr>
        <w:br/>
      </w:r>
      <w:r>
        <w:rPr>
          <w:rFonts w:hint="eastAsia"/>
        </w:rPr>
        <w:t>　　2、日升</w:t>
      </w:r>
      <w:r>
        <w:rPr>
          <w:rFonts w:hint="eastAsia"/>
        </w:rPr>
        <w:br/>
      </w:r>
      <w:r>
        <w:rPr>
          <w:rFonts w:hint="eastAsia"/>
        </w:rPr>
        <w:t>　　3、角川</w:t>
      </w:r>
      <w:r>
        <w:rPr>
          <w:rFonts w:hint="eastAsia"/>
        </w:rPr>
        <w:br/>
      </w:r>
      <w:r>
        <w:rPr>
          <w:rFonts w:hint="eastAsia"/>
        </w:rPr>
        <w:t>　　……</w:t>
      </w:r>
      <w:r>
        <w:rPr>
          <w:rFonts w:hint="eastAsia"/>
        </w:rPr>
        <w:br/>
      </w:r>
      <w:r>
        <w:rPr>
          <w:rFonts w:hint="eastAsia"/>
        </w:rPr>
        <w:t>　　（三） 欧洲重点动漫企业：</w:t>
      </w:r>
      <w:r>
        <w:rPr>
          <w:rFonts w:hint="eastAsia"/>
        </w:rPr>
        <w:br/>
      </w:r>
      <w:r>
        <w:rPr>
          <w:rFonts w:hint="eastAsia"/>
        </w:rPr>
        <w:t>　　……</w:t>
      </w:r>
      <w:r>
        <w:rPr>
          <w:rFonts w:hint="eastAsia"/>
        </w:rPr>
        <w:br/>
      </w:r>
      <w:r>
        <w:rPr>
          <w:rFonts w:hint="eastAsia"/>
        </w:rPr>
        <w:t>　　（四） 韩国重点动漫企业：</w:t>
      </w:r>
      <w:r>
        <w:rPr>
          <w:rFonts w:hint="eastAsia"/>
        </w:rPr>
        <w:br/>
      </w:r>
      <w:r>
        <w:rPr>
          <w:rFonts w:hint="eastAsia"/>
        </w:rPr>
        <w:t>　　……</w:t>
      </w:r>
      <w:r>
        <w:rPr>
          <w:rFonts w:hint="eastAsia"/>
        </w:rPr>
        <w:br/>
      </w:r>
      <w:r>
        <w:rPr>
          <w:rFonts w:hint="eastAsia"/>
        </w:rPr>
        <w:t>　　（五） 中国重点动漫企业：</w:t>
      </w:r>
      <w:r>
        <w:rPr>
          <w:rFonts w:hint="eastAsia"/>
        </w:rPr>
        <w:br/>
      </w:r>
      <w:r>
        <w:rPr>
          <w:rFonts w:hint="eastAsia"/>
        </w:rPr>
        <w:t>　　1、央视动漫</w:t>
      </w:r>
      <w:r>
        <w:rPr>
          <w:rFonts w:hint="eastAsia"/>
        </w:rPr>
        <w:br/>
      </w:r>
      <w:r>
        <w:rPr>
          <w:rFonts w:hint="eastAsia"/>
        </w:rPr>
        <w:t>　　2、上海美术电影制片厂</w:t>
      </w:r>
      <w:r>
        <w:rPr>
          <w:rFonts w:hint="eastAsia"/>
        </w:rPr>
        <w:br/>
      </w:r>
      <w:r>
        <w:rPr>
          <w:rFonts w:hint="eastAsia"/>
        </w:rPr>
        <w:t>　　3、中国台湾西基动画</w:t>
      </w:r>
      <w:r>
        <w:rPr>
          <w:rFonts w:hint="eastAsia"/>
        </w:rPr>
        <w:br/>
      </w:r>
      <w:r>
        <w:rPr>
          <w:rFonts w:hint="eastAsia"/>
        </w:rPr>
        <w:t>　　4、中国香港艺马</w:t>
      </w:r>
      <w:r>
        <w:rPr>
          <w:rFonts w:hint="eastAsia"/>
        </w:rPr>
        <w:br/>
      </w:r>
      <w:r>
        <w:rPr>
          <w:rFonts w:hint="eastAsia"/>
        </w:rPr>
        <w:t>　　……</w:t>
      </w:r>
      <w:r>
        <w:rPr>
          <w:rFonts w:hint="eastAsia"/>
        </w:rPr>
        <w:br/>
      </w:r>
      <w:r>
        <w:rPr>
          <w:rFonts w:hint="eastAsia"/>
        </w:rPr>
        <w:t>　　（六） 其他地区重点动漫企业</w:t>
      </w:r>
      <w:r>
        <w:rPr>
          <w:rFonts w:hint="eastAsia"/>
        </w:rPr>
        <w:br/>
      </w:r>
      <w:r>
        <w:rPr>
          <w:rFonts w:hint="eastAsia"/>
        </w:rPr>
        <w:t>　　……</w:t>
      </w:r>
      <w:r>
        <w:rPr>
          <w:rFonts w:hint="eastAsia"/>
        </w:rPr>
        <w:br/>
      </w:r>
      <w:r>
        <w:rPr>
          <w:rFonts w:hint="eastAsia"/>
        </w:rPr>
        <w:t>　　六、2010-2012年世界动漫产业发展的影响因素</w:t>
      </w:r>
      <w:r>
        <w:rPr>
          <w:rFonts w:hint="eastAsia"/>
        </w:rPr>
        <w:br/>
      </w:r>
      <w:r>
        <w:rPr>
          <w:rFonts w:hint="eastAsia"/>
        </w:rPr>
        <w:t>　　（一） 有利因素</w:t>
      </w:r>
      <w:r>
        <w:rPr>
          <w:rFonts w:hint="eastAsia"/>
        </w:rPr>
        <w:br/>
      </w:r>
      <w:r>
        <w:rPr>
          <w:rFonts w:hint="eastAsia"/>
        </w:rPr>
        <w:t>　　（二） 不利因素</w:t>
      </w:r>
      <w:r>
        <w:rPr>
          <w:rFonts w:hint="eastAsia"/>
        </w:rPr>
        <w:br/>
      </w:r>
      <w:r>
        <w:rPr>
          <w:rFonts w:hint="eastAsia"/>
        </w:rPr>
        <w:t>　　七、2010-2012年世界动漫产业趋势分析及预测</w:t>
      </w:r>
      <w:r>
        <w:rPr>
          <w:rFonts w:hint="eastAsia"/>
        </w:rPr>
        <w:br/>
      </w:r>
      <w:r>
        <w:rPr>
          <w:rFonts w:hint="eastAsia"/>
        </w:rPr>
        <w:t>　　（一） 产业发展趋势及特征分析</w:t>
      </w:r>
      <w:r>
        <w:rPr>
          <w:rFonts w:hint="eastAsia"/>
        </w:rPr>
        <w:br/>
      </w:r>
      <w:r>
        <w:rPr>
          <w:rFonts w:hint="eastAsia"/>
        </w:rPr>
        <w:t>　　（二） 产业规模和结构预测</w:t>
      </w:r>
      <w:r>
        <w:rPr>
          <w:rFonts w:hint="eastAsia"/>
        </w:rPr>
        <w:br/>
      </w:r>
      <w:r>
        <w:rPr>
          <w:rFonts w:hint="eastAsia"/>
        </w:rPr>
        <w:t>　　（三） 细分市场预测</w:t>
      </w:r>
      <w:r>
        <w:rPr>
          <w:rFonts w:hint="eastAsia"/>
        </w:rPr>
        <w:br/>
      </w:r>
      <w:r>
        <w:rPr>
          <w:rFonts w:hint="eastAsia"/>
        </w:rPr>
        <w:t>　　（四） 重点投资领域预测</w:t>
      </w:r>
      <w:r>
        <w:rPr>
          <w:rFonts w:hint="eastAsia"/>
        </w:rPr>
        <w:br/>
      </w:r>
      <w:r>
        <w:rPr>
          <w:rFonts w:hint="eastAsia"/>
        </w:rPr>
        <w:t>　　八、建议</w:t>
      </w:r>
      <w:r>
        <w:rPr>
          <w:rFonts w:hint="eastAsia"/>
        </w:rPr>
        <w:br/>
      </w:r>
      <w:r>
        <w:rPr>
          <w:rFonts w:hint="eastAsia"/>
        </w:rPr>
        <w:t>　　图目录</w:t>
      </w:r>
      <w:r>
        <w:rPr>
          <w:rFonts w:hint="eastAsia"/>
        </w:rPr>
        <w:br/>
      </w:r>
      <w:r>
        <w:rPr>
          <w:rFonts w:hint="eastAsia"/>
        </w:rPr>
        <w:t>　　2007-2009年全球动漫产业规模</w:t>
      </w:r>
      <w:r>
        <w:rPr>
          <w:rFonts w:hint="eastAsia"/>
        </w:rPr>
        <w:br/>
      </w:r>
      <w:r>
        <w:rPr>
          <w:rFonts w:hint="eastAsia"/>
        </w:rPr>
        <w:t>　　2009年全球动漫产业格局</w:t>
      </w:r>
      <w:r>
        <w:rPr>
          <w:rFonts w:hint="eastAsia"/>
        </w:rPr>
        <w:br/>
      </w:r>
      <w:r>
        <w:rPr>
          <w:rFonts w:hint="eastAsia"/>
        </w:rPr>
        <w:t>　　2009年全球动漫产业分布结构</w:t>
      </w:r>
      <w:r>
        <w:rPr>
          <w:rFonts w:hint="eastAsia"/>
        </w:rPr>
        <w:br/>
      </w:r>
      <w:r>
        <w:rPr>
          <w:rFonts w:hint="eastAsia"/>
        </w:rPr>
        <w:t>　　2009-2011年产业规模预测</w:t>
      </w:r>
      <w:r>
        <w:rPr>
          <w:rFonts w:hint="eastAsia"/>
        </w:rPr>
        <w:br/>
      </w:r>
      <w:r>
        <w:rPr>
          <w:rFonts w:hint="eastAsia"/>
        </w:rPr>
        <w:t>　　2009-2011年世界产品结构</w:t>
      </w:r>
      <w:r>
        <w:rPr>
          <w:rFonts w:hint="eastAsia"/>
        </w:rPr>
        <w:br/>
      </w:r>
      <w:r>
        <w:rPr>
          <w:rFonts w:hint="eastAsia"/>
        </w:rPr>
        <w:t>　　……</w:t>
      </w:r>
      <w:r>
        <w:rPr>
          <w:rFonts w:hint="eastAsia"/>
        </w:rPr>
        <w:br/>
      </w:r>
      <w:r>
        <w:rPr>
          <w:rFonts w:hint="eastAsia"/>
        </w:rPr>
        <w:t>　　表目录</w:t>
      </w:r>
      <w:r>
        <w:rPr>
          <w:rFonts w:hint="eastAsia"/>
        </w:rPr>
        <w:br/>
      </w:r>
      <w:r>
        <w:rPr>
          <w:rFonts w:hint="eastAsia"/>
        </w:rPr>
        <w:t>　　2007-2009年世界动漫产业规模及增长</w:t>
      </w:r>
      <w:r>
        <w:rPr>
          <w:rFonts w:hint="eastAsia"/>
        </w:rPr>
        <w:br/>
      </w:r>
      <w:r>
        <w:rPr>
          <w:rFonts w:hint="eastAsia"/>
        </w:rPr>
        <w:t>　　2007-2009年世界动漫产业市场结构及增长</w:t>
      </w:r>
      <w:r>
        <w:rPr>
          <w:rFonts w:hint="eastAsia"/>
        </w:rPr>
        <w:br/>
      </w:r>
      <w:r>
        <w:rPr>
          <w:rFonts w:hint="eastAsia"/>
        </w:rPr>
        <w:t>　　2007-2009年美国动漫产业规模</w:t>
      </w:r>
      <w:r>
        <w:rPr>
          <w:rFonts w:hint="eastAsia"/>
        </w:rPr>
        <w:br/>
      </w:r>
      <w:r>
        <w:rPr>
          <w:rFonts w:hint="eastAsia"/>
        </w:rPr>
        <w:t>　　2007-2009年日本动漫产业规模</w:t>
      </w:r>
      <w:r>
        <w:rPr>
          <w:rFonts w:hint="eastAsia"/>
        </w:rPr>
        <w:br/>
      </w:r>
      <w:r>
        <w:rPr>
          <w:rFonts w:hint="eastAsia"/>
        </w:rPr>
        <w:t>　　2007-2009年欧洲动漫产业规模</w:t>
      </w:r>
      <w:r>
        <w:rPr>
          <w:rFonts w:hint="eastAsia"/>
        </w:rPr>
        <w:br/>
      </w:r>
      <w:r>
        <w:rPr>
          <w:rFonts w:hint="eastAsia"/>
        </w:rPr>
        <w:t>　　2007-2009年东南亚动漫产业规模</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b5f09ae8404da4" w:history="1">
        <w:r>
          <w:rPr>
            <w:rStyle w:val="Hyperlink"/>
          </w:rPr>
          <w:t>2009-2010年世界动漫产业发展趋势分析报告$</w:t>
        </w:r>
      </w:hyperlink>
      <w:r>
        <w:rPr>
          <w:color w:val="C00000"/>
        </w:rPr>
        <w:t>》，报告编号：</w:t>
      </w:r>
      <w:r>
        <w:rPr>
          <w:rFonts w:hint="eastAsia"/>
          <w:color w:val="C00000"/>
        </w:rPr>
        <w:t>0A2293A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b5f09ae8404da4" w:history="1">
        <w:r>
          <w:rPr>
            <w:rStyle w:val="Hyperlink"/>
          </w:rPr>
          <w:t>https://www.20087.com/2010-05/R_2009_2010nianshijiedongmanchanyefazh.html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f6ffaddc24454a" w:history="1">
      <w:r>
        <w:rPr>
          <w:rStyle w:val="Hyperlink"/>
        </w:rPr>
        <w:t>2009-2010年世界动漫产业发展趋势分析报告$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09_2010nianshijiedongmanchanyefazh.html" TargetMode="External" Id="Racb5f09ae8404da4" /></Relationships>
</file>

<file path=word/_rels/header2.xml.rels>&#65279;<?xml version="1.0" encoding="utf-8"?><Relationships xmlns="http://schemas.openxmlformats.org/package/2006/relationships"><Relationship Type="http://schemas.openxmlformats.org/officeDocument/2006/relationships/hyperlink" Target="https://www.20087.com/2010-05/R_2009_2010nianshijiedongmanchanyefazh.html" TargetMode="External" Id="R98f6ffaddc2445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2010-05-04T01:50:00Z</dcterms:created>
  <dcterms:modified xsi:type="dcterms:W3CDTF">2010-05-04T02:50:00Z</dcterms:modified>
  <dc:subject>2009-2010年世界动漫产业发展趋势分析报告$</dc:subject>
  <dc:title>2009-2010年世界动漫产业发展趋势分析报告$</dc:title>
  <cp:keywords>2009-2010年世界动漫产业发展趋势分析报告$</cp:keywords>
  <dc:description>2009-2010年世界动漫产业发展趋势分析报告$</dc:description>
</cp:coreProperties>
</file>