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0a365379df4be2" w:history="1">
              <w:r>
                <w:rPr>
                  <w:rStyle w:val="Hyperlink"/>
                </w:rPr>
                <w:t>2009-2010年中国保险业信息化发展趋势研究报告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0a365379df4be2" w:history="1">
              <w:r>
                <w:rPr>
                  <w:rStyle w:val="Hyperlink"/>
                </w:rPr>
                <w:t>2009-2010年中国保险业信息化发展趋势研究报告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0A22829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0a365379df4be2" w:history="1">
                <w:r>
                  <w:rPr>
                    <w:rStyle w:val="Hyperlink"/>
                  </w:rPr>
                  <w:t>https://www.20087.com/2010-05/R_2009_2010baoxianyexinxihuafazhanqush.html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中国的宏观经济形势受国际金融危机影响，比2008年进一步的加深和蔓延。受众多负面因素影响，保险行业面临严峻的经济形势：消费者信心指数走低、资本市场持续低迷、盈利大幅下滑等。面对如此严峻形势，国内保险市场原保险保费收入历史上首次突破1万亿元，保险行业信息化建设依然保持平稳增长。</w:t>
      </w:r>
      <w:r>
        <w:rPr>
          <w:rFonts w:hint="eastAsia"/>
        </w:rPr>
        <w:br/>
      </w:r>
      <w:r>
        <w:rPr>
          <w:rFonts w:hint="eastAsia"/>
        </w:rPr>
        <w:t>　　从地区结构看，受中西部地区保险市场快速增长，中西部IT建设增速超过东部沿海地区。</w:t>
      </w:r>
      <w:r>
        <w:rPr>
          <w:rFonts w:hint="eastAsia"/>
        </w:rPr>
        <w:br/>
      </w:r>
      <w:r>
        <w:rPr>
          <w:rFonts w:hint="eastAsia"/>
        </w:rPr>
        <w:t>　　从建设热点看，IT管理和信息安全持续升温，治理点从信息技术应用风险到借助IT手段进行企业管理风险控制，随着保险资金投资范围的扩大，管理重点涵盖多业务之间的风险平衡和业务的深度风险控制。大型综合运营中心步入建设高峰，通过对业务流程的优化在数据、业务系统、运营平台进行全面扩容、整合，实现降低运营成本，提高运营效率。在IT管理上，将数据中心、呼叫中心等进行整合，业务系统上加大容灾、精算、呼叫等系统建设，成立软件研发、测试、培训和异地灾难中心，IT基础设施方面重新设计网络架构，更新网络设备、服务器等。大型综合运营中心建设将是未来几年信息化投资规模快速增长的保障。信息建设理念提升，绿色IT从数据中心的更新换代起步，虚拟化部署、云计算等新技术应用份额扩大。</w:t>
      </w:r>
      <w:r>
        <w:rPr>
          <w:rFonts w:hint="eastAsia"/>
        </w:rPr>
        <w:br/>
      </w:r>
      <w:r>
        <w:rPr>
          <w:rFonts w:hint="eastAsia"/>
        </w:rPr>
        <w:t>　　中国的保险企业国际化程度日益提高，信息化建设的本土化、个性化特征明显。发布的《</w:t>
      </w:r>
      <w:hyperlink r:id="R620a365379df4be2" w:history="1">
        <w:r>
          <w:rPr>
            <w:rStyle w:val="Hyperlink"/>
          </w:rPr>
          <w:t>2009-2010年中国保险业信息化发展趋势研究报告</w:t>
        </w:r>
      </w:hyperlink>
      <w:r>
        <w:rPr>
          <w:rFonts w:hint="eastAsia"/>
        </w:rPr>
        <w:t>》，将帮助IT厂商、行业人士精确把握行业信息化建设趋势，定位自身价值、对标竞争对手。</w:t>
      </w:r>
      <w:r>
        <w:rPr>
          <w:rFonts w:hint="eastAsia"/>
        </w:rPr>
        <w:br/>
      </w:r>
      <w:r>
        <w:rPr>
          <w:rFonts w:hint="eastAsia"/>
        </w:rPr>
        <w:t>　　深入、翔实的影响因素分析。从政策、经济、社会、技术、保险业务等多个维度，对中国保险业信息化建设关键影响因素进行深入分析，把握保险行业的信息化建设特点，规避风险。</w:t>
      </w:r>
      <w:r>
        <w:rPr>
          <w:rFonts w:hint="eastAsia"/>
        </w:rPr>
        <w:br/>
      </w:r>
      <w:r>
        <w:rPr>
          <w:rFonts w:hint="eastAsia"/>
        </w:rPr>
        <w:t>　　全面、深刻的现状分析。从基础设施、业务系统、信息资源、信息安全、IT管理等多个纬度，精炼保险行业2009年信息化特征与应用特点。依托对信息化建设的深刻理解，评点目前主流的保险行业信息系统解决方案，使客户准确了解行业信息化建设成功要素。</w:t>
      </w:r>
      <w:r>
        <w:rPr>
          <w:rFonts w:hint="eastAsia"/>
        </w:rPr>
        <w:br/>
      </w:r>
      <w:r>
        <w:rPr>
          <w:rFonts w:hint="eastAsia"/>
        </w:rPr>
        <w:t>　　科学、完整的未来发展预测。基于对宏观环境的深刻理解和重点厂商信息化建设的深度研究，综合IT技术发展动向，提供对行业信息化建设市场规模、市场结构、区域发展、产品结构等多个角度市场变化的生动描绘，清晰发展方向。</w:t>
      </w:r>
      <w:r>
        <w:rPr>
          <w:rFonts w:hint="eastAsia"/>
        </w:rPr>
        <w:br/>
      </w:r>
      <w:r>
        <w:rPr>
          <w:rFonts w:hint="eastAsia"/>
        </w:rPr>
        <w:t>　　一、2009年中国保险行业发展现状</w:t>
      </w:r>
      <w:r>
        <w:rPr>
          <w:rFonts w:hint="eastAsia"/>
        </w:rPr>
        <w:br/>
      </w:r>
      <w:r>
        <w:rPr>
          <w:rFonts w:hint="eastAsia"/>
        </w:rPr>
        <w:t>　　（一） 行业现状</w:t>
      </w:r>
      <w:r>
        <w:rPr>
          <w:rFonts w:hint="eastAsia"/>
        </w:rPr>
        <w:br/>
      </w:r>
      <w:r>
        <w:rPr>
          <w:rFonts w:hint="eastAsia"/>
        </w:rPr>
        <w:t>　　1、行业发展概况</w:t>
      </w:r>
      <w:r>
        <w:rPr>
          <w:rFonts w:hint="eastAsia"/>
        </w:rPr>
        <w:br/>
      </w:r>
      <w:r>
        <w:rPr>
          <w:rFonts w:hint="eastAsia"/>
        </w:rPr>
        <w:t>　　（1） 2007-2009年市场规模</w:t>
      </w:r>
      <w:r>
        <w:rPr>
          <w:rFonts w:hint="eastAsia"/>
        </w:rPr>
        <w:br/>
      </w:r>
      <w:r>
        <w:rPr>
          <w:rFonts w:hint="eastAsia"/>
        </w:rPr>
        <w:t>　　（2） 2007-2009年市场结构</w:t>
      </w:r>
      <w:r>
        <w:rPr>
          <w:rFonts w:hint="eastAsia"/>
        </w:rPr>
        <w:br/>
      </w:r>
      <w:r>
        <w:rPr>
          <w:rFonts w:hint="eastAsia"/>
        </w:rPr>
        <w:t>　　2、行业发展特点</w:t>
      </w:r>
      <w:r>
        <w:rPr>
          <w:rFonts w:hint="eastAsia"/>
        </w:rPr>
        <w:br/>
      </w:r>
      <w:r>
        <w:rPr>
          <w:rFonts w:hint="eastAsia"/>
        </w:rPr>
        <w:t>　　（1） 发展环境</w:t>
      </w:r>
      <w:r>
        <w:rPr>
          <w:rFonts w:hint="eastAsia"/>
        </w:rPr>
        <w:br/>
      </w:r>
      <w:r>
        <w:rPr>
          <w:rFonts w:hint="eastAsia"/>
        </w:rPr>
        <w:t>　　（2） 业务发展</w:t>
      </w:r>
      <w:r>
        <w:rPr>
          <w:rFonts w:hint="eastAsia"/>
        </w:rPr>
        <w:br/>
      </w:r>
      <w:r>
        <w:rPr>
          <w:rFonts w:hint="eastAsia"/>
        </w:rPr>
        <w:t>　　（3） 市场竞争</w:t>
      </w:r>
      <w:r>
        <w:rPr>
          <w:rFonts w:hint="eastAsia"/>
        </w:rPr>
        <w:br/>
      </w:r>
      <w:r>
        <w:rPr>
          <w:rFonts w:hint="eastAsia"/>
        </w:rPr>
        <w:t>　　（二） 重点企业</w:t>
      </w:r>
      <w:r>
        <w:rPr>
          <w:rFonts w:hint="eastAsia"/>
        </w:rPr>
        <w:br/>
      </w:r>
      <w:r>
        <w:rPr>
          <w:rFonts w:hint="eastAsia"/>
        </w:rPr>
        <w:t>　　1、中国人寿保险股份有限公司</w:t>
      </w:r>
      <w:r>
        <w:rPr>
          <w:rFonts w:hint="eastAsia"/>
        </w:rPr>
        <w:br/>
      </w:r>
      <w:r>
        <w:rPr>
          <w:rFonts w:hint="eastAsia"/>
        </w:rPr>
        <w:t>　　2、中国人民财产保险股份有限公司</w:t>
      </w:r>
      <w:r>
        <w:rPr>
          <w:rFonts w:hint="eastAsia"/>
        </w:rPr>
        <w:br/>
      </w:r>
      <w:r>
        <w:rPr>
          <w:rFonts w:hint="eastAsia"/>
        </w:rPr>
        <w:t>　　3、中国平安保险（集团）股份有限公司</w:t>
      </w:r>
      <w:r>
        <w:rPr>
          <w:rFonts w:hint="eastAsia"/>
        </w:rPr>
        <w:br/>
      </w:r>
      <w:r>
        <w:rPr>
          <w:rFonts w:hint="eastAsia"/>
        </w:rPr>
        <w:t>　　4、中国太平洋保险（集团）股份有限公司</w:t>
      </w:r>
      <w:r>
        <w:rPr>
          <w:rFonts w:hint="eastAsia"/>
        </w:rPr>
        <w:br/>
      </w:r>
      <w:r>
        <w:rPr>
          <w:rFonts w:hint="eastAsia"/>
        </w:rPr>
        <w:t>　　二、2009年中国保险行业信息化应用状况</w:t>
      </w:r>
      <w:r>
        <w:rPr>
          <w:rFonts w:hint="eastAsia"/>
        </w:rPr>
        <w:br/>
      </w:r>
      <w:r>
        <w:rPr>
          <w:rFonts w:hint="eastAsia"/>
        </w:rPr>
        <w:t>　　（一） 应用需求</w:t>
      </w:r>
      <w:r>
        <w:rPr>
          <w:rFonts w:hint="eastAsia"/>
        </w:rPr>
        <w:br/>
      </w:r>
      <w:r>
        <w:rPr>
          <w:rFonts w:hint="eastAsia"/>
        </w:rPr>
        <w:t>　　1、基础设施</w:t>
      </w:r>
      <w:r>
        <w:rPr>
          <w:rFonts w:hint="eastAsia"/>
        </w:rPr>
        <w:br/>
      </w:r>
      <w:r>
        <w:rPr>
          <w:rFonts w:hint="eastAsia"/>
        </w:rPr>
        <w:t>　　2、业务系统</w:t>
      </w:r>
      <w:r>
        <w:rPr>
          <w:rFonts w:hint="eastAsia"/>
        </w:rPr>
        <w:br/>
      </w:r>
      <w:r>
        <w:rPr>
          <w:rFonts w:hint="eastAsia"/>
        </w:rPr>
        <w:t>　　3、信息安全</w:t>
      </w:r>
      <w:r>
        <w:rPr>
          <w:rFonts w:hint="eastAsia"/>
        </w:rPr>
        <w:br/>
      </w:r>
      <w:r>
        <w:rPr>
          <w:rFonts w:hint="eastAsia"/>
        </w:rPr>
        <w:t>　　4、IT管理</w:t>
      </w:r>
      <w:r>
        <w:rPr>
          <w:rFonts w:hint="eastAsia"/>
        </w:rPr>
        <w:br/>
      </w:r>
      <w:r>
        <w:rPr>
          <w:rFonts w:hint="eastAsia"/>
        </w:rPr>
        <w:t>　　（二） 应用特点</w:t>
      </w:r>
      <w:r>
        <w:rPr>
          <w:rFonts w:hint="eastAsia"/>
        </w:rPr>
        <w:br/>
      </w:r>
      <w:r>
        <w:rPr>
          <w:rFonts w:hint="eastAsia"/>
        </w:rPr>
        <w:t>　　1、应用平台整合力度加大，综合运营中心建设投资加大</w:t>
      </w:r>
      <w:r>
        <w:rPr>
          <w:rFonts w:hint="eastAsia"/>
        </w:rPr>
        <w:br/>
      </w:r>
      <w:r>
        <w:rPr>
          <w:rFonts w:hint="eastAsia"/>
        </w:rPr>
        <w:t>　　2、风险管理、服务管理成为信息化投资重点</w:t>
      </w:r>
      <w:r>
        <w:rPr>
          <w:rFonts w:hint="eastAsia"/>
        </w:rPr>
        <w:br/>
      </w:r>
      <w:r>
        <w:rPr>
          <w:rFonts w:hint="eastAsia"/>
        </w:rPr>
        <w:t>　　3、产品创新、服务创新需求加大促进BI系统建设</w:t>
      </w:r>
      <w:r>
        <w:rPr>
          <w:rFonts w:hint="eastAsia"/>
        </w:rPr>
        <w:br/>
      </w:r>
      <w:r>
        <w:rPr>
          <w:rFonts w:hint="eastAsia"/>
        </w:rPr>
        <w:t>　　4、绿色IT建设将从数据中心更新换代开始</w:t>
      </w:r>
      <w:r>
        <w:rPr>
          <w:rFonts w:hint="eastAsia"/>
        </w:rPr>
        <w:br/>
      </w:r>
      <w:r>
        <w:rPr>
          <w:rFonts w:hint="eastAsia"/>
        </w:rPr>
        <w:t>　　5、电子商务应用深化</w:t>
      </w:r>
      <w:r>
        <w:rPr>
          <w:rFonts w:hint="eastAsia"/>
        </w:rPr>
        <w:br/>
      </w:r>
      <w:r>
        <w:rPr>
          <w:rFonts w:hint="eastAsia"/>
        </w:rPr>
        <w:t>　　6、中西部地区的发展促进保险IT基础设施建设</w:t>
      </w:r>
      <w:r>
        <w:rPr>
          <w:rFonts w:hint="eastAsia"/>
        </w:rPr>
        <w:br/>
      </w:r>
      <w:r>
        <w:rPr>
          <w:rFonts w:hint="eastAsia"/>
        </w:rPr>
        <w:t>　　三、2010-2012年保险行业信息化发展影响因素</w:t>
      </w:r>
      <w:r>
        <w:rPr>
          <w:rFonts w:hint="eastAsia"/>
        </w:rPr>
        <w:br/>
      </w:r>
      <w:r>
        <w:rPr>
          <w:rFonts w:hint="eastAsia"/>
        </w:rPr>
        <w:t>　　（一） 政策因素</w:t>
      </w:r>
      <w:r>
        <w:rPr>
          <w:rFonts w:hint="eastAsia"/>
        </w:rPr>
        <w:br/>
      </w:r>
      <w:r>
        <w:rPr>
          <w:rFonts w:hint="eastAsia"/>
        </w:rPr>
        <w:t>　　（二） 经济因素</w:t>
      </w:r>
      <w:r>
        <w:rPr>
          <w:rFonts w:hint="eastAsia"/>
        </w:rPr>
        <w:br/>
      </w:r>
      <w:r>
        <w:rPr>
          <w:rFonts w:hint="eastAsia"/>
        </w:rPr>
        <w:t>　　（三） 社会因素</w:t>
      </w:r>
      <w:r>
        <w:rPr>
          <w:rFonts w:hint="eastAsia"/>
        </w:rPr>
        <w:br/>
      </w:r>
      <w:r>
        <w:rPr>
          <w:rFonts w:hint="eastAsia"/>
        </w:rPr>
        <w:t>　　（四） 经营因素</w:t>
      </w:r>
      <w:r>
        <w:rPr>
          <w:rFonts w:hint="eastAsia"/>
        </w:rPr>
        <w:br/>
      </w:r>
      <w:r>
        <w:rPr>
          <w:rFonts w:hint="eastAsia"/>
        </w:rPr>
        <w:t>　　（五） 技术因素</w:t>
      </w:r>
      <w:r>
        <w:rPr>
          <w:rFonts w:hint="eastAsia"/>
        </w:rPr>
        <w:br/>
      </w:r>
      <w:r>
        <w:rPr>
          <w:rFonts w:hint="eastAsia"/>
        </w:rPr>
        <w:t>　　四、2010-2012年中国保险行业信息化应用需求</w:t>
      </w:r>
      <w:r>
        <w:rPr>
          <w:rFonts w:hint="eastAsia"/>
        </w:rPr>
        <w:br/>
      </w:r>
      <w:r>
        <w:rPr>
          <w:rFonts w:hint="eastAsia"/>
        </w:rPr>
        <w:t>　　（一） 需求规模</w:t>
      </w:r>
      <w:r>
        <w:rPr>
          <w:rFonts w:hint="eastAsia"/>
        </w:rPr>
        <w:br/>
      </w:r>
      <w:r>
        <w:rPr>
          <w:rFonts w:hint="eastAsia"/>
        </w:rPr>
        <w:t>　　（二） 需求重点</w:t>
      </w:r>
      <w:r>
        <w:rPr>
          <w:rFonts w:hint="eastAsia"/>
        </w:rPr>
        <w:br/>
      </w:r>
      <w:r>
        <w:rPr>
          <w:rFonts w:hint="eastAsia"/>
        </w:rPr>
        <w:t>　　1、核心业务系统</w:t>
      </w:r>
      <w:r>
        <w:rPr>
          <w:rFonts w:hint="eastAsia"/>
        </w:rPr>
        <w:br/>
      </w:r>
      <w:r>
        <w:rPr>
          <w:rFonts w:hint="eastAsia"/>
        </w:rPr>
        <w:t>　　2、IT服务管理</w:t>
      </w:r>
      <w:r>
        <w:rPr>
          <w:rFonts w:hint="eastAsia"/>
        </w:rPr>
        <w:br/>
      </w:r>
      <w:r>
        <w:rPr>
          <w:rFonts w:hint="eastAsia"/>
        </w:rPr>
        <w:t>　　3、商业智能（BI）</w:t>
      </w:r>
      <w:r>
        <w:rPr>
          <w:rFonts w:hint="eastAsia"/>
        </w:rPr>
        <w:br/>
      </w:r>
      <w:r>
        <w:rPr>
          <w:rFonts w:hint="eastAsia"/>
        </w:rPr>
        <w:t>　　4、电子商务</w:t>
      </w:r>
      <w:r>
        <w:rPr>
          <w:rFonts w:hint="eastAsia"/>
        </w:rPr>
        <w:br/>
      </w:r>
      <w:r>
        <w:rPr>
          <w:rFonts w:hint="eastAsia"/>
        </w:rPr>
        <w:t>　　五、中国保险行业信息化发展趋势</w:t>
      </w:r>
      <w:r>
        <w:rPr>
          <w:rFonts w:hint="eastAsia"/>
        </w:rPr>
        <w:br/>
      </w:r>
      <w:r>
        <w:rPr>
          <w:rFonts w:hint="eastAsia"/>
        </w:rPr>
        <w:t>　　（一） 基础设施</w:t>
      </w:r>
      <w:r>
        <w:rPr>
          <w:rFonts w:hint="eastAsia"/>
        </w:rPr>
        <w:br/>
      </w:r>
      <w:r>
        <w:rPr>
          <w:rFonts w:hint="eastAsia"/>
        </w:rPr>
        <w:t>　　（二） 业务应用</w:t>
      </w:r>
      <w:r>
        <w:rPr>
          <w:rFonts w:hint="eastAsia"/>
        </w:rPr>
        <w:br/>
      </w:r>
      <w:r>
        <w:rPr>
          <w:rFonts w:hint="eastAsia"/>
        </w:rPr>
        <w:t>　　（三） 信息安全</w:t>
      </w:r>
      <w:r>
        <w:rPr>
          <w:rFonts w:hint="eastAsia"/>
        </w:rPr>
        <w:br/>
      </w:r>
      <w:r>
        <w:rPr>
          <w:rFonts w:hint="eastAsia"/>
        </w:rPr>
        <w:t>　　（四） IT管理</w:t>
      </w:r>
      <w:r>
        <w:rPr>
          <w:rFonts w:hint="eastAsia"/>
        </w:rPr>
        <w:br/>
      </w:r>
      <w:r>
        <w:rPr>
          <w:rFonts w:hint="eastAsia"/>
        </w:rPr>
        <w:t>　　六、中国保险行业信息化解决方案应用价值评价</w:t>
      </w:r>
      <w:r>
        <w:rPr>
          <w:rFonts w:hint="eastAsia"/>
        </w:rPr>
        <w:br/>
      </w:r>
      <w:r>
        <w:rPr>
          <w:rFonts w:hint="eastAsia"/>
        </w:rPr>
        <w:t>　　（一） 评价指标体系</w:t>
      </w:r>
      <w:r>
        <w:rPr>
          <w:rFonts w:hint="eastAsia"/>
        </w:rPr>
        <w:br/>
      </w:r>
      <w:r>
        <w:rPr>
          <w:rFonts w:hint="eastAsia"/>
        </w:rPr>
        <w:t>　　（二） 解决方案评价</w:t>
      </w:r>
      <w:r>
        <w:rPr>
          <w:rFonts w:hint="eastAsia"/>
        </w:rPr>
        <w:br/>
      </w:r>
      <w:r>
        <w:rPr>
          <w:rFonts w:hint="eastAsia"/>
        </w:rPr>
        <w:t>　　七、建议</w:t>
      </w:r>
      <w:r>
        <w:rPr>
          <w:rFonts w:hint="eastAsia"/>
        </w:rPr>
        <w:br/>
      </w:r>
      <w:r>
        <w:rPr>
          <w:rFonts w:hint="eastAsia"/>
        </w:rPr>
        <w:t>　　（一） 对行业企业</w:t>
      </w:r>
      <w:r>
        <w:rPr>
          <w:rFonts w:hint="eastAsia"/>
        </w:rPr>
        <w:br/>
      </w:r>
      <w:r>
        <w:rPr>
          <w:rFonts w:hint="eastAsia"/>
        </w:rPr>
        <w:t>　　（二） 对IT厂商</w:t>
      </w:r>
      <w:r>
        <w:rPr>
          <w:rFonts w:hint="eastAsia"/>
        </w:rPr>
        <w:br/>
      </w:r>
      <w:r>
        <w:rPr>
          <w:rFonts w:hint="eastAsia"/>
        </w:rPr>
        <w:t>　　表目录</w:t>
      </w:r>
      <w:r>
        <w:rPr>
          <w:rFonts w:hint="eastAsia"/>
        </w:rPr>
        <w:br/>
      </w:r>
      <w:r>
        <w:rPr>
          <w:rFonts w:hint="eastAsia"/>
        </w:rPr>
        <w:t>　　2007-2009年原保险保费收入及同比增长情况</w:t>
      </w:r>
      <w:r>
        <w:rPr>
          <w:rFonts w:hint="eastAsia"/>
        </w:rPr>
        <w:br/>
      </w:r>
      <w:r>
        <w:rPr>
          <w:rFonts w:hint="eastAsia"/>
        </w:rPr>
        <w:t>　　2007-2009年原保险赔付支出及同比增长情况</w:t>
      </w:r>
      <w:r>
        <w:rPr>
          <w:rFonts w:hint="eastAsia"/>
        </w:rPr>
        <w:br/>
      </w:r>
      <w:r>
        <w:rPr>
          <w:rFonts w:hint="eastAsia"/>
        </w:rPr>
        <w:t>　　2008-2009年财产保险公司原保险保费收入及同比增长情况表</w:t>
      </w:r>
      <w:r>
        <w:rPr>
          <w:rFonts w:hint="eastAsia"/>
        </w:rPr>
        <w:br/>
      </w:r>
      <w:r>
        <w:rPr>
          <w:rFonts w:hint="eastAsia"/>
        </w:rPr>
        <w:t>　　2008-2009年人寿保险公司原保险保费收入及同比增长情况表</w:t>
      </w:r>
      <w:r>
        <w:rPr>
          <w:rFonts w:hint="eastAsia"/>
        </w:rPr>
        <w:br/>
      </w:r>
      <w:r>
        <w:rPr>
          <w:rFonts w:hint="eastAsia"/>
        </w:rPr>
        <w:t>　　2008-2009年中国各地区原保险保费收入及同比增长情况表</w:t>
      </w:r>
      <w:r>
        <w:rPr>
          <w:rFonts w:hint="eastAsia"/>
        </w:rPr>
        <w:br/>
      </w:r>
      <w:r>
        <w:rPr>
          <w:rFonts w:hint="eastAsia"/>
        </w:rPr>
        <w:t>　　2007-2009年保险业IT基础设施投资额</w:t>
      </w:r>
      <w:r>
        <w:rPr>
          <w:rFonts w:hint="eastAsia"/>
        </w:rPr>
        <w:br/>
      </w:r>
      <w:r>
        <w:rPr>
          <w:rFonts w:hint="eastAsia"/>
        </w:rPr>
        <w:t>　　2007-2009年保险业业务系统投资额</w:t>
      </w:r>
      <w:r>
        <w:rPr>
          <w:rFonts w:hint="eastAsia"/>
        </w:rPr>
        <w:br/>
      </w:r>
      <w:r>
        <w:rPr>
          <w:rFonts w:hint="eastAsia"/>
        </w:rPr>
        <w:t>　　2007-2009年保险业信息安全投资额</w:t>
      </w:r>
      <w:r>
        <w:rPr>
          <w:rFonts w:hint="eastAsia"/>
        </w:rPr>
        <w:br/>
      </w:r>
      <w:r>
        <w:rPr>
          <w:rFonts w:hint="eastAsia"/>
        </w:rPr>
        <w:t>　　中国保险行业解决方案应用价值评估指标体系</w:t>
      </w:r>
      <w:r>
        <w:rPr>
          <w:rFonts w:hint="eastAsia"/>
        </w:rPr>
        <w:br/>
      </w:r>
      <w:r>
        <w:rPr>
          <w:rFonts w:hint="eastAsia"/>
        </w:rPr>
        <w:t>　　……</w:t>
      </w:r>
      <w:r>
        <w:rPr>
          <w:rFonts w:hint="eastAsia"/>
        </w:rPr>
        <w:br/>
      </w:r>
      <w:r>
        <w:rPr>
          <w:rFonts w:hint="eastAsia"/>
        </w:rPr>
        <w:t>　　图目录</w:t>
      </w:r>
      <w:r>
        <w:rPr>
          <w:rFonts w:hint="eastAsia"/>
        </w:rPr>
        <w:br/>
      </w:r>
      <w:r>
        <w:rPr>
          <w:rFonts w:hint="eastAsia"/>
        </w:rPr>
        <w:t>　　2007-2009年中国主流保险企业保费增长情况</w:t>
      </w:r>
      <w:r>
        <w:rPr>
          <w:rFonts w:hint="eastAsia"/>
        </w:rPr>
        <w:br/>
      </w:r>
      <w:r>
        <w:rPr>
          <w:rFonts w:hint="eastAsia"/>
        </w:rPr>
        <w:t>　　2007-2009年不同类型保险企业市场结构</w:t>
      </w:r>
      <w:r>
        <w:rPr>
          <w:rFonts w:hint="eastAsia"/>
        </w:rPr>
        <w:br/>
      </w:r>
      <w:r>
        <w:rPr>
          <w:rFonts w:hint="eastAsia"/>
        </w:rPr>
        <w:t>　　2007-2009年中国保险行业保费收入</w:t>
      </w:r>
      <w:r>
        <w:rPr>
          <w:rFonts w:hint="eastAsia"/>
        </w:rPr>
        <w:br/>
      </w:r>
      <w:r>
        <w:rPr>
          <w:rFonts w:hint="eastAsia"/>
        </w:rPr>
        <w:t>　　2007-2009年中国保险行业信息化投资规模</w:t>
      </w:r>
      <w:r>
        <w:rPr>
          <w:rFonts w:hint="eastAsia"/>
        </w:rPr>
        <w:br/>
      </w:r>
      <w:r>
        <w:rPr>
          <w:rFonts w:hint="eastAsia"/>
        </w:rPr>
        <w:t>　　2010-2012年中国保险行业信息系统投资规模预测</w:t>
      </w:r>
      <w:r>
        <w:rPr>
          <w:rFonts w:hint="eastAsia"/>
        </w:rPr>
        <w:br/>
      </w:r>
      <w:r>
        <w:rPr>
          <w:rFonts w:hint="eastAsia"/>
        </w:rPr>
        <w:t>　　2010-2012年中国保险行业基础设施投资预测</w:t>
      </w:r>
      <w:r>
        <w:rPr>
          <w:rFonts w:hint="eastAsia"/>
        </w:rPr>
        <w:br/>
      </w:r>
      <w:r>
        <w:rPr>
          <w:rFonts w:hint="eastAsia"/>
        </w:rPr>
        <w:t>　　2010-2012年中国保险行业业务系统投资预测</w:t>
      </w:r>
      <w:r>
        <w:rPr>
          <w:rFonts w:hint="eastAsia"/>
        </w:rPr>
        <w:br/>
      </w:r>
      <w:r>
        <w:rPr>
          <w:rFonts w:hint="eastAsia"/>
        </w:rPr>
        <w:t>　　2010-2012年中国保险行业IT服务管理投资预测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0a365379df4be2" w:history="1">
        <w:r>
          <w:rPr>
            <w:rStyle w:val="Hyperlink"/>
          </w:rPr>
          <w:t>2009-2010年中国保险业信息化发展趋势研究报告</w:t>
        </w:r>
      </w:hyperlink>
      <w:r>
        <w:rPr>
          <w:color w:val="C00000"/>
        </w:rPr>
        <w:t>》，报告编号：</w:t>
      </w:r>
      <w:r>
        <w:rPr>
          <w:rFonts w:hint="eastAsia"/>
          <w:color w:val="C00000"/>
        </w:rPr>
        <w:t>0A22829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0a365379df4be2" w:history="1">
        <w:r>
          <w:rPr>
            <w:rStyle w:val="Hyperlink"/>
          </w:rPr>
          <w:t>https://www.20087.com/2010-05/R_2009_2010baoxianyexinxihuafazhanqush.html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0daa572453430c" w:history="1">
      <w:r>
        <w:rPr>
          <w:rStyle w:val="Hyperlink"/>
        </w:rPr>
        <w:t>2009-2010年中国保险业信息化发展趋势研究报告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09_2010baoxianyexinxihuafazhanqush.html" TargetMode="External" Id="R620a365379df4be2" /></Relationships>
</file>

<file path=word/_rels/header2.xml.rels>&#65279;<?xml version="1.0" encoding="utf-8"?><Relationships xmlns="http://schemas.openxmlformats.org/package/2006/relationships"><Relationship Type="http://schemas.openxmlformats.org/officeDocument/2006/relationships/hyperlink" Target="https://www.20087.com/2010-05/R_2009_2010baoxianyexinxihuafazhanqush.html" TargetMode="External" Id="Re50daa57245343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2010-05-05T07:52:00Z</dcterms:created>
  <dcterms:modified xsi:type="dcterms:W3CDTF">2010-05-05T08:52:00Z</dcterms:modified>
  <dc:subject>2009-2010年中国保险业信息化发展趋势研究报告</dc:subject>
  <dc:title>2009-2010年中国保险业信息化发展趋势研究报告</dc:title>
  <cp:keywords>2009-2010年中国保险业信息化发展趋势研究报告</cp:keywords>
  <dc:description>2009-2010年中国保险业信息化发展趋势研究报告</dc:description>
</cp:coreProperties>
</file>