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ee7090bbf34b5a" w:history="1">
              <w:r>
                <w:rPr>
                  <w:rStyle w:val="Hyperlink"/>
                </w:rPr>
                <w:t>2009-2010年中国山寨机市场研究年度报告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ee7090bbf34b5a" w:history="1">
              <w:r>
                <w:rPr>
                  <w:rStyle w:val="Hyperlink"/>
                </w:rPr>
                <w:t>2009-2010年中国山寨机市场研究年度报告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0385921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ee7090bbf34b5a" w:history="1">
                <w:r>
                  <w:rPr>
                    <w:rStyle w:val="Hyperlink"/>
                  </w:rPr>
                  <w:t>https://www.20087.com/2010-05/R_2009_2010shanzhaijishichangyanjiunia.html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山寨产品已经形成了一套完整的产业链和销售链，产业环节分工明晰、细致，对目标用户需求把握准确。从发展趋势来看，迅速的两极分化将成为未来山寨产业的重要特征，在市场的不断洗牌中，有实力的山寨企业将逐渐向主流市场靠拢，从而成为产业的正规军，而那些无力参加更激烈价格战的小企业则将逐渐退出市场。优胜劣汰，这个市场竞争的终极法则在山寨机市场依然有效</w:t>
      </w:r>
      <w:r>
        <w:rPr>
          <w:rFonts w:hint="eastAsia"/>
        </w:rPr>
        <w:br/>
      </w:r>
      <w:r>
        <w:rPr>
          <w:rFonts w:hint="eastAsia"/>
        </w:rPr>
        <w:t>　　面对竞争与市场的变化和挑战，发布的《</w:t>
      </w:r>
      <w:hyperlink r:id="R60ee7090bbf34b5a" w:history="1">
        <w:r>
          <w:rPr>
            <w:rStyle w:val="Hyperlink"/>
          </w:rPr>
          <w:t>2009-2010年中国山寨机市场研究年度报告</w:t>
        </w:r>
      </w:hyperlink>
      <w:r>
        <w:rPr>
          <w:rFonts w:hint="eastAsia"/>
        </w:rPr>
        <w:t>》，将帮助政府部门、业界厂商、投资者、产业人士更精确地把握中国山寨机市场发展特征及趋势。</w:t>
      </w:r>
      <w:r>
        <w:rPr>
          <w:rFonts w:hint="eastAsia"/>
        </w:rPr>
        <w:br/>
      </w:r>
      <w:r>
        <w:rPr>
          <w:rFonts w:hint="eastAsia"/>
        </w:rPr>
        <w:t>　　一、2009年中国山寨机市场环境概述</w:t>
      </w:r>
      <w:r>
        <w:rPr>
          <w:rFonts w:hint="eastAsia"/>
        </w:rPr>
        <w:br/>
      </w:r>
      <w:r>
        <w:rPr>
          <w:rFonts w:hint="eastAsia"/>
        </w:rPr>
        <w:t>　　（一） 宏观环境</w:t>
      </w:r>
      <w:r>
        <w:rPr>
          <w:rFonts w:hint="eastAsia"/>
        </w:rPr>
        <w:br/>
      </w:r>
      <w:r>
        <w:rPr>
          <w:rFonts w:hint="eastAsia"/>
        </w:rPr>
        <w:t>　　（二） 产业环境</w:t>
      </w:r>
      <w:r>
        <w:rPr>
          <w:rFonts w:hint="eastAsia"/>
        </w:rPr>
        <w:br/>
      </w:r>
      <w:r>
        <w:rPr>
          <w:rFonts w:hint="eastAsia"/>
        </w:rPr>
        <w:t>　　二、2009年中国山寨机市场概述</w:t>
      </w:r>
      <w:r>
        <w:rPr>
          <w:rFonts w:hint="eastAsia"/>
        </w:rPr>
        <w:br/>
      </w:r>
      <w:r>
        <w:rPr>
          <w:rFonts w:hint="eastAsia"/>
        </w:rPr>
        <w:t>　　（一） 市场规模与增长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1、市场增速进一步放缓</w:t>
      </w:r>
      <w:r>
        <w:rPr>
          <w:rFonts w:hint="eastAsia"/>
        </w:rPr>
        <w:br/>
      </w:r>
      <w:r>
        <w:rPr>
          <w:rFonts w:hint="eastAsia"/>
        </w:rPr>
        <w:t>　　2、3G启动、家电下乡等对山寨机市场造成一定的挤压</w:t>
      </w:r>
      <w:r>
        <w:rPr>
          <w:rFonts w:hint="eastAsia"/>
        </w:rPr>
        <w:br/>
      </w:r>
      <w:r>
        <w:rPr>
          <w:rFonts w:hint="eastAsia"/>
        </w:rPr>
        <w:t>　　3、市场两极分化趋势进一步加强</w:t>
      </w:r>
      <w:r>
        <w:rPr>
          <w:rFonts w:hint="eastAsia"/>
        </w:rPr>
        <w:br/>
      </w:r>
      <w:r>
        <w:rPr>
          <w:rFonts w:hint="eastAsia"/>
        </w:rPr>
        <w:t>　　三、2009年中国山寨手机市场分析</w:t>
      </w:r>
      <w:r>
        <w:rPr>
          <w:rFonts w:hint="eastAsia"/>
        </w:rPr>
        <w:br/>
      </w:r>
      <w:r>
        <w:rPr>
          <w:rFonts w:hint="eastAsia"/>
        </w:rPr>
        <w:t>　　（一） 发展历程</w:t>
      </w:r>
      <w:r>
        <w:rPr>
          <w:rFonts w:hint="eastAsia"/>
        </w:rPr>
        <w:br/>
      </w:r>
      <w:r>
        <w:rPr>
          <w:rFonts w:hint="eastAsia"/>
        </w:rPr>
        <w:t>　　（二） 市场现状</w:t>
      </w:r>
      <w:r>
        <w:rPr>
          <w:rFonts w:hint="eastAsia"/>
        </w:rPr>
        <w:br/>
      </w:r>
      <w:r>
        <w:rPr>
          <w:rFonts w:hint="eastAsia"/>
        </w:rPr>
        <w:t>　　（三） 产业链分析</w:t>
      </w:r>
      <w:r>
        <w:rPr>
          <w:rFonts w:hint="eastAsia"/>
        </w:rPr>
        <w:br/>
      </w:r>
      <w:r>
        <w:rPr>
          <w:rFonts w:hint="eastAsia"/>
        </w:rPr>
        <w:t>　　1、产业链概况</w:t>
      </w:r>
      <w:r>
        <w:rPr>
          <w:rFonts w:hint="eastAsia"/>
        </w:rPr>
        <w:br/>
      </w:r>
      <w:r>
        <w:rPr>
          <w:rFonts w:hint="eastAsia"/>
        </w:rPr>
        <w:t>　　2、产业链环节分析</w:t>
      </w:r>
      <w:r>
        <w:rPr>
          <w:rFonts w:hint="eastAsia"/>
        </w:rPr>
        <w:br/>
      </w:r>
      <w:r>
        <w:rPr>
          <w:rFonts w:hint="eastAsia"/>
        </w:rPr>
        <w:t>　　（四） 对主流市场影响力评价</w:t>
      </w:r>
      <w:r>
        <w:rPr>
          <w:rFonts w:hint="eastAsia"/>
        </w:rPr>
        <w:br/>
      </w:r>
      <w:r>
        <w:rPr>
          <w:rFonts w:hint="eastAsia"/>
        </w:rPr>
        <w:t>　　四、2009年中国山寨平板市场分析</w:t>
      </w:r>
      <w:r>
        <w:rPr>
          <w:rFonts w:hint="eastAsia"/>
        </w:rPr>
        <w:br/>
      </w:r>
      <w:r>
        <w:rPr>
          <w:rFonts w:hint="eastAsia"/>
        </w:rPr>
        <w:t>　　（一） 发展历程</w:t>
      </w:r>
      <w:r>
        <w:rPr>
          <w:rFonts w:hint="eastAsia"/>
        </w:rPr>
        <w:br/>
      </w:r>
      <w:r>
        <w:rPr>
          <w:rFonts w:hint="eastAsia"/>
        </w:rPr>
        <w:t>　　（二） 市场现状</w:t>
      </w:r>
      <w:r>
        <w:rPr>
          <w:rFonts w:hint="eastAsia"/>
        </w:rPr>
        <w:br/>
      </w:r>
      <w:r>
        <w:rPr>
          <w:rFonts w:hint="eastAsia"/>
        </w:rPr>
        <w:t>　　（三） 产业链分析</w:t>
      </w:r>
      <w:r>
        <w:rPr>
          <w:rFonts w:hint="eastAsia"/>
        </w:rPr>
        <w:br/>
      </w:r>
      <w:r>
        <w:rPr>
          <w:rFonts w:hint="eastAsia"/>
        </w:rPr>
        <w:t>　　1、产业链概况</w:t>
      </w:r>
      <w:r>
        <w:rPr>
          <w:rFonts w:hint="eastAsia"/>
        </w:rPr>
        <w:br/>
      </w:r>
      <w:r>
        <w:rPr>
          <w:rFonts w:hint="eastAsia"/>
        </w:rPr>
        <w:t>　　2、产业链环节分析</w:t>
      </w:r>
      <w:r>
        <w:rPr>
          <w:rFonts w:hint="eastAsia"/>
        </w:rPr>
        <w:br/>
      </w:r>
      <w:r>
        <w:rPr>
          <w:rFonts w:hint="eastAsia"/>
        </w:rPr>
        <w:t>　　（四） 对主流市场影响力评价</w:t>
      </w:r>
      <w:r>
        <w:rPr>
          <w:rFonts w:hint="eastAsia"/>
        </w:rPr>
        <w:br/>
      </w:r>
      <w:r>
        <w:rPr>
          <w:rFonts w:hint="eastAsia"/>
        </w:rPr>
        <w:t>　　五、2009年中国山寨数码相机市场分析</w:t>
      </w:r>
      <w:r>
        <w:rPr>
          <w:rFonts w:hint="eastAsia"/>
        </w:rPr>
        <w:br/>
      </w:r>
      <w:r>
        <w:rPr>
          <w:rFonts w:hint="eastAsia"/>
        </w:rPr>
        <w:t>　　（一） 发展历程</w:t>
      </w:r>
      <w:r>
        <w:rPr>
          <w:rFonts w:hint="eastAsia"/>
        </w:rPr>
        <w:br/>
      </w:r>
      <w:r>
        <w:rPr>
          <w:rFonts w:hint="eastAsia"/>
        </w:rPr>
        <w:t>　　（二） 市场现状</w:t>
      </w:r>
      <w:r>
        <w:rPr>
          <w:rFonts w:hint="eastAsia"/>
        </w:rPr>
        <w:br/>
      </w:r>
      <w:r>
        <w:rPr>
          <w:rFonts w:hint="eastAsia"/>
        </w:rPr>
        <w:t>　　（三） 产业链分析</w:t>
      </w:r>
      <w:r>
        <w:rPr>
          <w:rFonts w:hint="eastAsia"/>
        </w:rPr>
        <w:br/>
      </w:r>
      <w:r>
        <w:rPr>
          <w:rFonts w:hint="eastAsia"/>
        </w:rPr>
        <w:t>　　1、产业链概况</w:t>
      </w:r>
      <w:r>
        <w:rPr>
          <w:rFonts w:hint="eastAsia"/>
        </w:rPr>
        <w:br/>
      </w:r>
      <w:r>
        <w:rPr>
          <w:rFonts w:hint="eastAsia"/>
        </w:rPr>
        <w:t>　　2、产业链环节分析</w:t>
      </w:r>
      <w:r>
        <w:rPr>
          <w:rFonts w:hint="eastAsia"/>
        </w:rPr>
        <w:br/>
      </w:r>
      <w:r>
        <w:rPr>
          <w:rFonts w:hint="eastAsia"/>
        </w:rPr>
        <w:t>　　（四） 对主流市场影响力评价</w:t>
      </w:r>
      <w:r>
        <w:rPr>
          <w:rFonts w:hint="eastAsia"/>
        </w:rPr>
        <w:br/>
      </w:r>
      <w:r>
        <w:rPr>
          <w:rFonts w:hint="eastAsia"/>
        </w:rPr>
        <w:t>　　六、2009年中国山寨笔记本电脑市场分析</w:t>
      </w:r>
      <w:r>
        <w:rPr>
          <w:rFonts w:hint="eastAsia"/>
        </w:rPr>
        <w:br/>
      </w:r>
      <w:r>
        <w:rPr>
          <w:rFonts w:hint="eastAsia"/>
        </w:rPr>
        <w:t>　　（一） 发展历程</w:t>
      </w:r>
      <w:r>
        <w:rPr>
          <w:rFonts w:hint="eastAsia"/>
        </w:rPr>
        <w:br/>
      </w:r>
      <w:r>
        <w:rPr>
          <w:rFonts w:hint="eastAsia"/>
        </w:rPr>
        <w:t>　　（二） 市场现状</w:t>
      </w:r>
      <w:r>
        <w:rPr>
          <w:rFonts w:hint="eastAsia"/>
        </w:rPr>
        <w:br/>
      </w:r>
      <w:r>
        <w:rPr>
          <w:rFonts w:hint="eastAsia"/>
        </w:rPr>
        <w:t>　　（三） 产业链分析</w:t>
      </w:r>
      <w:r>
        <w:rPr>
          <w:rFonts w:hint="eastAsia"/>
        </w:rPr>
        <w:br/>
      </w:r>
      <w:r>
        <w:rPr>
          <w:rFonts w:hint="eastAsia"/>
        </w:rPr>
        <w:t>　　1、产业链概况</w:t>
      </w:r>
      <w:r>
        <w:rPr>
          <w:rFonts w:hint="eastAsia"/>
        </w:rPr>
        <w:br/>
      </w:r>
      <w:r>
        <w:rPr>
          <w:rFonts w:hint="eastAsia"/>
        </w:rPr>
        <w:t>　　2、产业链环节分析</w:t>
      </w:r>
      <w:r>
        <w:rPr>
          <w:rFonts w:hint="eastAsia"/>
        </w:rPr>
        <w:br/>
      </w:r>
      <w:r>
        <w:rPr>
          <w:rFonts w:hint="eastAsia"/>
        </w:rPr>
        <w:t>　　（四） 对主流市场影响力评价</w:t>
      </w:r>
      <w:r>
        <w:rPr>
          <w:rFonts w:hint="eastAsia"/>
        </w:rPr>
        <w:br/>
      </w:r>
      <w:r>
        <w:rPr>
          <w:rFonts w:hint="eastAsia"/>
        </w:rPr>
        <w:t>　　七、2010-2012年中国山寨机市场发展趋势</w:t>
      </w:r>
      <w:r>
        <w:rPr>
          <w:rFonts w:hint="eastAsia"/>
        </w:rPr>
        <w:br/>
      </w:r>
      <w:r>
        <w:rPr>
          <w:rFonts w:hint="eastAsia"/>
        </w:rPr>
        <w:t>　　（一） 影响因素</w:t>
      </w:r>
      <w:r>
        <w:rPr>
          <w:rFonts w:hint="eastAsia"/>
        </w:rPr>
        <w:br/>
      </w:r>
      <w:r>
        <w:rPr>
          <w:rFonts w:hint="eastAsia"/>
        </w:rPr>
        <w:t>　　（二） 发展趋势</w:t>
      </w:r>
      <w:r>
        <w:rPr>
          <w:rFonts w:hint="eastAsia"/>
        </w:rPr>
        <w:br/>
      </w:r>
      <w:r>
        <w:rPr>
          <w:rFonts w:hint="eastAsia"/>
        </w:rPr>
        <w:t>　　1、产品技术趋势</w:t>
      </w:r>
      <w:r>
        <w:rPr>
          <w:rFonts w:hint="eastAsia"/>
        </w:rPr>
        <w:br/>
      </w:r>
      <w:r>
        <w:rPr>
          <w:rFonts w:hint="eastAsia"/>
        </w:rPr>
        <w:t>　　2、市场竞争趋势</w:t>
      </w:r>
      <w:r>
        <w:rPr>
          <w:rFonts w:hint="eastAsia"/>
        </w:rPr>
        <w:br/>
      </w:r>
      <w:r>
        <w:rPr>
          <w:rFonts w:hint="eastAsia"/>
        </w:rPr>
        <w:t>　　3、产业成长趋势</w:t>
      </w:r>
      <w:r>
        <w:rPr>
          <w:rFonts w:hint="eastAsia"/>
        </w:rPr>
        <w:br/>
      </w:r>
      <w:r>
        <w:rPr>
          <w:rFonts w:hint="eastAsia"/>
        </w:rPr>
        <w:t>　　八、建议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2006-2009年中国山寨机市场规模</w:t>
      </w:r>
      <w:r>
        <w:rPr>
          <w:rFonts w:hint="eastAsia"/>
        </w:rPr>
        <w:br/>
      </w:r>
      <w:r>
        <w:rPr>
          <w:rFonts w:hint="eastAsia"/>
        </w:rPr>
        <w:t>　　2006-2009年中国手机市场规模</w:t>
      </w:r>
      <w:r>
        <w:rPr>
          <w:rFonts w:hint="eastAsia"/>
        </w:rPr>
        <w:br/>
      </w:r>
      <w:r>
        <w:rPr>
          <w:rFonts w:hint="eastAsia"/>
        </w:rPr>
        <w:t>　　2006-2009年中国山寨手机市场规模</w:t>
      </w:r>
      <w:r>
        <w:rPr>
          <w:rFonts w:hint="eastAsia"/>
        </w:rPr>
        <w:br/>
      </w:r>
      <w:r>
        <w:rPr>
          <w:rFonts w:hint="eastAsia"/>
        </w:rPr>
        <w:t>　　2009年中国山寨手机产业链结构</w:t>
      </w:r>
      <w:r>
        <w:rPr>
          <w:rFonts w:hint="eastAsia"/>
        </w:rPr>
        <w:br/>
      </w:r>
      <w:r>
        <w:rPr>
          <w:rFonts w:hint="eastAsia"/>
        </w:rPr>
        <w:t>　　2010-2012年中国山寨机市场规模预测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2006-2009年中国山寨机市场规模与增长</w:t>
      </w:r>
      <w:r>
        <w:rPr>
          <w:rFonts w:hint="eastAsia"/>
        </w:rPr>
        <w:br/>
      </w:r>
      <w:r>
        <w:rPr>
          <w:rFonts w:hint="eastAsia"/>
        </w:rPr>
        <w:t>　　2006-2009年中国手机市场规模与增长</w:t>
      </w:r>
      <w:r>
        <w:rPr>
          <w:rFonts w:hint="eastAsia"/>
        </w:rPr>
        <w:br/>
      </w:r>
      <w:r>
        <w:rPr>
          <w:rFonts w:hint="eastAsia"/>
        </w:rPr>
        <w:t>　　2006-2009年中国山寨手机市场规模与增长</w:t>
      </w:r>
      <w:r>
        <w:rPr>
          <w:rFonts w:hint="eastAsia"/>
        </w:rPr>
        <w:br/>
      </w:r>
      <w:r>
        <w:rPr>
          <w:rFonts w:hint="eastAsia"/>
        </w:rPr>
        <w:t>　　2010-2012年中国山寨机市场规模预测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ee7090bbf34b5a" w:history="1">
        <w:r>
          <w:rPr>
            <w:rStyle w:val="Hyperlink"/>
          </w:rPr>
          <w:t>2009-2010年中国山寨机市场研究年度报告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0385921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ee7090bbf34b5a" w:history="1">
        <w:r>
          <w:rPr>
            <w:rStyle w:val="Hyperlink"/>
          </w:rPr>
          <w:t>https://www.20087.com/2010-05/R_2009_2010shanzhaijishichangyanjiunia.html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热点：山寨机和正品机的区别、山寨机最厉害三个牌子、山寨机就是、山寨机就是爱情公寓、山寨机的骁龙888十核处理器怎么样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cb8d4522dc495e" w:history="1">
      <w:r>
        <w:rPr>
          <w:rStyle w:val="Hyperlink"/>
        </w:rPr>
        <w:t>2009-2010年中国山寨机市场研究年度报告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09_2010shanzhaijishichangyanjiunia.html" TargetMode="External" Id="R60ee7090bbf34b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09_2010shanzhaijishichangyanjiunia.html" TargetMode="External" Id="Rc2cb8d4522dc49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2010-05-04T06:27:00Z</dcterms:created>
  <dcterms:modified xsi:type="dcterms:W3CDTF">2010-05-04T07:27:00Z</dcterms:modified>
  <dc:subject>2009-2010年中国山寨机市场研究年度报告</dc:subject>
  <dc:title>2009-2010年中国山寨机市场研究年度报告</dc:title>
  <cp:keywords>2009-2010年中国山寨机市场研究年度报告</cp:keywords>
  <dc:description>2009-2010年中国山寨机市场研究年度报告</dc:description>
</cp:coreProperties>
</file>