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3bfafda9445ba" w:history="1">
              <w:r>
                <w:rPr>
                  <w:rStyle w:val="Hyperlink"/>
                </w:rPr>
                <w:t>2009-2010年中国智能电网产业发展趋势研究报告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3bfafda9445ba" w:history="1">
              <w:r>
                <w:rPr>
                  <w:rStyle w:val="Hyperlink"/>
                </w:rPr>
                <w:t>2009-2010年中国智能电网产业发展趋势研究报告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3bfafda9445ba" w:history="1">
                <w:r>
                  <w:rPr>
                    <w:rStyle w:val="Hyperlink"/>
                  </w:rPr>
                  <w:t>https://www.20087.com/2010-05/R_2009_2010zhinengdianwangchanyefazhan.html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世界能源业备受瞩目的一年。美国新任总统奥巴马就职后，开始大力推行能源新政，其战略重点是建立起以可再生能源为主的富有竞争力的能源产业；发展智能电网产业，实现美国太阳能、风能、地热能的统一入网管理；全面推进分布式能源管理，创造世界最高效的能源使用效率，从而建立美国独特的新能源经济体系。奥巴马能源新政的推出给世界能源和中国能源的发展带来了巨大影响。</w:t>
      </w:r>
      <w:r>
        <w:rPr>
          <w:rFonts w:hint="eastAsia"/>
        </w:rPr>
        <w:br/>
      </w:r>
      <w:r>
        <w:rPr>
          <w:rFonts w:hint="eastAsia"/>
        </w:rPr>
        <w:t>　　近年来，中国新能源发展迅速，已经成为推动世界新能源发展的重要力量。新能源产业在迅速发展的同时，也遭遇到了储能和并网接入的瓶颈，使其在短期内还难以展开大规模应用，产业化发展进程面临阻碍，而智能电网的建设将很快改变这种局面。从早前开展智能电网研究的欧美国家情况来看，智能电网因其能够有效地接纳光伏、风电等能源并网发电，而为全世界电力工业在实现节能减排、绿色环保方面开辟了新的发展空间。2009年5月，国家电网公司在特高压国际大会上提出将建设中国式“坚强智能电网”，正式拉开了中国智能电网发展的序幕。</w:t>
      </w:r>
      <w:r>
        <w:rPr>
          <w:rFonts w:hint="eastAsia"/>
        </w:rPr>
        <w:br/>
      </w:r>
      <w:r>
        <w:rPr>
          <w:rFonts w:hint="eastAsia"/>
        </w:rPr>
        <w:t>　　我们可以预见，不久的将来，智能电网的建设将带动起一系列相关产业迅速发展。首先，传统电网的升级换代，将最先拉动电网一次设备和二次设备的发展。其次，智能电网的建设将促进通信技术、电子信息技术与电力技术进一步融合，从而大幅推动电力通信系统、电力信息化应用水平的升级；此外，智能电网的大规模应用普及，将打破新能源发展瓶颈，加快新能源产业化进程，同时还将催生出诸如智能电器与终端制造、电力运营及增值服务等一批新兴产业。因此，智能电网产业的发展已经不仅仅是电力行业的一场技术升级，在金融风暴的影响尚未完全消退之时，智能电网产业的发展无疑将是领跑中国新经济的引擎。</w:t>
      </w:r>
      <w:r>
        <w:rPr>
          <w:rFonts w:hint="eastAsia"/>
        </w:rPr>
        <w:br/>
      </w:r>
      <w:r>
        <w:rPr>
          <w:rFonts w:hint="eastAsia"/>
        </w:rPr>
        <w:t>　　目前，国家电网公司层面的智能电网规划及建设方案即将完成，南方电网、各大发电集团的相关研究也正在紧锣密鼓地开展。面对这一即将来临的巨大机遇，市场早已蠢蠢欲动。行业厂商纷纷开始寻找进入智能电网产业领域的切入点和应对策略，地方政府也迫切的需要寻找一道先发制人，抢先布局新兴产业的突破口。</w:t>
      </w:r>
      <w:r>
        <w:rPr>
          <w:rFonts w:hint="eastAsia"/>
        </w:rPr>
        <w:br/>
      </w:r>
      <w:r>
        <w:rPr>
          <w:rFonts w:hint="eastAsia"/>
        </w:rPr>
        <w:t>　　面对竞争与市场的变化和挑战，《</w:t>
      </w:r>
      <w:hyperlink r:id="R4163bfafda9445ba" w:history="1">
        <w:r>
          <w:rPr>
            <w:rStyle w:val="Hyperlink"/>
          </w:rPr>
          <w:t>2009-2010年中国智能电网产业发展趋势研究报告</w:t>
        </w:r>
      </w:hyperlink>
      <w:r>
        <w:rPr>
          <w:rFonts w:hint="eastAsia"/>
        </w:rPr>
        <w:t>》，通过分析智能电网产业发展现状，剖析产业链各环节的发展情况和竞争态势，并预测未来智能电网的发展趋势，为关心智能电网产业的社会各界提供比较翔实的信息，供在该领域进行生产、投资、研究等活动的人士参考。</w:t>
      </w:r>
      <w:r>
        <w:rPr>
          <w:rFonts w:hint="eastAsia"/>
        </w:rPr>
        <w:br/>
      </w:r>
      <w:r>
        <w:rPr>
          <w:rFonts w:hint="eastAsia"/>
        </w:rPr>
        <w:t>　　更加深入、翔实的研究数据。提供对产业环境、产业结构、产业特点、重点企业等多个角度的生动描绘，清晰发展方向。</w:t>
      </w:r>
      <w:r>
        <w:rPr>
          <w:rFonts w:hint="eastAsia"/>
        </w:rPr>
        <w:br/>
      </w:r>
      <w:r>
        <w:rPr>
          <w:rFonts w:hint="eastAsia"/>
        </w:rPr>
        <w:t>　　更加全面、深刻的产业链分析。我们并依托对电力行业的深刻理解，对智能电网产业进行界定，并详细分析智能电网产业链各个环节的竞争情况和发展需求。</w:t>
      </w:r>
      <w:r>
        <w:rPr>
          <w:rFonts w:hint="eastAsia"/>
        </w:rPr>
        <w:br/>
      </w:r>
      <w:r>
        <w:rPr>
          <w:rFonts w:hint="eastAsia"/>
        </w:rPr>
        <w:t>　　更加科学、完整的未来发展预测。建立在各重点细分市场上的预测模型，并与相关产业环节进行关联分析，确保给出有价值的趋势分析与定量预测结果。</w:t>
      </w:r>
      <w:r>
        <w:rPr>
          <w:rFonts w:hint="eastAsia"/>
        </w:rPr>
        <w:br/>
      </w:r>
      <w:r>
        <w:rPr>
          <w:rFonts w:hint="eastAsia"/>
        </w:rPr>
        <w:t>　　一、2009年全球智能电网产业发展概述</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基本特点</w:t>
      </w:r>
      <w:r>
        <w:rPr>
          <w:rFonts w:hint="eastAsia"/>
        </w:rPr>
        <w:br/>
      </w:r>
      <w:r>
        <w:rPr>
          <w:rFonts w:hint="eastAsia"/>
        </w:rPr>
        <w:t>　　（三） 主要国家和地区</w:t>
      </w:r>
      <w:r>
        <w:rPr>
          <w:rFonts w:hint="eastAsia"/>
        </w:rPr>
        <w:br/>
      </w:r>
      <w:r>
        <w:rPr>
          <w:rFonts w:hint="eastAsia"/>
        </w:rPr>
        <w:t>　　1、北美</w:t>
      </w:r>
      <w:r>
        <w:rPr>
          <w:rFonts w:hint="eastAsia"/>
        </w:rPr>
        <w:br/>
      </w:r>
      <w:r>
        <w:rPr>
          <w:rFonts w:hint="eastAsia"/>
        </w:rPr>
        <w:t>　　2、欧洲</w:t>
      </w:r>
      <w:r>
        <w:rPr>
          <w:rFonts w:hint="eastAsia"/>
        </w:rPr>
        <w:br/>
      </w:r>
      <w:r>
        <w:rPr>
          <w:rFonts w:hint="eastAsia"/>
        </w:rPr>
        <w:t>　　3、日本</w:t>
      </w:r>
      <w:r>
        <w:rPr>
          <w:rFonts w:hint="eastAsia"/>
        </w:rPr>
        <w:br/>
      </w:r>
      <w:r>
        <w:rPr>
          <w:rFonts w:hint="eastAsia"/>
        </w:rPr>
        <w:t>　　4、澳大利亚</w:t>
      </w:r>
      <w:r>
        <w:rPr>
          <w:rFonts w:hint="eastAsia"/>
        </w:rPr>
        <w:br/>
      </w:r>
      <w:r>
        <w:rPr>
          <w:rFonts w:hint="eastAsia"/>
        </w:rPr>
        <w:t>　　二、2009年中国智能电网产业发展概述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w:t>
      </w:r>
      <w:r>
        <w:rPr>
          <w:rFonts w:hint="eastAsia"/>
        </w:rPr>
        <w:br/>
      </w:r>
      <w:r>
        <w:rPr>
          <w:rFonts w:hint="eastAsia"/>
        </w:rPr>
        <w:t>　　3、产业结构</w:t>
      </w:r>
      <w:r>
        <w:rPr>
          <w:rFonts w:hint="eastAsia"/>
        </w:rPr>
        <w:br/>
      </w:r>
      <w:r>
        <w:rPr>
          <w:rFonts w:hint="eastAsia"/>
        </w:rPr>
        <w:t>　　（二） 基本特点</w:t>
      </w:r>
      <w:r>
        <w:rPr>
          <w:rFonts w:hint="eastAsia"/>
        </w:rPr>
        <w:br/>
      </w:r>
      <w:r>
        <w:rPr>
          <w:rFonts w:hint="eastAsia"/>
        </w:rPr>
        <w:t>　　1、国家电网快速布局，基础环境基本形成</w:t>
      </w:r>
      <w:r>
        <w:rPr>
          <w:rFonts w:hint="eastAsia"/>
        </w:rPr>
        <w:br/>
      </w:r>
      <w:r>
        <w:rPr>
          <w:rFonts w:hint="eastAsia"/>
        </w:rPr>
        <w:t>　　2、规划标准是智能电网产业启动的关键</w:t>
      </w:r>
      <w:r>
        <w:rPr>
          <w:rFonts w:hint="eastAsia"/>
        </w:rPr>
        <w:br/>
      </w:r>
      <w:r>
        <w:rPr>
          <w:rFonts w:hint="eastAsia"/>
        </w:rPr>
        <w:t>　　3、地方政府抢险布局智能电网产业</w:t>
      </w:r>
      <w:r>
        <w:rPr>
          <w:rFonts w:hint="eastAsia"/>
        </w:rPr>
        <w:br/>
      </w:r>
      <w:r>
        <w:rPr>
          <w:rFonts w:hint="eastAsia"/>
        </w:rPr>
        <w:t>　　（三） 重点省市发展概要</w:t>
      </w:r>
      <w:r>
        <w:rPr>
          <w:rFonts w:hint="eastAsia"/>
        </w:rPr>
        <w:br/>
      </w:r>
      <w:r>
        <w:rPr>
          <w:rFonts w:hint="eastAsia"/>
        </w:rPr>
        <w:t>　　1、北京</w:t>
      </w:r>
      <w:r>
        <w:rPr>
          <w:rFonts w:hint="eastAsia"/>
        </w:rPr>
        <w:br/>
      </w:r>
      <w:r>
        <w:rPr>
          <w:rFonts w:hint="eastAsia"/>
        </w:rPr>
        <w:t>　　2、江苏</w:t>
      </w:r>
      <w:r>
        <w:rPr>
          <w:rFonts w:hint="eastAsia"/>
        </w:rPr>
        <w:br/>
      </w:r>
      <w:r>
        <w:rPr>
          <w:rFonts w:hint="eastAsia"/>
        </w:rPr>
        <w:t>　　3、广东</w:t>
      </w:r>
      <w:r>
        <w:rPr>
          <w:rFonts w:hint="eastAsia"/>
        </w:rPr>
        <w:br/>
      </w:r>
      <w:r>
        <w:rPr>
          <w:rFonts w:hint="eastAsia"/>
        </w:rPr>
        <w:t>　　三、2010-2012年中国智能电网产业发展预测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2010-2012年中国智能电网产业规模预测</w:t>
      </w:r>
      <w:r>
        <w:rPr>
          <w:rFonts w:hint="eastAsia"/>
        </w:rPr>
        <w:br/>
      </w:r>
      <w:r>
        <w:rPr>
          <w:rFonts w:hint="eastAsia"/>
        </w:rPr>
        <w:t>　　（三） 2010-2012年中国智能电网产业结构预测</w:t>
      </w:r>
      <w:r>
        <w:rPr>
          <w:rFonts w:hint="eastAsia"/>
        </w:rPr>
        <w:br/>
      </w:r>
      <w:r>
        <w:rPr>
          <w:rFonts w:hint="eastAsia"/>
        </w:rPr>
        <w:t>　　四、2010-2012年中国智能电网产业趋势分析</w:t>
      </w:r>
      <w:r>
        <w:rPr>
          <w:rFonts w:hint="eastAsia"/>
        </w:rPr>
        <w:br/>
      </w:r>
      <w:r>
        <w:rPr>
          <w:rFonts w:hint="eastAsia"/>
        </w:rPr>
        <w:t>　　（一） 产品发展趋势</w:t>
      </w:r>
      <w:r>
        <w:rPr>
          <w:rFonts w:hint="eastAsia"/>
        </w:rPr>
        <w:br/>
      </w:r>
      <w:r>
        <w:rPr>
          <w:rFonts w:hint="eastAsia"/>
        </w:rPr>
        <w:t>　　（二） 技术发展趋势</w:t>
      </w:r>
      <w:r>
        <w:rPr>
          <w:rFonts w:hint="eastAsia"/>
        </w:rPr>
        <w:br/>
      </w:r>
      <w:r>
        <w:rPr>
          <w:rFonts w:hint="eastAsia"/>
        </w:rPr>
        <w:t>　　（三） 企业发展趋势</w:t>
      </w:r>
      <w:r>
        <w:rPr>
          <w:rFonts w:hint="eastAsia"/>
        </w:rPr>
        <w:br/>
      </w:r>
      <w:r>
        <w:rPr>
          <w:rFonts w:hint="eastAsia"/>
        </w:rPr>
        <w:t>　　五、中国智能电网产业链分析</w:t>
      </w:r>
      <w:r>
        <w:rPr>
          <w:rFonts w:hint="eastAsia"/>
        </w:rPr>
        <w:br/>
      </w:r>
      <w:r>
        <w:rPr>
          <w:rFonts w:hint="eastAsia"/>
        </w:rPr>
        <w:t>　　（一） 智能电网基础设施设备行业分析</w:t>
      </w:r>
      <w:r>
        <w:rPr>
          <w:rFonts w:hint="eastAsia"/>
        </w:rPr>
        <w:br/>
      </w:r>
      <w:r>
        <w:rPr>
          <w:rFonts w:hint="eastAsia"/>
        </w:rPr>
        <w:t>　　1、行业规模</w:t>
      </w:r>
      <w:r>
        <w:rPr>
          <w:rFonts w:hint="eastAsia"/>
        </w:rPr>
        <w:br/>
      </w:r>
      <w:r>
        <w:rPr>
          <w:rFonts w:hint="eastAsia"/>
        </w:rPr>
        <w:t>　　2、企业结构</w:t>
      </w:r>
      <w:r>
        <w:rPr>
          <w:rFonts w:hint="eastAsia"/>
        </w:rPr>
        <w:br/>
      </w:r>
      <w:r>
        <w:rPr>
          <w:rFonts w:hint="eastAsia"/>
        </w:rPr>
        <w:t>　　（二） 电力自动化控制技术与产品研发行业分析</w:t>
      </w:r>
      <w:r>
        <w:rPr>
          <w:rFonts w:hint="eastAsia"/>
        </w:rPr>
        <w:br/>
      </w:r>
      <w:r>
        <w:rPr>
          <w:rFonts w:hint="eastAsia"/>
        </w:rPr>
        <w:t>　　1、行业规模</w:t>
      </w:r>
      <w:r>
        <w:rPr>
          <w:rFonts w:hint="eastAsia"/>
        </w:rPr>
        <w:br/>
      </w:r>
      <w:r>
        <w:rPr>
          <w:rFonts w:hint="eastAsia"/>
        </w:rPr>
        <w:t>　　2、企业结构</w:t>
      </w:r>
      <w:r>
        <w:rPr>
          <w:rFonts w:hint="eastAsia"/>
        </w:rPr>
        <w:br/>
      </w:r>
      <w:r>
        <w:rPr>
          <w:rFonts w:hint="eastAsia"/>
        </w:rPr>
        <w:t>　　（三） 电力信息化技术与产品研发行业分析</w:t>
      </w:r>
      <w:r>
        <w:rPr>
          <w:rFonts w:hint="eastAsia"/>
        </w:rPr>
        <w:br/>
      </w:r>
      <w:r>
        <w:rPr>
          <w:rFonts w:hint="eastAsia"/>
        </w:rPr>
        <w:t>　　1、行业规模</w:t>
      </w:r>
      <w:r>
        <w:rPr>
          <w:rFonts w:hint="eastAsia"/>
        </w:rPr>
        <w:br/>
      </w:r>
      <w:r>
        <w:rPr>
          <w:rFonts w:hint="eastAsia"/>
        </w:rPr>
        <w:t>　　2、企业结构</w:t>
      </w:r>
      <w:r>
        <w:rPr>
          <w:rFonts w:hint="eastAsia"/>
        </w:rPr>
        <w:br/>
      </w:r>
      <w:r>
        <w:rPr>
          <w:rFonts w:hint="eastAsia"/>
        </w:rPr>
        <w:t>　　（四） 电力通信技术与产品研发行业分析</w:t>
      </w:r>
      <w:r>
        <w:rPr>
          <w:rFonts w:hint="eastAsia"/>
        </w:rPr>
        <w:br/>
      </w:r>
      <w:r>
        <w:rPr>
          <w:rFonts w:hint="eastAsia"/>
        </w:rPr>
        <w:t>　　1、行业规模</w:t>
      </w:r>
      <w:r>
        <w:rPr>
          <w:rFonts w:hint="eastAsia"/>
        </w:rPr>
        <w:br/>
      </w:r>
      <w:r>
        <w:rPr>
          <w:rFonts w:hint="eastAsia"/>
        </w:rPr>
        <w:t>　　2、企业结构</w:t>
      </w:r>
      <w:r>
        <w:rPr>
          <w:rFonts w:hint="eastAsia"/>
        </w:rPr>
        <w:br/>
      </w:r>
      <w:r>
        <w:rPr>
          <w:rFonts w:hint="eastAsia"/>
        </w:rPr>
        <w:t>　　六、2009年中国智能电网产业链竞争分析</w:t>
      </w:r>
      <w:r>
        <w:rPr>
          <w:rFonts w:hint="eastAsia"/>
        </w:rPr>
        <w:br/>
      </w:r>
      <w:r>
        <w:rPr>
          <w:rFonts w:hint="eastAsia"/>
        </w:rPr>
        <w:t>　　（一） 智能电网基础设施设备行业分析</w:t>
      </w:r>
      <w:r>
        <w:rPr>
          <w:rFonts w:hint="eastAsia"/>
        </w:rPr>
        <w:br/>
      </w:r>
      <w:r>
        <w:rPr>
          <w:rFonts w:hint="eastAsia"/>
        </w:rPr>
        <w:t>　　1、竞争格局</w:t>
      </w:r>
      <w:r>
        <w:rPr>
          <w:rFonts w:hint="eastAsia"/>
        </w:rPr>
        <w:br/>
      </w:r>
      <w:r>
        <w:rPr>
          <w:rFonts w:hint="eastAsia"/>
        </w:rPr>
        <w:t>　　2、重点企业分析</w:t>
      </w:r>
      <w:r>
        <w:rPr>
          <w:rFonts w:hint="eastAsia"/>
        </w:rPr>
        <w:br/>
      </w:r>
      <w:r>
        <w:rPr>
          <w:rFonts w:hint="eastAsia"/>
        </w:rPr>
        <w:t>　　（二） 电力自动化控制技术与产品研发行业分析</w:t>
      </w:r>
      <w:r>
        <w:rPr>
          <w:rFonts w:hint="eastAsia"/>
        </w:rPr>
        <w:br/>
      </w:r>
      <w:r>
        <w:rPr>
          <w:rFonts w:hint="eastAsia"/>
        </w:rPr>
        <w:t>　　1、竞争格局</w:t>
      </w:r>
      <w:r>
        <w:rPr>
          <w:rFonts w:hint="eastAsia"/>
        </w:rPr>
        <w:br/>
      </w:r>
      <w:r>
        <w:rPr>
          <w:rFonts w:hint="eastAsia"/>
        </w:rPr>
        <w:t>　　2、重点企业分析</w:t>
      </w:r>
      <w:r>
        <w:rPr>
          <w:rFonts w:hint="eastAsia"/>
        </w:rPr>
        <w:br/>
      </w:r>
      <w:r>
        <w:rPr>
          <w:rFonts w:hint="eastAsia"/>
        </w:rPr>
        <w:t>　　（三） 电力信息化技术与产品研发行业分析</w:t>
      </w:r>
      <w:r>
        <w:rPr>
          <w:rFonts w:hint="eastAsia"/>
        </w:rPr>
        <w:br/>
      </w:r>
      <w:r>
        <w:rPr>
          <w:rFonts w:hint="eastAsia"/>
        </w:rPr>
        <w:t>　　1、竞争格局</w:t>
      </w:r>
      <w:r>
        <w:rPr>
          <w:rFonts w:hint="eastAsia"/>
        </w:rPr>
        <w:br/>
      </w:r>
      <w:r>
        <w:rPr>
          <w:rFonts w:hint="eastAsia"/>
        </w:rPr>
        <w:t>　　2、重点企业分析</w:t>
      </w:r>
      <w:r>
        <w:rPr>
          <w:rFonts w:hint="eastAsia"/>
        </w:rPr>
        <w:br/>
      </w:r>
      <w:r>
        <w:rPr>
          <w:rFonts w:hint="eastAsia"/>
        </w:rPr>
        <w:t>　　（四） 电力通信技术与产品研发行业分析</w:t>
      </w:r>
      <w:r>
        <w:rPr>
          <w:rFonts w:hint="eastAsia"/>
        </w:rPr>
        <w:br/>
      </w:r>
      <w:r>
        <w:rPr>
          <w:rFonts w:hint="eastAsia"/>
        </w:rPr>
        <w:t>　　1、竞争格局</w:t>
      </w:r>
      <w:r>
        <w:rPr>
          <w:rFonts w:hint="eastAsia"/>
        </w:rPr>
        <w:br/>
      </w:r>
      <w:r>
        <w:rPr>
          <w:rFonts w:hint="eastAsia"/>
        </w:rPr>
        <w:t>　　2、重点企业分析</w:t>
      </w:r>
      <w:r>
        <w:rPr>
          <w:rFonts w:hint="eastAsia"/>
        </w:rPr>
        <w:br/>
      </w:r>
      <w:r>
        <w:rPr>
          <w:rFonts w:hint="eastAsia"/>
        </w:rPr>
        <w:t>　　七、2009年中国智能电网相关设备进出口分析</w:t>
      </w:r>
      <w:r>
        <w:rPr>
          <w:rFonts w:hint="eastAsia"/>
        </w:rPr>
        <w:br/>
      </w:r>
      <w:r>
        <w:rPr>
          <w:rFonts w:hint="eastAsia"/>
        </w:rPr>
        <w:t>　　（一） 进出口贸易状况</w:t>
      </w:r>
      <w:r>
        <w:rPr>
          <w:rFonts w:hint="eastAsia"/>
        </w:rPr>
        <w:br/>
      </w:r>
      <w:r>
        <w:rPr>
          <w:rFonts w:hint="eastAsia"/>
        </w:rPr>
        <w:t>　　（二）出口贸易</w:t>
      </w:r>
      <w:r>
        <w:rPr>
          <w:rFonts w:hint="eastAsia"/>
        </w:rPr>
        <w:br/>
      </w:r>
      <w:r>
        <w:rPr>
          <w:rFonts w:hint="eastAsia"/>
        </w:rPr>
        <w:t>　　（三） 进口贸易</w:t>
      </w:r>
      <w:r>
        <w:rPr>
          <w:rFonts w:hint="eastAsia"/>
        </w:rPr>
        <w:br/>
      </w:r>
      <w:r>
        <w:rPr>
          <w:rFonts w:hint="eastAsia"/>
        </w:rPr>
        <w:t>　　八、建议</w:t>
      </w:r>
      <w:r>
        <w:rPr>
          <w:rFonts w:hint="eastAsia"/>
        </w:rPr>
        <w:br/>
      </w:r>
      <w:r>
        <w:rPr>
          <w:rFonts w:hint="eastAsia"/>
        </w:rPr>
        <w:t>　　（一） 对政府的建议</w:t>
      </w:r>
      <w:r>
        <w:rPr>
          <w:rFonts w:hint="eastAsia"/>
        </w:rPr>
        <w:br/>
      </w:r>
      <w:r>
        <w:rPr>
          <w:rFonts w:hint="eastAsia"/>
        </w:rPr>
        <w:t>　　（二） 对电力企业的建议</w:t>
      </w:r>
      <w:r>
        <w:rPr>
          <w:rFonts w:hint="eastAsia"/>
        </w:rPr>
        <w:br/>
      </w:r>
      <w:r>
        <w:rPr>
          <w:rFonts w:hint="eastAsia"/>
        </w:rPr>
        <w:t>　　（三） 对设备厂商的建议</w:t>
      </w:r>
      <w:r>
        <w:rPr>
          <w:rFonts w:hint="eastAsia"/>
        </w:rPr>
        <w:br/>
      </w:r>
      <w:r>
        <w:rPr>
          <w:rFonts w:hint="eastAsia"/>
        </w:rPr>
        <w:t>　　表目录</w:t>
      </w:r>
      <w:r>
        <w:rPr>
          <w:rFonts w:hint="eastAsia"/>
        </w:rPr>
        <w:br/>
      </w:r>
      <w:r>
        <w:rPr>
          <w:rFonts w:hint="eastAsia"/>
        </w:rPr>
        <w:t>　　2006-2009年电网投资规模</w:t>
      </w:r>
      <w:r>
        <w:rPr>
          <w:rFonts w:hint="eastAsia"/>
        </w:rPr>
        <w:br/>
      </w:r>
      <w:r>
        <w:rPr>
          <w:rFonts w:hint="eastAsia"/>
        </w:rPr>
        <w:t>　　2006-2009电力设备投资规模</w:t>
      </w:r>
      <w:r>
        <w:rPr>
          <w:rFonts w:hint="eastAsia"/>
        </w:rPr>
        <w:br/>
      </w:r>
      <w:r>
        <w:rPr>
          <w:rFonts w:hint="eastAsia"/>
        </w:rPr>
        <w:t>　　2010-2012年智能电网产业投资规模预测</w:t>
      </w:r>
      <w:r>
        <w:rPr>
          <w:rFonts w:hint="eastAsia"/>
        </w:rPr>
        <w:br/>
      </w:r>
      <w:r>
        <w:rPr>
          <w:rFonts w:hint="eastAsia"/>
        </w:rPr>
        <w:t>　　2010-2012年智能电网产业各细分市场规模预测</w:t>
      </w:r>
      <w:r>
        <w:rPr>
          <w:rFonts w:hint="eastAsia"/>
        </w:rPr>
        <w:br/>
      </w:r>
      <w:r>
        <w:rPr>
          <w:rFonts w:hint="eastAsia"/>
        </w:rPr>
        <w:t>　　图目录</w:t>
      </w:r>
      <w:r>
        <w:rPr>
          <w:rFonts w:hint="eastAsia"/>
        </w:rPr>
        <w:br/>
      </w:r>
      <w:r>
        <w:rPr>
          <w:rFonts w:hint="eastAsia"/>
        </w:rPr>
        <w:t>　　世界智能电网产业发展概要图</w:t>
      </w:r>
      <w:r>
        <w:rPr>
          <w:rFonts w:hint="eastAsia"/>
        </w:rPr>
        <w:br/>
      </w:r>
      <w:r>
        <w:rPr>
          <w:rFonts w:hint="eastAsia"/>
        </w:rPr>
        <w:t>　　中国智能电网建设体系结构图</w:t>
      </w:r>
      <w:r>
        <w:rPr>
          <w:rFonts w:hint="eastAsia"/>
        </w:rPr>
        <w:br/>
      </w:r>
      <w:r>
        <w:rPr>
          <w:rFonts w:hint="eastAsia"/>
        </w:rPr>
        <w:t>　　中国智能电网产业及细分领域结构图</w:t>
      </w:r>
      <w:r>
        <w:rPr>
          <w:rFonts w:hint="eastAsia"/>
        </w:rPr>
        <w:br/>
      </w:r>
      <w:r>
        <w:rPr>
          <w:rFonts w:hint="eastAsia"/>
        </w:rPr>
        <w:t>　　2010-2012年中国智能电网产业结构图</w:t>
      </w:r>
      <w:r>
        <w:rPr>
          <w:rFonts w:hint="eastAsia"/>
        </w:rPr>
        <w:br/>
      </w:r>
      <w:r>
        <w:rPr>
          <w:rFonts w:hint="eastAsia"/>
        </w:rPr>
        <w:t>　　中国智能化电力设备行业竞争结构图</w:t>
      </w:r>
      <w:r>
        <w:rPr>
          <w:rFonts w:hint="eastAsia"/>
        </w:rPr>
        <w:br/>
      </w:r>
      <w:r>
        <w:rPr>
          <w:rFonts w:hint="eastAsia"/>
        </w:rPr>
        <w:t>　　中国电力自动化行业竞争结构图</w:t>
      </w:r>
      <w:r>
        <w:rPr>
          <w:rFonts w:hint="eastAsia"/>
        </w:rPr>
        <w:br/>
      </w:r>
      <w:r>
        <w:rPr>
          <w:rFonts w:hint="eastAsia"/>
        </w:rPr>
        <w:t>　　中国电力信息化行业竞争结构图</w:t>
      </w:r>
      <w:r>
        <w:rPr>
          <w:rFonts w:hint="eastAsia"/>
        </w:rPr>
        <w:br/>
      </w:r>
      <w:r>
        <w:rPr>
          <w:rFonts w:hint="eastAsia"/>
        </w:rPr>
        <w:t>　　中国电力通信行业竞争结构图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3bfafda9445ba" w:history="1">
        <w:r>
          <w:rPr>
            <w:rStyle w:val="Hyperlink"/>
          </w:rPr>
          <w:t>2009-2010年中国智能电网产业发展趋势研究报告</w:t>
        </w:r>
      </w:hyperlink>
      <w:r>
        <w:rPr>
          <w:color w:val="C00000"/>
        </w:rPr>
        <w:t>》，报告编号：</w:t>
      </w:r>
      <w:r>
        <w:rPr>
          <w:rFonts w:hint="eastAsia"/>
          <w:color w:val="C00000"/>
        </w:rPr>
        <w:t>0A22903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3bfafda9445ba" w:history="1">
        <w:r>
          <w:rPr>
            <w:rStyle w:val="Hyperlink"/>
          </w:rPr>
          <w:t>https://www.20087.com/2010-05/R_2009_2010zhinengdianwangchanyefazhan.html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热点：智能电网十大龙头、智能电网十大龙头、电网最忌三个专业、智能电网股票龙头股、杭电股份、智能电网股票、智能电网基金、智能电网信息工程、智能电网的概念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52741bfc84b17" w:history="1">
      <w:r>
        <w:rPr>
          <w:rStyle w:val="Hyperlink"/>
        </w:rPr>
        <w:t>2009-2010年中国智能电网产业发展趋势研究报告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9_2010zhinengdianwangchanyefazhan.html" TargetMode="External" Id="R4163bfafda9445ba" /></Relationships>
</file>

<file path=word/_rels/header2.xml.rels>&#65279;<?xml version="1.0" encoding="utf-8"?><Relationships xmlns="http://schemas.openxmlformats.org/package/2006/relationships"><Relationship Type="http://schemas.openxmlformats.org/officeDocument/2006/relationships/hyperlink" Target="https://www.20087.com/2010-05/R_2009_2010zhinengdianwangchanyefazhan.html" TargetMode="External" Id="Rb1e52741bfc8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2010-05-05T06:47:00Z</dcterms:created>
  <dcterms:modified xsi:type="dcterms:W3CDTF">2010-05-05T07:47:00Z</dcterms:modified>
  <dc:subject>2009-2010年中国智能电网产业发展趋势研究报告</dc:subject>
  <dc:title>2009-2010年中国智能电网产业发展趋势研究报告</dc:title>
  <cp:keywords>2009-2010年中国智能电网产业发展趋势研究报告</cp:keywords>
  <dc:description>2009-2010年中国智能电网产业发展趋势研究报告</dc:description>
</cp:coreProperties>
</file>