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e14a889c84379" w:history="1">
              <w:r>
                <w:rPr>
                  <w:rStyle w:val="Hyperlink"/>
                </w:rPr>
                <w:t>2009-2010年中国汽车行业信息化发展研究年度报告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e14a889c84379" w:history="1">
              <w:r>
                <w:rPr>
                  <w:rStyle w:val="Hyperlink"/>
                </w:rPr>
                <w:t>2009-2010年中国汽车行业信息化发展研究年度报告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e14a889c84379" w:history="1">
                <w:r>
                  <w:rPr>
                    <w:rStyle w:val="Hyperlink"/>
                  </w:rPr>
                  <w:t>https://www.20087.com/2010-05/R_2009_2010qichexingyexinxihuafazhanya.html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目前正处于重大转型期，电动汽车（EVs）的普及速度加快，成为市场增长的主要驱动力。2025年的今天，各大汽车企业纷纷加大对电动车研发和生产的投入，同时政府政策的支持也在加速这一转变。除了电动汽车本身，相关基础设施如充电桩网络的扩展也是行业发展的重要组成部分。此外，自动驾驶技术和车联网服务的进步为汽车行业的未来描绘了一幅全新的图景，不仅改变了人们的出行方式，也为城市交通管理和环境改善提供了新思路。</w:t>
      </w:r>
      <w:r>
        <w:rPr>
          <w:rFonts w:hint="eastAsia"/>
        </w:rPr>
        <w:br/>
      </w:r>
      <w:r>
        <w:rPr>
          <w:rFonts w:hint="eastAsia"/>
        </w:rPr>
        <w:t>　　未来，汽车行业将继续沿着智能化、网联化、电动化的路径前进。市场调研网指出，虽然传统燃油车仍将在一段时间内占据一定市场份额，但其主导地位逐渐被电动车所取代的趋势不可逆转。未来，随着电池技术的进一步突破和成本下降，电动汽车的性能和经济性将进一步提升，这将极大促进其在全球范围内的推广。同时，软件定义汽车概念的兴起意味着未来的汽车不仅仅是交通工具，更是移动的服务平台，为用户提供个性化体验和服务，这对整个产业链的价值分配也将产生深远影响。</w:t>
      </w:r>
      <w:r>
        <w:rPr>
          <w:rFonts w:hint="eastAsia"/>
        </w:rPr>
        <w:br/>
      </w:r>
      <w:r>
        <w:rPr>
          <w:rFonts w:hint="eastAsia"/>
        </w:rPr>
        <w:t>　　2009年，伴随经济的U字型走势，中国汽车行业经历了冰火两重天的考验。从供大于求到供不应求，中国汽车业已经提前完成了1000万辆的目标，正式迈入千万辆汽车大国行业。</w:t>
      </w:r>
      <w:r>
        <w:rPr>
          <w:rFonts w:hint="eastAsia"/>
        </w:rPr>
        <w:br/>
      </w:r>
      <w:r>
        <w:rPr>
          <w:rFonts w:hint="eastAsia"/>
        </w:rPr>
        <w:t>　　销量的上扬带动了汽车企业对信息化需求的提高，它们为了应对消费者需求的多样化和个性化，需要借助信息化的手段追踪产品信息、物料信息，快速将客户的个性化需求转化为产品的设计理念和实际成果，实现敏捷生产和精益化生产；遭遇多样化与规模化挑战的同时，汽车企业也面临着规模扩大、兼并重组等问题，企业架构的统一、集中的财务管理、集团内控与风险管理等为汽车集团企业实现内部管控等目标提供良好的支持，有力推动着汽车行业未来信息化投资的增长。</w:t>
      </w:r>
      <w:r>
        <w:rPr>
          <w:rFonts w:hint="eastAsia"/>
        </w:rPr>
        <w:br/>
      </w:r>
      <w:r>
        <w:rPr>
          <w:rFonts w:hint="eastAsia"/>
        </w:rPr>
        <w:t>　　发布的《</w:t>
      </w:r>
      <w:hyperlink r:id="Rbf5e14a889c84379" w:history="1">
        <w:r>
          <w:rPr>
            <w:rStyle w:val="Hyperlink"/>
          </w:rPr>
          <w:t>2009-2010年中国汽车行业信息化发展研究年度报告</w:t>
        </w:r>
      </w:hyperlink>
      <w:r>
        <w:rPr>
          <w:rFonts w:hint="eastAsia"/>
        </w:rPr>
        <w:t>》，正是基于对中国汽车行业的长期跟踪研究，结合IT技术发展趋势与行业应用特点，对汽车行业信息化发展及应用情况进行的全面系统的分析与预测，并对行业企业信息化的建设以及IT服务厂商自身发展及风险防范，分别提出建议。为此，该报告将帮助汽车企业、投资者、IT厂商等更精确地了解中国汽车行业现状、汽车行业信息化应用情况和发展驱动因素，把握未来几年信息化应用需求和发展规律——</w:t>
      </w:r>
      <w:r>
        <w:rPr>
          <w:rFonts w:hint="eastAsia"/>
        </w:rPr>
        <w:br/>
      </w:r>
      <w:r>
        <w:rPr>
          <w:rFonts w:hint="eastAsia"/>
        </w:rPr>
        <w:t>　　详实的汽车行业信息化应用现状分析。从2009年汽车行业的信息化发展现状、软件系统及基础设施等应用特点、业务系统、信息资源、IT管理等应用需求等多个角度诠释汽车行业信息化发展现状，洞察信息化发展新动向。</w:t>
      </w:r>
      <w:r>
        <w:rPr>
          <w:rFonts w:hint="eastAsia"/>
        </w:rPr>
        <w:br/>
      </w:r>
      <w:r>
        <w:rPr>
          <w:rFonts w:hint="eastAsia"/>
        </w:rPr>
        <w:t>　　系统的汽车行业信息化应用需求分析。从汽车行业信息化发展驱动因素，基础设施、业务及信息安全等应用需求，到典型行业的应用重点等进行系统分析，并对典型企业的信息化解决方案进行评价。</w:t>
      </w:r>
      <w:r>
        <w:rPr>
          <w:rFonts w:hint="eastAsia"/>
        </w:rPr>
        <w:br/>
      </w:r>
      <w:r>
        <w:rPr>
          <w:rFonts w:hint="eastAsia"/>
        </w:rPr>
        <w:t>　　对未来中国汽车行业信息化发展趋势深度预测。为IT厂商及企业针对汽车行业信息化应用趋势的把握提供依据。</w:t>
      </w:r>
      <w:r>
        <w:rPr>
          <w:rFonts w:hint="eastAsia"/>
        </w:rPr>
        <w:br/>
      </w:r>
      <w:r>
        <w:rPr>
          <w:rFonts w:hint="eastAsia"/>
        </w:rPr>
        <w:t>　　一、2009年中国汽车行业发展现状</w:t>
      </w:r>
      <w:r>
        <w:rPr>
          <w:rFonts w:hint="eastAsia"/>
        </w:rPr>
        <w:br/>
      </w:r>
      <w:r>
        <w:rPr>
          <w:rFonts w:hint="eastAsia"/>
        </w:rPr>
        <w:t>　　（一）行业现状</w:t>
      </w:r>
      <w:r>
        <w:rPr>
          <w:rFonts w:hint="eastAsia"/>
        </w:rPr>
        <w:br/>
      </w:r>
      <w:r>
        <w:rPr>
          <w:rFonts w:hint="eastAsia"/>
        </w:rPr>
        <w:t>　　1、市场规模</w:t>
      </w:r>
      <w:r>
        <w:rPr>
          <w:rFonts w:hint="eastAsia"/>
        </w:rPr>
        <w:br/>
      </w:r>
      <w:r>
        <w:rPr>
          <w:rFonts w:hint="eastAsia"/>
        </w:rPr>
        <w:t>　　2、发展特点</w:t>
      </w:r>
      <w:r>
        <w:rPr>
          <w:rFonts w:hint="eastAsia"/>
        </w:rPr>
        <w:br/>
      </w:r>
      <w:r>
        <w:rPr>
          <w:rFonts w:hint="eastAsia"/>
        </w:rPr>
        <w:t>　　（二）重点企业</w:t>
      </w:r>
      <w:r>
        <w:rPr>
          <w:rFonts w:hint="eastAsia"/>
        </w:rPr>
        <w:br/>
      </w:r>
      <w:r>
        <w:rPr>
          <w:rFonts w:hint="eastAsia"/>
        </w:rPr>
        <w:t>　　1、企业1</w:t>
      </w:r>
      <w:r>
        <w:rPr>
          <w:rFonts w:hint="eastAsia"/>
        </w:rPr>
        <w:br/>
      </w:r>
      <w:r>
        <w:rPr>
          <w:rFonts w:hint="eastAsia"/>
        </w:rPr>
        <w:t>　　2、企业2</w:t>
      </w:r>
      <w:r>
        <w:rPr>
          <w:rFonts w:hint="eastAsia"/>
        </w:rPr>
        <w:br/>
      </w:r>
      <w:r>
        <w:rPr>
          <w:rFonts w:hint="eastAsia"/>
        </w:rPr>
        <w:t>　　3、企业------</w:t>
      </w:r>
      <w:r>
        <w:rPr>
          <w:rFonts w:hint="eastAsia"/>
        </w:rPr>
        <w:br/>
      </w:r>
      <w:r>
        <w:rPr>
          <w:rFonts w:hint="eastAsia"/>
        </w:rPr>
        <w:t>　　二、2009年中国汽车行业信息化应用情况</w:t>
      </w:r>
      <w:r>
        <w:rPr>
          <w:rFonts w:hint="eastAsia"/>
        </w:rPr>
        <w:br/>
      </w:r>
      <w:r>
        <w:rPr>
          <w:rFonts w:hint="eastAsia"/>
        </w:rPr>
        <w:t>　　（一）应用需求</w:t>
      </w:r>
      <w:r>
        <w:rPr>
          <w:rFonts w:hint="eastAsia"/>
        </w:rPr>
        <w:br/>
      </w:r>
      <w:r>
        <w:rPr>
          <w:rFonts w:hint="eastAsia"/>
        </w:rPr>
        <w:t>　　1、总体需求</w:t>
      </w:r>
      <w:r>
        <w:rPr>
          <w:rFonts w:hint="eastAsia"/>
        </w:rPr>
        <w:br/>
      </w:r>
      <w:r>
        <w:rPr>
          <w:rFonts w:hint="eastAsia"/>
        </w:rPr>
        <w:t>　　2、主要应用系统需求</w:t>
      </w:r>
      <w:r>
        <w:rPr>
          <w:rFonts w:hint="eastAsia"/>
        </w:rPr>
        <w:br/>
      </w:r>
      <w:r>
        <w:rPr>
          <w:rFonts w:hint="eastAsia"/>
        </w:rPr>
        <w:t>　　（二）应用特点</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w:t>
      </w:r>
      <w:r>
        <w:rPr>
          <w:rFonts w:hint="eastAsia"/>
        </w:rPr>
        <w:br/>
      </w:r>
      <w:r>
        <w:rPr>
          <w:rFonts w:hint="eastAsia"/>
        </w:rPr>
        <w:t>　　三、汽车行业信息化发展影响因素</w:t>
      </w:r>
      <w:r>
        <w:rPr>
          <w:rFonts w:hint="eastAsia"/>
        </w:rPr>
        <w:br/>
      </w:r>
      <w:r>
        <w:rPr>
          <w:rFonts w:hint="eastAsia"/>
        </w:rPr>
        <w:t>　　（一）政策</w:t>
      </w:r>
      <w:r>
        <w:rPr>
          <w:rFonts w:hint="eastAsia"/>
        </w:rPr>
        <w:br/>
      </w:r>
      <w:r>
        <w:rPr>
          <w:rFonts w:hint="eastAsia"/>
        </w:rPr>
        <w:t>　　（二）业务</w:t>
      </w:r>
      <w:r>
        <w:rPr>
          <w:rFonts w:hint="eastAsia"/>
        </w:rPr>
        <w:br/>
      </w:r>
      <w:r>
        <w:rPr>
          <w:rFonts w:hint="eastAsia"/>
        </w:rPr>
        <w:t>　　（三）管控</w:t>
      </w:r>
      <w:r>
        <w:rPr>
          <w:rFonts w:hint="eastAsia"/>
        </w:rPr>
        <w:br/>
      </w:r>
      <w:r>
        <w:rPr>
          <w:rFonts w:hint="eastAsia"/>
        </w:rPr>
        <w:t>　　（四）市场</w:t>
      </w:r>
      <w:r>
        <w:rPr>
          <w:rFonts w:hint="eastAsia"/>
        </w:rPr>
        <w:br/>
      </w:r>
      <w:r>
        <w:rPr>
          <w:rFonts w:hint="eastAsia"/>
        </w:rPr>
        <w:t>　　四、2010-2012年中国汽车行业信息化应用需求</w:t>
      </w:r>
      <w:r>
        <w:rPr>
          <w:rFonts w:hint="eastAsia"/>
        </w:rPr>
        <w:br/>
      </w:r>
      <w:r>
        <w:rPr>
          <w:rFonts w:hint="eastAsia"/>
        </w:rPr>
        <w:t>　　（一）需求规模</w:t>
      </w:r>
      <w:r>
        <w:rPr>
          <w:rFonts w:hint="eastAsia"/>
        </w:rPr>
        <w:br/>
      </w:r>
      <w:r>
        <w:rPr>
          <w:rFonts w:hint="eastAsia"/>
        </w:rPr>
        <w:t>　　（二）需求重点</w:t>
      </w:r>
      <w:r>
        <w:rPr>
          <w:rFonts w:hint="eastAsia"/>
        </w:rPr>
        <w:br/>
      </w:r>
      <w:r>
        <w:rPr>
          <w:rFonts w:hint="eastAsia"/>
        </w:rPr>
        <w:t>　　1、稳固信息基础设施建设，保障信息系统高效运行</w:t>
      </w:r>
      <w:r>
        <w:rPr>
          <w:rFonts w:hint="eastAsia"/>
        </w:rPr>
        <w:br/>
      </w:r>
      <w:r>
        <w:rPr>
          <w:rFonts w:hint="eastAsia"/>
        </w:rPr>
        <w:t>　　2、突出BI等决策支持系统建设，保障汽车企业生产前瞻性</w:t>
      </w:r>
      <w:r>
        <w:rPr>
          <w:rFonts w:hint="eastAsia"/>
        </w:rPr>
        <w:br/>
      </w:r>
      <w:r>
        <w:rPr>
          <w:rFonts w:hint="eastAsia"/>
        </w:rPr>
        <w:t>　　3、……</w:t>
      </w:r>
      <w:r>
        <w:rPr>
          <w:rFonts w:hint="eastAsia"/>
        </w:rPr>
        <w:br/>
      </w:r>
      <w:r>
        <w:rPr>
          <w:rFonts w:hint="eastAsia"/>
        </w:rPr>
        <w:t>　　五、2010-2012年中国汽车行业信息化发展趋势</w:t>
      </w:r>
      <w:r>
        <w:rPr>
          <w:rFonts w:hint="eastAsia"/>
        </w:rPr>
        <w:br/>
      </w:r>
      <w:r>
        <w:rPr>
          <w:rFonts w:hint="eastAsia"/>
        </w:rPr>
        <w:t>　　（一）应用趋势</w:t>
      </w:r>
      <w:r>
        <w:rPr>
          <w:rFonts w:hint="eastAsia"/>
        </w:rPr>
        <w:br/>
      </w:r>
      <w:r>
        <w:rPr>
          <w:rFonts w:hint="eastAsia"/>
        </w:rPr>
        <w:t>　　（二）技术趋势</w:t>
      </w:r>
      <w:r>
        <w:rPr>
          <w:rFonts w:hint="eastAsia"/>
        </w:rPr>
        <w:br/>
      </w:r>
      <w:r>
        <w:rPr>
          <w:rFonts w:hint="eastAsia"/>
        </w:rPr>
        <w:t>　　六、中国汽车行业信息化解决方案应用价值评价</w:t>
      </w:r>
      <w:r>
        <w:rPr>
          <w:rFonts w:hint="eastAsia"/>
        </w:rPr>
        <w:br/>
      </w:r>
      <w:r>
        <w:rPr>
          <w:rFonts w:hint="eastAsia"/>
        </w:rPr>
        <w:t>　　（一）评价指标体系</w:t>
      </w:r>
      <w:r>
        <w:rPr>
          <w:rFonts w:hint="eastAsia"/>
        </w:rPr>
        <w:br/>
      </w:r>
      <w:r>
        <w:rPr>
          <w:rFonts w:hint="eastAsia"/>
        </w:rPr>
        <w:t>　　（二）解决方案评价</w:t>
      </w:r>
      <w:r>
        <w:rPr>
          <w:rFonts w:hint="eastAsia"/>
        </w:rPr>
        <w:br/>
      </w:r>
      <w:r>
        <w:rPr>
          <w:rFonts w:hint="eastAsia"/>
        </w:rPr>
        <w:t>　　七、建议</w:t>
      </w:r>
      <w:r>
        <w:rPr>
          <w:rFonts w:hint="eastAsia"/>
        </w:rPr>
        <w:br/>
      </w:r>
      <w:r>
        <w:rPr>
          <w:rFonts w:hint="eastAsia"/>
        </w:rPr>
        <w:t>　　（一）对汽车企业的建议</w:t>
      </w:r>
      <w:r>
        <w:rPr>
          <w:rFonts w:hint="eastAsia"/>
        </w:rPr>
        <w:br/>
      </w:r>
      <w:r>
        <w:rPr>
          <w:rFonts w:hint="eastAsia"/>
        </w:rPr>
        <w:t>　　（二）对IT厂商的建议</w:t>
      </w:r>
      <w:r>
        <w:rPr>
          <w:rFonts w:hint="eastAsia"/>
        </w:rPr>
        <w:br/>
      </w:r>
      <w:r>
        <w:rPr>
          <w:rFonts w:hint="eastAsia"/>
        </w:rPr>
        <w:t>　　表目录</w:t>
      </w:r>
      <w:r>
        <w:rPr>
          <w:rFonts w:hint="eastAsia"/>
        </w:rPr>
        <w:br/>
      </w:r>
      <w:r>
        <w:rPr>
          <w:rFonts w:hint="eastAsia"/>
        </w:rPr>
        <w:t>　　2008-2009年中国汽车行业市场规模</w:t>
      </w:r>
      <w:r>
        <w:rPr>
          <w:rFonts w:hint="eastAsia"/>
        </w:rPr>
        <w:br/>
      </w:r>
      <w:r>
        <w:rPr>
          <w:rFonts w:hint="eastAsia"/>
        </w:rPr>
        <w:t>　　2009年汽车行业信息化投资规模</w:t>
      </w:r>
      <w:r>
        <w:rPr>
          <w:rFonts w:hint="eastAsia"/>
        </w:rPr>
        <w:br/>
      </w:r>
      <w:r>
        <w:rPr>
          <w:rFonts w:hint="eastAsia"/>
        </w:rPr>
        <w:t>　　2010-2012年中国汽车行业IT应用市场总体规模预测</w:t>
      </w:r>
      <w:r>
        <w:rPr>
          <w:rFonts w:hint="eastAsia"/>
        </w:rPr>
        <w:br/>
      </w:r>
      <w:r>
        <w:rPr>
          <w:rFonts w:hint="eastAsia"/>
        </w:rPr>
        <w:t>　　SAPERP解决方案评价</w:t>
      </w:r>
      <w:r>
        <w:rPr>
          <w:rFonts w:hint="eastAsia"/>
        </w:rPr>
        <w:br/>
      </w:r>
      <w:r>
        <w:rPr>
          <w:rFonts w:hint="eastAsia"/>
        </w:rPr>
        <w:t>　　图目录</w:t>
      </w:r>
      <w:r>
        <w:rPr>
          <w:rFonts w:hint="eastAsia"/>
        </w:rPr>
        <w:br/>
      </w:r>
      <w:r>
        <w:rPr>
          <w:rFonts w:hint="eastAsia"/>
        </w:rPr>
        <w:t>　　2008-2009年中国汽车行业信息化市场规模与增长率</w:t>
      </w:r>
      <w:r>
        <w:rPr>
          <w:rFonts w:hint="eastAsia"/>
        </w:rPr>
        <w:br/>
      </w:r>
      <w:r>
        <w:rPr>
          <w:rFonts w:hint="eastAsia"/>
        </w:rPr>
        <w:t>　　2010-2012年汽车行业IT应用投资结构预测</w:t>
      </w:r>
      <w:r>
        <w:rPr>
          <w:rFonts w:hint="eastAsia"/>
        </w:rPr>
        <w:br/>
      </w:r>
      <w:r>
        <w:rPr>
          <w:rFonts w:hint="eastAsia"/>
        </w:rPr>
        <w:t>　　2009年中国信息化解决方案应用评价体系</w:t>
      </w:r>
      <w:r>
        <w:rPr>
          <w:rFonts w:hint="eastAsia"/>
        </w:rPr>
        <w:br/>
      </w:r>
      <w:r>
        <w:rPr>
          <w:rFonts w:hint="eastAsia"/>
        </w:rPr>
        <w:t>　　面向汽车行业ERP解决方案提供商综合竞争力评价</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e14a889c84379" w:history="1">
        <w:r>
          <w:rPr>
            <w:rStyle w:val="Hyperlink"/>
          </w:rPr>
          <w:t>2009-2010年中国汽车行业信息化发展研究年度报告</w:t>
        </w:r>
      </w:hyperlink>
      <w:r>
        <w:rPr>
          <w:color w:val="C00000"/>
        </w:rPr>
        <w:t>》，报告编号：</w:t>
      </w:r>
      <w:r>
        <w:rPr>
          <w:rFonts w:hint="eastAsia"/>
          <w:color w:val="C00000"/>
        </w:rPr>
        <w:t>0385927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e14a889c84379" w:history="1">
        <w:r>
          <w:rPr>
            <w:rStyle w:val="Hyperlink"/>
          </w:rPr>
          <w:t>https://www.20087.com/2010-05/R_2009_2010qichexingyexinxihuafazhanya.html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8708669c14d67" w:history="1">
      <w:r>
        <w:rPr>
          <w:rStyle w:val="Hyperlink"/>
        </w:rPr>
        <w:t>2009-2010年中国汽车行业信息化发展研究年度报告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qichexingyexinxihuafazhanya.html" TargetMode="External" Id="Rbf5e14a889c84379" /></Relationships>
</file>

<file path=word/_rels/header2.xml.rels>&#65279;<?xml version="1.0" encoding="utf-8"?><Relationships xmlns="http://schemas.openxmlformats.org/package/2006/relationships"><Relationship Type="http://schemas.openxmlformats.org/officeDocument/2006/relationships/hyperlink" Target="https://www.20087.com/2010-05/R_2009_2010qichexingyexinxihuafazhanya.html" TargetMode="External" Id="R6aa8708669c1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2010-05-05T00:48:00Z</dcterms:created>
  <dcterms:modified xsi:type="dcterms:W3CDTF">2010-05-05T01:48:00Z</dcterms:modified>
  <dc:subject>2009-2010年中国汽车行业信息化发展研究年度报告</dc:subject>
  <dc:title>2009-2010年中国汽车行业信息化发展研究年度报告</dc:title>
  <cp:keywords>2009-2010年中国汽车行业信息化发展研究年度报告</cp:keywords>
  <dc:description>2009-2010年中国汽车行业信息化发展研究年度报告</dc:description>
</cp:coreProperties>
</file>