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6eebd45e942d5" w:history="1">
              <w:r>
                <w:rPr>
                  <w:rStyle w:val="Hyperlink"/>
                </w:rPr>
                <w:t>2009-2010年中国环保行业信息化发展研究年度报告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6eebd45e942d5" w:history="1">
              <w:r>
                <w:rPr>
                  <w:rStyle w:val="Hyperlink"/>
                </w:rPr>
                <w:t>2009-2010年中国环保行业信息化发展研究年度报告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0385918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36eebd45e942d5" w:history="1">
                <w:r>
                  <w:rPr>
                    <w:rStyle w:val="Hyperlink"/>
                  </w:rPr>
                  <w:t>https://www.20087.com/2010-05/R_2009_2010huanbaoxingyexinxihuafazhan.html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保护问题已成为全球性问题，大多数国家都在法律、资金、相关技术等方面做了大量的工作，中国从政府到企业、公众对环境保护的关注程度都日益提高。2008年3月11日，十一届全国人大一次会议第四次全体会议上，通过大部制改革方案，方案中将国家环保总局升为环境保护部，这一历史性转变标志着环保工作已进入国家政治经济主干线。</w:t>
      </w:r>
      <w:r>
        <w:rPr>
          <w:rFonts w:hint="eastAsia"/>
        </w:rPr>
        <w:br/>
      </w:r>
      <w:r>
        <w:rPr>
          <w:rFonts w:hint="eastAsia"/>
        </w:rPr>
        <w:t>　　《国民经济和社会发展第十一个五年规划纲要》中明确要求，到2010年，在GDP年均增长7.5%的同时，单位GDP能源消耗降低20%，主要污染物削减10%，作为十一五期间的约束性指标，必须完成。</w:t>
      </w:r>
      <w:r>
        <w:rPr>
          <w:rFonts w:hint="eastAsia"/>
        </w:rPr>
        <w:br/>
      </w:r>
      <w:r>
        <w:rPr>
          <w:rFonts w:hint="eastAsia"/>
        </w:rPr>
        <w:t>　　在环保工作推动过程中，信息技术是不可或缺的支撑手段。各级政府对环保信息化建设的重视程度与日俱增，在人力和资金方面都进行了大量的投入，由于环保领域信息化建设起步相对较晚，虽然在技术与建设方法等方面具有后发优势，但由于业务相对复杂，信息化应用相对较高，该领域信息化建设必将是一个长期的逐渐推进完善的过程，同时也不可避免的面临大型建设项目所带来的高难度、高风险的挑战。</w:t>
      </w:r>
      <w:r>
        <w:rPr>
          <w:rFonts w:hint="eastAsia"/>
        </w:rPr>
        <w:br/>
      </w:r>
      <w:r>
        <w:rPr>
          <w:rFonts w:hint="eastAsia"/>
        </w:rPr>
        <w:t>　　2009年12月7日至19日，哥本哈根气候变化大会召开，再一次将全球范围关注环境保护问题提升到一个新水平。大会最终达成的《哥本哈根协议》，就发达国家实行强制减排和发展中国家采取自主减缓行动作出了安排，并就全球长期目标、资金和技术支持、透明度等焦点问题达成广泛共识。这一历史性事件必将推动包括中国在内的各国进一步加强环保工作，从而拉动对信息化建设的需求。</w:t>
      </w:r>
      <w:r>
        <w:rPr>
          <w:rFonts w:hint="eastAsia"/>
        </w:rPr>
        <w:br/>
      </w:r>
      <w:r>
        <w:rPr>
          <w:rFonts w:hint="eastAsia"/>
        </w:rPr>
        <w:t>　　在未来环保系统的信息化建设中，对各级环保部门来说，如何有效利用资金，借鉴相关经验，提高信息化建设成效将是主要目标。对IT企业而言，如何及时把握市场需求，深化环保业务理解，提供切实可行的解决方案将是提高竞争力的主要方向。发布的《</w:t>
      </w:r>
      <w:hyperlink r:id="R3136eebd45e942d5" w:history="1">
        <w:r>
          <w:rPr>
            <w:rStyle w:val="Hyperlink"/>
          </w:rPr>
          <w:t>2009-2010年中国环保行业信息化发展研究年度报告</w:t>
        </w:r>
      </w:hyperlink>
      <w:r>
        <w:rPr>
          <w:rFonts w:hint="eastAsia"/>
        </w:rPr>
        <w:t>》，将帮助环保信息化建设部门更全面的了解IT厂商优劣势、更好的把控项目建设质量、降低风险；帮助业界厂商、投资者、产业人士更精确地把握中国环保行业信息化需求特点、更深入地梳理行业应用轨迹。</w:t>
      </w:r>
      <w:r>
        <w:rPr>
          <w:rFonts w:hint="eastAsia"/>
        </w:rPr>
        <w:br/>
      </w:r>
      <w:r>
        <w:rPr>
          <w:rFonts w:hint="eastAsia"/>
        </w:rPr>
        <w:t>　　深厚、体系的研究基础。基于参与环保部门多个信息化建设项目，对相关业务与项目建设内容有着深入、透彻的理解，为环保信息化投资规模、投资结构等定量分析与预测，信息化需求特点、建设重点等定性分析与预测提供了强有力的支撑。</w:t>
      </w:r>
      <w:r>
        <w:rPr>
          <w:rFonts w:hint="eastAsia"/>
        </w:rPr>
        <w:br/>
      </w:r>
      <w:r>
        <w:rPr>
          <w:rFonts w:hint="eastAsia"/>
        </w:rPr>
        <w:t>　　深入、翔实的市场研究数据。对环保信息化的投资情况从多维度进行描述分析，包括总体投资规模，硬件、软件、IT服务的重点产品需求规模、品牌分布，产品结构、用户类型投资结构，以及重点应用系统投资情况。</w:t>
      </w:r>
      <w:r>
        <w:rPr>
          <w:rFonts w:hint="eastAsia"/>
        </w:rPr>
        <w:br/>
      </w:r>
      <w:r>
        <w:rPr>
          <w:rFonts w:hint="eastAsia"/>
        </w:rPr>
        <w:t>　　逻辑、透彻的专业分析。从环保信息化建设部门、IT厂商、第三方咨询等不同视角，分析环保信息化应用特点、影响因素、发展趋势及建设重点。从业务支持、技术性能、应用效果、客户服务等维度对主力厂商提供的各类解决方案应用价值进行评估。</w:t>
      </w:r>
      <w:r>
        <w:rPr>
          <w:rFonts w:hint="eastAsia"/>
        </w:rPr>
        <w:br/>
      </w:r>
      <w:r>
        <w:rPr>
          <w:rFonts w:hint="eastAsia"/>
        </w:rPr>
        <w:t>　　一、2009年中国环保行业发展现状</w:t>
      </w:r>
      <w:r>
        <w:rPr>
          <w:rFonts w:hint="eastAsia"/>
        </w:rPr>
        <w:br/>
      </w:r>
      <w:r>
        <w:rPr>
          <w:rFonts w:hint="eastAsia"/>
        </w:rPr>
        <w:t>　　（一） 业务发展</w:t>
      </w:r>
      <w:r>
        <w:rPr>
          <w:rFonts w:hint="eastAsia"/>
        </w:rPr>
        <w:br/>
      </w:r>
      <w:r>
        <w:rPr>
          <w:rFonts w:hint="eastAsia"/>
        </w:rPr>
        <w:t>　　1、污染物减排业务目标</w:t>
      </w:r>
      <w:r>
        <w:rPr>
          <w:rFonts w:hint="eastAsia"/>
        </w:rPr>
        <w:br/>
      </w:r>
      <w:r>
        <w:rPr>
          <w:rFonts w:hint="eastAsia"/>
        </w:rPr>
        <w:t>　　2、环境监测业务要求</w:t>
      </w:r>
      <w:r>
        <w:rPr>
          <w:rFonts w:hint="eastAsia"/>
        </w:rPr>
        <w:br/>
      </w:r>
      <w:r>
        <w:rPr>
          <w:rFonts w:hint="eastAsia"/>
        </w:rPr>
        <w:t>　　3、……</w:t>
      </w:r>
      <w:r>
        <w:rPr>
          <w:rFonts w:hint="eastAsia"/>
        </w:rPr>
        <w:br/>
      </w:r>
      <w:r>
        <w:rPr>
          <w:rFonts w:hint="eastAsia"/>
        </w:rPr>
        <w:t>　　（二） 方针政策</w:t>
      </w:r>
      <w:r>
        <w:rPr>
          <w:rFonts w:hint="eastAsia"/>
        </w:rPr>
        <w:br/>
      </w:r>
      <w:r>
        <w:rPr>
          <w:rFonts w:hint="eastAsia"/>
        </w:rPr>
        <w:t>　　1、《国家环境保护“十一五”规划》</w:t>
      </w:r>
      <w:r>
        <w:rPr>
          <w:rFonts w:hint="eastAsia"/>
        </w:rPr>
        <w:br/>
      </w:r>
      <w:r>
        <w:rPr>
          <w:rFonts w:hint="eastAsia"/>
        </w:rPr>
        <w:t>　　2、……</w:t>
      </w:r>
      <w:r>
        <w:rPr>
          <w:rFonts w:hint="eastAsia"/>
        </w:rPr>
        <w:br/>
      </w:r>
      <w:r>
        <w:rPr>
          <w:rFonts w:hint="eastAsia"/>
        </w:rPr>
        <w:t>　　二、2009年中国环保行业信息化应用状况</w:t>
      </w:r>
      <w:r>
        <w:rPr>
          <w:rFonts w:hint="eastAsia"/>
        </w:rPr>
        <w:br/>
      </w:r>
      <w:r>
        <w:rPr>
          <w:rFonts w:hint="eastAsia"/>
        </w:rPr>
        <w:t>　　（一） 应用需求</w:t>
      </w:r>
      <w:r>
        <w:rPr>
          <w:rFonts w:hint="eastAsia"/>
        </w:rPr>
        <w:br/>
      </w:r>
      <w:r>
        <w:rPr>
          <w:rFonts w:hint="eastAsia"/>
        </w:rPr>
        <w:t>　　1、需求规模</w:t>
      </w:r>
      <w:r>
        <w:rPr>
          <w:rFonts w:hint="eastAsia"/>
        </w:rPr>
        <w:br/>
      </w:r>
      <w:r>
        <w:rPr>
          <w:rFonts w:hint="eastAsia"/>
        </w:rPr>
        <w:t>　　2、需求结构</w:t>
      </w:r>
      <w:r>
        <w:rPr>
          <w:rFonts w:hint="eastAsia"/>
        </w:rPr>
        <w:br/>
      </w:r>
      <w:r>
        <w:rPr>
          <w:rFonts w:hint="eastAsia"/>
        </w:rPr>
        <w:t>　　（1） 产品结构</w:t>
      </w:r>
      <w:r>
        <w:rPr>
          <w:rFonts w:hint="eastAsia"/>
        </w:rPr>
        <w:br/>
      </w:r>
      <w:r>
        <w:rPr>
          <w:rFonts w:hint="eastAsia"/>
        </w:rPr>
        <w:t>　　（2） 用户类型投资结构</w:t>
      </w:r>
      <w:r>
        <w:rPr>
          <w:rFonts w:hint="eastAsia"/>
        </w:rPr>
        <w:br/>
      </w:r>
      <w:r>
        <w:rPr>
          <w:rFonts w:hint="eastAsia"/>
        </w:rPr>
        <w:t>　　3、主要产品需求</w:t>
      </w:r>
      <w:r>
        <w:rPr>
          <w:rFonts w:hint="eastAsia"/>
        </w:rPr>
        <w:br/>
      </w:r>
      <w:r>
        <w:rPr>
          <w:rFonts w:hint="eastAsia"/>
        </w:rPr>
        <w:t>　　（1） 硬件产品</w:t>
      </w:r>
      <w:r>
        <w:rPr>
          <w:rFonts w:hint="eastAsia"/>
        </w:rPr>
        <w:br/>
      </w:r>
      <w:r>
        <w:rPr>
          <w:rFonts w:hint="eastAsia"/>
        </w:rPr>
        <w:t>　　（2） 软件产品</w:t>
      </w:r>
      <w:r>
        <w:rPr>
          <w:rFonts w:hint="eastAsia"/>
        </w:rPr>
        <w:br/>
      </w:r>
      <w:r>
        <w:rPr>
          <w:rFonts w:hint="eastAsia"/>
        </w:rPr>
        <w:t>　　（3） IT服务</w:t>
      </w:r>
      <w:r>
        <w:rPr>
          <w:rFonts w:hint="eastAsia"/>
        </w:rPr>
        <w:br/>
      </w:r>
      <w:r>
        <w:rPr>
          <w:rFonts w:hint="eastAsia"/>
        </w:rPr>
        <w:t>　　4、主要应用系统需求</w:t>
      </w:r>
      <w:r>
        <w:rPr>
          <w:rFonts w:hint="eastAsia"/>
        </w:rPr>
        <w:br/>
      </w:r>
      <w:r>
        <w:rPr>
          <w:rFonts w:hint="eastAsia"/>
        </w:rPr>
        <w:t>　　（1） 污染源自动监控系统</w:t>
      </w:r>
      <w:r>
        <w:rPr>
          <w:rFonts w:hint="eastAsia"/>
        </w:rPr>
        <w:br/>
      </w:r>
      <w:r>
        <w:rPr>
          <w:rFonts w:hint="eastAsia"/>
        </w:rPr>
        <w:t>　　（2） 环境质量监控系统</w:t>
      </w:r>
      <w:r>
        <w:rPr>
          <w:rFonts w:hint="eastAsia"/>
        </w:rPr>
        <w:br/>
      </w:r>
      <w:r>
        <w:rPr>
          <w:rFonts w:hint="eastAsia"/>
        </w:rPr>
        <w:t>　　（3） 环境应急指挥系统</w:t>
      </w:r>
      <w:r>
        <w:rPr>
          <w:rFonts w:hint="eastAsia"/>
        </w:rPr>
        <w:br/>
      </w:r>
      <w:r>
        <w:rPr>
          <w:rFonts w:hint="eastAsia"/>
        </w:rPr>
        <w:t>　　（4） ……</w:t>
      </w:r>
      <w:r>
        <w:rPr>
          <w:rFonts w:hint="eastAsia"/>
        </w:rPr>
        <w:br/>
      </w:r>
      <w:r>
        <w:rPr>
          <w:rFonts w:hint="eastAsia"/>
        </w:rPr>
        <w:t>　　（二） 应用特点</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三、环保行业信息化发展影响因素</w:t>
      </w:r>
      <w:r>
        <w:rPr>
          <w:rFonts w:hint="eastAsia"/>
        </w:rPr>
        <w:br/>
      </w:r>
      <w:r>
        <w:rPr>
          <w:rFonts w:hint="eastAsia"/>
        </w:rPr>
        <w:t>　　（一） 政策</w:t>
      </w:r>
      <w:r>
        <w:rPr>
          <w:rFonts w:hint="eastAsia"/>
        </w:rPr>
        <w:br/>
      </w:r>
      <w:r>
        <w:rPr>
          <w:rFonts w:hint="eastAsia"/>
        </w:rPr>
        <w:t>　　（二） 业务</w:t>
      </w:r>
      <w:r>
        <w:rPr>
          <w:rFonts w:hint="eastAsia"/>
        </w:rPr>
        <w:br/>
      </w:r>
      <w:r>
        <w:rPr>
          <w:rFonts w:hint="eastAsia"/>
        </w:rPr>
        <w:t>　　（三） 资金</w:t>
      </w:r>
      <w:r>
        <w:rPr>
          <w:rFonts w:hint="eastAsia"/>
        </w:rPr>
        <w:br/>
      </w:r>
      <w:r>
        <w:rPr>
          <w:rFonts w:hint="eastAsia"/>
        </w:rPr>
        <w:t>　　（四） 技术</w:t>
      </w:r>
      <w:r>
        <w:rPr>
          <w:rFonts w:hint="eastAsia"/>
        </w:rPr>
        <w:br/>
      </w:r>
      <w:r>
        <w:rPr>
          <w:rFonts w:hint="eastAsia"/>
        </w:rPr>
        <w:t>　　（五） …</w:t>
      </w:r>
      <w:r>
        <w:rPr>
          <w:rFonts w:hint="eastAsia"/>
        </w:rPr>
        <w:br/>
      </w:r>
      <w:r>
        <w:rPr>
          <w:rFonts w:hint="eastAsia"/>
        </w:rPr>
        <w:t>　　四、2010-2012年中国环保行业信息化应用需求</w:t>
      </w:r>
      <w:r>
        <w:rPr>
          <w:rFonts w:hint="eastAsia"/>
        </w:rPr>
        <w:br/>
      </w:r>
      <w:r>
        <w:rPr>
          <w:rFonts w:hint="eastAsia"/>
        </w:rPr>
        <w:t>　　（一） 需求规模</w:t>
      </w:r>
      <w:r>
        <w:rPr>
          <w:rFonts w:hint="eastAsia"/>
        </w:rPr>
        <w:br/>
      </w:r>
      <w:r>
        <w:rPr>
          <w:rFonts w:hint="eastAsia"/>
        </w:rPr>
        <w:t>　　（二） 需求结构</w:t>
      </w:r>
      <w:r>
        <w:rPr>
          <w:rFonts w:hint="eastAsia"/>
        </w:rPr>
        <w:br/>
      </w:r>
      <w:r>
        <w:rPr>
          <w:rFonts w:hint="eastAsia"/>
        </w:rPr>
        <w:t>　　1、产品结构</w:t>
      </w:r>
      <w:r>
        <w:rPr>
          <w:rFonts w:hint="eastAsia"/>
        </w:rPr>
        <w:br/>
      </w:r>
      <w:r>
        <w:rPr>
          <w:rFonts w:hint="eastAsia"/>
        </w:rPr>
        <w:t>　　（1） 硬件</w:t>
      </w:r>
      <w:r>
        <w:rPr>
          <w:rFonts w:hint="eastAsia"/>
        </w:rPr>
        <w:br/>
      </w:r>
      <w:r>
        <w:rPr>
          <w:rFonts w:hint="eastAsia"/>
        </w:rPr>
        <w:t>　　（2） 软件</w:t>
      </w:r>
      <w:r>
        <w:rPr>
          <w:rFonts w:hint="eastAsia"/>
        </w:rPr>
        <w:br/>
      </w:r>
      <w:r>
        <w:rPr>
          <w:rFonts w:hint="eastAsia"/>
        </w:rPr>
        <w:t>　　（3） IT服务</w:t>
      </w:r>
      <w:r>
        <w:rPr>
          <w:rFonts w:hint="eastAsia"/>
        </w:rPr>
        <w:br/>
      </w:r>
      <w:r>
        <w:rPr>
          <w:rFonts w:hint="eastAsia"/>
        </w:rPr>
        <w:t>　　2、用户类型结构</w:t>
      </w:r>
      <w:r>
        <w:rPr>
          <w:rFonts w:hint="eastAsia"/>
        </w:rPr>
        <w:br/>
      </w:r>
      <w:r>
        <w:rPr>
          <w:rFonts w:hint="eastAsia"/>
        </w:rPr>
        <w:t>　　（三） 需求重点</w:t>
      </w:r>
      <w:r>
        <w:rPr>
          <w:rFonts w:hint="eastAsia"/>
        </w:rPr>
        <w:br/>
      </w:r>
      <w:r>
        <w:rPr>
          <w:rFonts w:hint="eastAsia"/>
        </w:rPr>
        <w:t>　　1、建设重点</w:t>
      </w:r>
      <w:r>
        <w:rPr>
          <w:rFonts w:hint="eastAsia"/>
        </w:rPr>
        <w:br/>
      </w:r>
      <w:r>
        <w:rPr>
          <w:rFonts w:hint="eastAsia"/>
        </w:rPr>
        <w:t>　　（1） 污染源自动监控系统</w:t>
      </w:r>
      <w:r>
        <w:rPr>
          <w:rFonts w:hint="eastAsia"/>
        </w:rPr>
        <w:br/>
      </w:r>
      <w:r>
        <w:rPr>
          <w:rFonts w:hint="eastAsia"/>
        </w:rPr>
        <w:t>　　（2） 环境应急指挥系统</w:t>
      </w:r>
      <w:r>
        <w:rPr>
          <w:rFonts w:hint="eastAsia"/>
        </w:rPr>
        <w:br/>
      </w:r>
      <w:r>
        <w:rPr>
          <w:rFonts w:hint="eastAsia"/>
        </w:rPr>
        <w:t>　　（3） ……</w:t>
      </w:r>
      <w:r>
        <w:rPr>
          <w:rFonts w:hint="eastAsia"/>
        </w:rPr>
        <w:br/>
      </w:r>
      <w:r>
        <w:rPr>
          <w:rFonts w:hint="eastAsia"/>
        </w:rPr>
        <w:t>　　2、重点项目</w:t>
      </w:r>
      <w:r>
        <w:rPr>
          <w:rFonts w:hint="eastAsia"/>
        </w:rPr>
        <w:br/>
      </w:r>
      <w:r>
        <w:rPr>
          <w:rFonts w:hint="eastAsia"/>
        </w:rPr>
        <w:t>　　五、中国环保行业信息化发展趋势</w:t>
      </w:r>
      <w:r>
        <w:rPr>
          <w:rFonts w:hint="eastAsia"/>
        </w:rPr>
        <w:br/>
      </w:r>
      <w:r>
        <w:rPr>
          <w:rFonts w:hint="eastAsia"/>
        </w:rPr>
        <w:t>　　1、基础设施</w:t>
      </w:r>
      <w:r>
        <w:rPr>
          <w:rFonts w:hint="eastAsia"/>
        </w:rPr>
        <w:br/>
      </w:r>
      <w:r>
        <w:rPr>
          <w:rFonts w:hint="eastAsia"/>
        </w:rPr>
        <w:t>　　2、业务应用</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六、中国环保行业信息化解决方案应用价值评价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1、污染源自动监控系统</w:t>
      </w:r>
      <w:r>
        <w:rPr>
          <w:rFonts w:hint="eastAsia"/>
        </w:rPr>
        <w:br/>
      </w:r>
      <w:r>
        <w:rPr>
          <w:rFonts w:hint="eastAsia"/>
        </w:rPr>
        <w:t>　　（1） 市场总体竞争情况</w:t>
      </w:r>
      <w:r>
        <w:rPr>
          <w:rFonts w:hint="eastAsia"/>
        </w:rPr>
        <w:br/>
      </w:r>
      <w:r>
        <w:rPr>
          <w:rFonts w:hint="eastAsia"/>
        </w:rPr>
        <w:t>　　（2） 主力解决方案提供商及其竞争策略分析</w:t>
      </w:r>
      <w:r>
        <w:rPr>
          <w:rFonts w:hint="eastAsia"/>
        </w:rPr>
        <w:br/>
      </w:r>
      <w:r>
        <w:rPr>
          <w:rFonts w:hint="eastAsia"/>
        </w:rPr>
        <w:t>　　（3） 解决方案应用价值评估</w:t>
      </w:r>
      <w:r>
        <w:rPr>
          <w:rFonts w:hint="eastAsia"/>
        </w:rPr>
        <w:br/>
      </w:r>
      <w:r>
        <w:rPr>
          <w:rFonts w:hint="eastAsia"/>
        </w:rPr>
        <w:t>　　2、环保地理信息系统</w:t>
      </w:r>
      <w:r>
        <w:rPr>
          <w:rFonts w:hint="eastAsia"/>
        </w:rPr>
        <w:br/>
      </w:r>
      <w:r>
        <w:rPr>
          <w:rFonts w:hint="eastAsia"/>
        </w:rPr>
        <w:t>　　3、排污费征收管理系统</w:t>
      </w:r>
      <w:r>
        <w:rPr>
          <w:rFonts w:hint="eastAsia"/>
        </w:rPr>
        <w:br/>
      </w:r>
      <w:r>
        <w:rPr>
          <w:rFonts w:hint="eastAsia"/>
        </w:rPr>
        <w:t>　　4、……</w:t>
      </w:r>
      <w:r>
        <w:rPr>
          <w:rFonts w:hint="eastAsia"/>
        </w:rPr>
        <w:br/>
      </w:r>
      <w:r>
        <w:rPr>
          <w:rFonts w:hint="eastAsia"/>
        </w:rPr>
        <w:t>　　七、建议</w:t>
      </w:r>
      <w:r>
        <w:rPr>
          <w:rFonts w:hint="eastAsia"/>
        </w:rPr>
        <w:br/>
      </w:r>
      <w:r>
        <w:rPr>
          <w:rFonts w:hint="eastAsia"/>
        </w:rPr>
        <w:t>　　（一） 对环保部门</w:t>
      </w:r>
      <w:r>
        <w:rPr>
          <w:rFonts w:hint="eastAsia"/>
        </w:rPr>
        <w:br/>
      </w:r>
      <w:r>
        <w:rPr>
          <w:rFonts w:hint="eastAsia"/>
        </w:rPr>
        <w:t>　　（二） 对IT厂商</w:t>
      </w:r>
      <w:r>
        <w:rPr>
          <w:rFonts w:hint="eastAsia"/>
        </w:rPr>
        <w:br/>
      </w:r>
      <w:r>
        <w:rPr>
          <w:rFonts w:hint="eastAsia"/>
        </w:rPr>
        <w:t>　　表目录</w:t>
      </w:r>
      <w:r>
        <w:rPr>
          <w:rFonts w:hint="eastAsia"/>
        </w:rPr>
        <w:br/>
      </w:r>
      <w:r>
        <w:rPr>
          <w:rFonts w:hint="eastAsia"/>
        </w:rPr>
        <w:t>　　2007-2009年中国环保行业信息化投资规模</w:t>
      </w:r>
      <w:r>
        <w:rPr>
          <w:rFonts w:hint="eastAsia"/>
        </w:rPr>
        <w:br/>
      </w:r>
      <w:r>
        <w:rPr>
          <w:rFonts w:hint="eastAsia"/>
        </w:rPr>
        <w:t>　　2009年中国环保行业重点硬件产品投资规模</w:t>
      </w:r>
      <w:r>
        <w:rPr>
          <w:rFonts w:hint="eastAsia"/>
        </w:rPr>
        <w:br/>
      </w:r>
      <w:r>
        <w:rPr>
          <w:rFonts w:hint="eastAsia"/>
        </w:rPr>
        <w:t>　　2009年中国环保行业重点软件产品投资规模</w:t>
      </w:r>
      <w:r>
        <w:rPr>
          <w:rFonts w:hint="eastAsia"/>
        </w:rPr>
        <w:br/>
      </w:r>
      <w:r>
        <w:rPr>
          <w:rFonts w:hint="eastAsia"/>
        </w:rPr>
        <w:t>　　2009年中国环保行业重点IT服务产品投资规模</w:t>
      </w:r>
      <w:r>
        <w:rPr>
          <w:rFonts w:hint="eastAsia"/>
        </w:rPr>
        <w:br/>
      </w:r>
      <w:r>
        <w:rPr>
          <w:rFonts w:hint="eastAsia"/>
        </w:rPr>
        <w:t>　　污染源自动监控系统解决方案应用价值评价结果</w:t>
      </w:r>
      <w:r>
        <w:rPr>
          <w:rFonts w:hint="eastAsia"/>
        </w:rPr>
        <w:br/>
      </w:r>
      <w:r>
        <w:rPr>
          <w:rFonts w:hint="eastAsia"/>
        </w:rPr>
        <w:t>　　污染源自动监控系统解决方案提供商市场策略分析</w:t>
      </w:r>
      <w:r>
        <w:rPr>
          <w:rFonts w:hint="eastAsia"/>
        </w:rPr>
        <w:br/>
      </w:r>
      <w:r>
        <w:rPr>
          <w:rFonts w:hint="eastAsia"/>
        </w:rPr>
        <w:t>　　环境地理信息系统解决方案应用价值评价结果</w:t>
      </w:r>
      <w:r>
        <w:rPr>
          <w:rFonts w:hint="eastAsia"/>
        </w:rPr>
        <w:br/>
      </w:r>
      <w:r>
        <w:rPr>
          <w:rFonts w:hint="eastAsia"/>
        </w:rPr>
        <w:t>　　环境地理信息系统解决方案提供商市场策略分析</w:t>
      </w:r>
      <w:r>
        <w:rPr>
          <w:rFonts w:hint="eastAsia"/>
        </w:rPr>
        <w:br/>
      </w:r>
      <w:r>
        <w:rPr>
          <w:rFonts w:hint="eastAsia"/>
        </w:rPr>
        <w:t>　　……</w:t>
      </w:r>
      <w:r>
        <w:rPr>
          <w:rFonts w:hint="eastAsia"/>
        </w:rPr>
        <w:br/>
      </w:r>
      <w:r>
        <w:rPr>
          <w:rFonts w:hint="eastAsia"/>
        </w:rPr>
        <w:t>　　图目录</w:t>
      </w:r>
      <w:r>
        <w:rPr>
          <w:rFonts w:hint="eastAsia"/>
        </w:rPr>
        <w:br/>
      </w:r>
      <w:r>
        <w:rPr>
          <w:rFonts w:hint="eastAsia"/>
        </w:rPr>
        <w:t>　　2009年中国环保行业信息化投资产品结构</w:t>
      </w:r>
      <w:r>
        <w:rPr>
          <w:rFonts w:hint="eastAsia"/>
        </w:rPr>
        <w:br/>
      </w:r>
      <w:r>
        <w:rPr>
          <w:rFonts w:hint="eastAsia"/>
        </w:rPr>
        <w:t>　　2009年中国环保行业信息化投资用户类型结构</w:t>
      </w:r>
      <w:r>
        <w:rPr>
          <w:rFonts w:hint="eastAsia"/>
        </w:rPr>
        <w:br/>
      </w:r>
      <w:r>
        <w:rPr>
          <w:rFonts w:hint="eastAsia"/>
        </w:rPr>
        <w:t>　　2009年中国环保行业笔记本电脑品牌分布</w:t>
      </w:r>
      <w:r>
        <w:rPr>
          <w:rFonts w:hint="eastAsia"/>
        </w:rPr>
        <w:br/>
      </w:r>
      <w:r>
        <w:rPr>
          <w:rFonts w:hint="eastAsia"/>
        </w:rPr>
        <w:t>　　2009年中国环保行业UNIX服务器品牌分布</w:t>
      </w:r>
      <w:r>
        <w:rPr>
          <w:rFonts w:hint="eastAsia"/>
        </w:rPr>
        <w:br/>
      </w:r>
      <w:r>
        <w:rPr>
          <w:rFonts w:hint="eastAsia"/>
        </w:rPr>
        <w:t>　　2009年中国环保行业LED显示屏品牌分布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6eebd45e942d5" w:history="1">
        <w:r>
          <w:rPr>
            <w:rStyle w:val="Hyperlink"/>
          </w:rPr>
          <w:t>2009-2010年中国环保行业信息化发展研究年度报告</w:t>
        </w:r>
      </w:hyperlink>
      <w:r>
        <w:rPr>
          <w:color w:val="C00000"/>
        </w:rPr>
        <w:t>》，报告编号：</w:t>
      </w:r>
      <w:r>
        <w:rPr>
          <w:rFonts w:hint="eastAsia"/>
          <w:color w:val="C00000"/>
        </w:rPr>
        <w:t>0385918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36eebd45e942d5" w:history="1">
        <w:r>
          <w:rPr>
            <w:rStyle w:val="Hyperlink"/>
          </w:rPr>
          <w:t>https://www.20087.com/2010-05/R_2009_2010huanbaoxingyexinxihuafazhan.html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328bb618a4d72" w:history="1">
      <w:r>
        <w:rPr>
          <w:rStyle w:val="Hyperlink"/>
        </w:rPr>
        <w:t>2009-2010年中国环保行业信息化发展研究年度报告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huanbaoxingyexinxihuafazhan.html" TargetMode="External" Id="R3136eebd45e942d5" /></Relationships>
</file>

<file path=word/_rels/header2.xml.rels>&#65279;<?xml version="1.0" encoding="utf-8"?><Relationships xmlns="http://schemas.openxmlformats.org/package/2006/relationships"><Relationship Type="http://schemas.openxmlformats.org/officeDocument/2006/relationships/hyperlink" Target="https://www.20087.com/2010-05/R_2009_2010huanbaoxingyexinxihuafazhan.html" TargetMode="External" Id="Rc7d328bb618a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2010-05-05T04:51:00Z</dcterms:created>
  <dcterms:modified xsi:type="dcterms:W3CDTF">2010-05-05T05:51:00Z</dcterms:modified>
  <dc:subject>2009-2010年中国环保行业信息化发展研究年度报告</dc:subject>
  <dc:title>2009-2010年中国环保行业信息化发展研究年度报告</dc:title>
  <cp:keywords>2009-2010年中国环保行业信息化发展研究年度报告</cp:keywords>
  <dc:description>2009-2010年中国环保行业信息化发展研究年度报告</dc:description>
</cp:coreProperties>
</file>