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683d5bc441e5" w:history="1">
              <w:r>
                <w:rPr>
                  <w:rStyle w:val="Hyperlink"/>
                </w:rPr>
                <w:t>2009-2010年中国生产性服务业发展研究年度报告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683d5bc441e5" w:history="1">
              <w:r>
                <w:rPr>
                  <w:rStyle w:val="Hyperlink"/>
                </w:rPr>
                <w:t>2009-2010年中国生产性服务业发展研究年度报告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4683d5bc441e5" w:history="1">
                <w:r>
                  <w:rPr>
                    <w:rStyle w:val="Hyperlink"/>
                  </w:rPr>
                  <w:t>https://www.20087.com/2010-05/R_2009_2010shengchanxingfuwuyefazhanya.html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中国生产性服务业发展迅猛，已成为中国经济发展新的增长点。各类生产性服务业企业和各级政府对生产性服务业的发展非常关注，产业呈现良好的发展态势，特别是很多地方政府都出台了促进生产性服务业发展的相关政策，为促进产业发展提供了良好的环境。但是，在生产性服务业发展过程中也出现了诸多的疑问，只有深刻的认识和解决这些问题，才能对中国生产性服务业的发展构筑起坚强的保障。</w:t>
      </w:r>
      <w:r>
        <w:rPr>
          <w:rFonts w:hint="eastAsia"/>
        </w:rPr>
        <w:br/>
      </w:r>
      <w:r>
        <w:rPr>
          <w:rFonts w:hint="eastAsia"/>
        </w:rPr>
        <w:t>　　从厂商角度来看，中国市场是机遇与挑战并存。一方面，随着中国产业结构的不断升级，传统生产型企业对生产性服务业的需求越来越往纵深发展，存在广阔的市场前景；另一方面，随着市场化进程的不断加快以及外资企业的进入，各类生产性服务业厂商之间的竞争也日趋激烈。如何把握行业发展方向和规律，在日趋激烈的市场竞争中取胜，是各类生产性服务业厂商面临的重要问题。</w:t>
      </w:r>
      <w:r>
        <w:rPr>
          <w:rFonts w:hint="eastAsia"/>
        </w:rPr>
        <w:br/>
      </w:r>
      <w:r>
        <w:rPr>
          <w:rFonts w:hint="eastAsia"/>
        </w:rPr>
        <w:t>　　从政府角度来看，如何顺应生产性服务业的发展趋势，把握产业发展方向，通过总结各国及国内各地区发展经验和不足，结合自身实际制定切实可行的政策促进生产性服务业发展，是各级政府面临的紧迫任务。</w:t>
      </w:r>
      <w:r>
        <w:rPr>
          <w:rFonts w:hint="eastAsia"/>
        </w:rPr>
        <w:br/>
      </w:r>
      <w:r>
        <w:rPr>
          <w:rFonts w:hint="eastAsia"/>
        </w:rPr>
        <w:t>　　在这种情况下，发布的《</w:t>
      </w:r>
      <w:hyperlink r:id="R16b4683d5bc441e5" w:history="1">
        <w:r>
          <w:rPr>
            <w:rStyle w:val="Hyperlink"/>
          </w:rPr>
          <w:t>2009-2010年中国生产性服务业发展研究年度报告</w:t>
        </w:r>
      </w:hyperlink>
      <w:r>
        <w:rPr>
          <w:rFonts w:hint="eastAsia"/>
        </w:rPr>
        <w:t>》，将帮助业界厂商、投资者和政府相关部门更精确的把握中国生产性服务业的发展规律，更准确的顺应产业发展趋势。</w:t>
      </w:r>
      <w:r>
        <w:rPr>
          <w:rFonts w:hint="eastAsia"/>
        </w:rPr>
        <w:br/>
      </w:r>
      <w:r>
        <w:rPr>
          <w:rFonts w:hint="eastAsia"/>
        </w:rPr>
        <w:t>　　更加准确、细致的产业描述。通过翔实的数据，从国内外产业规模、产业结构、细分产业等多个层面反映中国生产性服务业发展情况，归纳2009年中国生产性服务业发展特点。</w:t>
      </w:r>
      <w:r>
        <w:rPr>
          <w:rFonts w:hint="eastAsia"/>
        </w:rPr>
        <w:br/>
      </w:r>
      <w:r>
        <w:rPr>
          <w:rFonts w:hint="eastAsia"/>
        </w:rPr>
        <w:t>　　更加全面、深刻的产业分析。通过对生产性服务业产业链的深刻剖析，总结生产性服务业上游、中游和下游企业的发展特点和发展规律，进而归纳整个生产性服务业的发展特点和产业链的演进规律，并对生产性服务业与社会生产性活动之间的关系进行深入的分析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根据各重点细分市场上的数据分析与专家校验，结合对于产业发展的深刻理解，并与相关产业环节进行关联分析，对生产性服务业未来产业规模、结构以及演进趋势进行科学的预测，确保给出有价值的预测结果。</w:t>
      </w:r>
      <w:r>
        <w:rPr>
          <w:rFonts w:hint="eastAsia"/>
        </w:rPr>
        <w:br/>
      </w:r>
      <w:r>
        <w:rPr>
          <w:rFonts w:hint="eastAsia"/>
        </w:rPr>
        <w:t>　　一、2009年全球生产性服务业发展概述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1、行业规模与增长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2、向新兴领域加速发展</w:t>
      </w:r>
      <w:r>
        <w:rPr>
          <w:rFonts w:hint="eastAsia"/>
        </w:rPr>
        <w:br/>
      </w:r>
      <w:r>
        <w:rPr>
          <w:rFonts w:hint="eastAsia"/>
        </w:rPr>
        <w:t>　　3、分布日趋集中</w:t>
      </w:r>
      <w:r>
        <w:rPr>
          <w:rFonts w:hint="eastAsia"/>
        </w:rPr>
        <w:br/>
      </w:r>
      <w:r>
        <w:rPr>
          <w:rFonts w:hint="eastAsia"/>
        </w:rPr>
        <w:t>　　4、关联性强，产业融合是发展趋势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5、部分领域成为并购热点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二、2009年中国生产性服务业发展概述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1、行业规模与增长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3、行业盈利水平</w:t>
      </w:r>
      <w:r>
        <w:rPr>
          <w:rFonts w:hint="eastAsia"/>
        </w:rPr>
        <w:br/>
      </w:r>
      <w:r>
        <w:rPr>
          <w:rFonts w:hint="eastAsia"/>
        </w:rPr>
        <w:t>　　4、行业投资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1、与生产制造业融合趋势增强</w:t>
      </w:r>
      <w:r>
        <w:rPr>
          <w:rFonts w:hint="eastAsia"/>
        </w:rPr>
        <w:br/>
      </w:r>
      <w:r>
        <w:rPr>
          <w:rFonts w:hint="eastAsia"/>
        </w:rPr>
        <w:t>　　2、各地区生产性服务业竞争加强</w:t>
      </w:r>
      <w:r>
        <w:rPr>
          <w:rFonts w:hint="eastAsia"/>
        </w:rPr>
        <w:br/>
      </w:r>
      <w:r>
        <w:rPr>
          <w:rFonts w:hint="eastAsia"/>
        </w:rPr>
        <w:t>　　3、市场化程度逐步提高</w:t>
      </w:r>
      <w:r>
        <w:rPr>
          <w:rFonts w:hint="eastAsia"/>
        </w:rPr>
        <w:br/>
      </w:r>
      <w:r>
        <w:rPr>
          <w:rFonts w:hint="eastAsia"/>
        </w:rPr>
        <w:t>　　（四） 重点城市发展概况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3、武汉</w:t>
      </w:r>
      <w:r>
        <w:rPr>
          <w:rFonts w:hint="eastAsia"/>
        </w:rPr>
        <w:br/>
      </w:r>
      <w:r>
        <w:rPr>
          <w:rFonts w:hint="eastAsia"/>
        </w:rPr>
        <w:t>　　4、西安</w:t>
      </w:r>
      <w:r>
        <w:rPr>
          <w:rFonts w:hint="eastAsia"/>
        </w:rPr>
        <w:br/>
      </w:r>
      <w:r>
        <w:rPr>
          <w:rFonts w:hint="eastAsia"/>
        </w:rPr>
        <w:t>　　（五） 存在问题</w:t>
      </w:r>
      <w:r>
        <w:rPr>
          <w:rFonts w:hint="eastAsia"/>
        </w:rPr>
        <w:br/>
      </w:r>
      <w:r>
        <w:rPr>
          <w:rFonts w:hint="eastAsia"/>
        </w:rPr>
        <w:t>　　1、产值规模小，发展水平较低</w:t>
      </w:r>
      <w:r>
        <w:rPr>
          <w:rFonts w:hint="eastAsia"/>
        </w:rPr>
        <w:br/>
      </w:r>
      <w:r>
        <w:rPr>
          <w:rFonts w:hint="eastAsia"/>
        </w:rPr>
        <w:t>　　2、集聚度不够，缺乏区域分工和协作</w:t>
      </w:r>
      <w:r>
        <w:rPr>
          <w:rFonts w:hint="eastAsia"/>
        </w:rPr>
        <w:br/>
      </w:r>
      <w:r>
        <w:rPr>
          <w:rFonts w:hint="eastAsia"/>
        </w:rPr>
        <w:t>　　3、市场化程度整体偏低，垄断现象依然存在</w:t>
      </w:r>
      <w:r>
        <w:rPr>
          <w:rFonts w:hint="eastAsia"/>
        </w:rPr>
        <w:br/>
      </w:r>
      <w:r>
        <w:rPr>
          <w:rFonts w:hint="eastAsia"/>
        </w:rPr>
        <w:t>　　（六） 细分行业概况</w:t>
      </w:r>
      <w:r>
        <w:rPr>
          <w:rFonts w:hint="eastAsia"/>
        </w:rPr>
        <w:br/>
      </w:r>
      <w:r>
        <w:rPr>
          <w:rFonts w:hint="eastAsia"/>
        </w:rPr>
        <w:t>　　1、现代物流业</w:t>
      </w:r>
      <w:r>
        <w:rPr>
          <w:rFonts w:hint="eastAsia"/>
        </w:rPr>
        <w:br/>
      </w:r>
      <w:r>
        <w:rPr>
          <w:rFonts w:hint="eastAsia"/>
        </w:rPr>
        <w:t>　　2、科技服务业</w:t>
      </w:r>
      <w:r>
        <w:rPr>
          <w:rFonts w:hint="eastAsia"/>
        </w:rPr>
        <w:br/>
      </w:r>
      <w:r>
        <w:rPr>
          <w:rFonts w:hint="eastAsia"/>
        </w:rPr>
        <w:t>　　3、金融保险业</w:t>
      </w:r>
      <w:r>
        <w:rPr>
          <w:rFonts w:hint="eastAsia"/>
        </w:rPr>
        <w:br/>
      </w:r>
      <w:r>
        <w:rPr>
          <w:rFonts w:hint="eastAsia"/>
        </w:rPr>
        <w:t>　　4、信息服务业</w:t>
      </w:r>
      <w:r>
        <w:rPr>
          <w:rFonts w:hint="eastAsia"/>
        </w:rPr>
        <w:br/>
      </w:r>
      <w:r>
        <w:rPr>
          <w:rFonts w:hint="eastAsia"/>
        </w:rPr>
        <w:t>　　5、商务服务业</w:t>
      </w:r>
      <w:r>
        <w:rPr>
          <w:rFonts w:hint="eastAsia"/>
        </w:rPr>
        <w:br/>
      </w:r>
      <w:r>
        <w:rPr>
          <w:rFonts w:hint="eastAsia"/>
        </w:rPr>
        <w:t>　　三、2010-2012年中国生产性服务业发展预测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3、规模预测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（三） 细分行业规模预测</w:t>
      </w:r>
      <w:r>
        <w:rPr>
          <w:rFonts w:hint="eastAsia"/>
        </w:rPr>
        <w:br/>
      </w:r>
      <w:r>
        <w:rPr>
          <w:rFonts w:hint="eastAsia"/>
        </w:rPr>
        <w:t>　　1、现代物流业</w:t>
      </w:r>
      <w:r>
        <w:rPr>
          <w:rFonts w:hint="eastAsia"/>
        </w:rPr>
        <w:br/>
      </w:r>
      <w:r>
        <w:rPr>
          <w:rFonts w:hint="eastAsia"/>
        </w:rPr>
        <w:t>　　2、科技服务业</w:t>
      </w:r>
      <w:r>
        <w:rPr>
          <w:rFonts w:hint="eastAsia"/>
        </w:rPr>
        <w:br/>
      </w:r>
      <w:r>
        <w:rPr>
          <w:rFonts w:hint="eastAsia"/>
        </w:rPr>
        <w:t>　　3、金融保险业</w:t>
      </w:r>
      <w:r>
        <w:rPr>
          <w:rFonts w:hint="eastAsia"/>
        </w:rPr>
        <w:br/>
      </w:r>
      <w:r>
        <w:rPr>
          <w:rFonts w:hint="eastAsia"/>
        </w:rPr>
        <w:t>　　4、信息服务业</w:t>
      </w:r>
      <w:r>
        <w:rPr>
          <w:rFonts w:hint="eastAsia"/>
        </w:rPr>
        <w:br/>
      </w:r>
      <w:r>
        <w:rPr>
          <w:rFonts w:hint="eastAsia"/>
        </w:rPr>
        <w:t>　　5、商务服务业</w:t>
      </w:r>
      <w:r>
        <w:rPr>
          <w:rFonts w:hint="eastAsia"/>
        </w:rPr>
        <w:br/>
      </w:r>
      <w:r>
        <w:rPr>
          <w:rFonts w:hint="eastAsia"/>
        </w:rPr>
        <w:t>　　四、2010-2012年中国生产性服务业发展趋势分析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五、2009年中国生产性服务业竞争分析</w:t>
      </w:r>
      <w:r>
        <w:rPr>
          <w:rFonts w:hint="eastAsia"/>
        </w:rPr>
        <w:br/>
      </w:r>
      <w:r>
        <w:rPr>
          <w:rFonts w:hint="eastAsia"/>
        </w:rPr>
        <w:t>　　（一） 现代物流业</w:t>
      </w:r>
      <w:r>
        <w:rPr>
          <w:rFonts w:hint="eastAsia"/>
        </w:rPr>
        <w:br/>
      </w:r>
      <w:r>
        <w:rPr>
          <w:rFonts w:hint="eastAsia"/>
        </w:rPr>
        <w:t>　　（二） 科技服务业</w:t>
      </w:r>
      <w:r>
        <w:rPr>
          <w:rFonts w:hint="eastAsia"/>
        </w:rPr>
        <w:br/>
      </w:r>
      <w:r>
        <w:rPr>
          <w:rFonts w:hint="eastAsia"/>
        </w:rPr>
        <w:t>　　（三） 金融保险业</w:t>
      </w:r>
      <w:r>
        <w:rPr>
          <w:rFonts w:hint="eastAsia"/>
        </w:rPr>
        <w:br/>
      </w:r>
      <w:r>
        <w:rPr>
          <w:rFonts w:hint="eastAsia"/>
        </w:rPr>
        <w:t>　　（四） 信息服务业</w:t>
      </w:r>
      <w:r>
        <w:rPr>
          <w:rFonts w:hint="eastAsia"/>
        </w:rPr>
        <w:br/>
      </w:r>
      <w:r>
        <w:rPr>
          <w:rFonts w:hint="eastAsia"/>
        </w:rPr>
        <w:t>　　（五） 商务服务业</w:t>
      </w:r>
      <w:r>
        <w:rPr>
          <w:rFonts w:hint="eastAsia"/>
        </w:rPr>
        <w:br/>
      </w:r>
      <w:r>
        <w:rPr>
          <w:rFonts w:hint="eastAsia"/>
        </w:rPr>
        <w:t>　　六、2010-2012年中国生产性服务业发展热点预测与建议</w:t>
      </w:r>
      <w:r>
        <w:rPr>
          <w:rFonts w:hint="eastAsia"/>
        </w:rPr>
        <w:br/>
      </w:r>
      <w:r>
        <w:rPr>
          <w:rFonts w:hint="eastAsia"/>
        </w:rPr>
        <w:t>　　（一） 服务外包将成为产业发展的重要模式</w:t>
      </w:r>
      <w:r>
        <w:rPr>
          <w:rFonts w:hint="eastAsia"/>
        </w:rPr>
        <w:br/>
      </w:r>
      <w:r>
        <w:rPr>
          <w:rFonts w:hint="eastAsia"/>
        </w:rPr>
        <w:t>　　（二） 功能性园区将成为产业发展的重要载体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2009年全球生产性服务业发展情况</w:t>
      </w:r>
      <w:r>
        <w:rPr>
          <w:rFonts w:hint="eastAsia"/>
        </w:rPr>
        <w:br/>
      </w:r>
      <w:r>
        <w:rPr>
          <w:rFonts w:hint="eastAsia"/>
        </w:rPr>
        <w:t>　　2009年美国生产性服务业发展情况</w:t>
      </w:r>
      <w:r>
        <w:rPr>
          <w:rFonts w:hint="eastAsia"/>
        </w:rPr>
        <w:br/>
      </w:r>
      <w:r>
        <w:rPr>
          <w:rFonts w:hint="eastAsia"/>
        </w:rPr>
        <w:t>　　2009年英国生产性服务业发展情况</w:t>
      </w:r>
      <w:r>
        <w:rPr>
          <w:rFonts w:hint="eastAsia"/>
        </w:rPr>
        <w:br/>
      </w:r>
      <w:r>
        <w:rPr>
          <w:rFonts w:hint="eastAsia"/>
        </w:rPr>
        <w:t>　　2009年日本生产性服务业发展情况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2009年中国生产性服务业产业规模</w:t>
      </w:r>
      <w:r>
        <w:rPr>
          <w:rFonts w:hint="eastAsia"/>
        </w:rPr>
        <w:br/>
      </w:r>
      <w:r>
        <w:rPr>
          <w:rFonts w:hint="eastAsia"/>
        </w:rPr>
        <w:t>　　2009年中国生产性服务业产业结构</w:t>
      </w:r>
      <w:r>
        <w:rPr>
          <w:rFonts w:hint="eastAsia"/>
        </w:rPr>
        <w:br/>
      </w:r>
      <w:r>
        <w:rPr>
          <w:rFonts w:hint="eastAsia"/>
        </w:rPr>
        <w:t>　　2010-2012年中国生产性服务业规模预测</w:t>
      </w:r>
      <w:r>
        <w:rPr>
          <w:rFonts w:hint="eastAsia"/>
        </w:rPr>
        <w:br/>
      </w:r>
      <w:r>
        <w:rPr>
          <w:rFonts w:hint="eastAsia"/>
        </w:rPr>
        <w:t>　　2010-2012年中国生产性服务业结构预测</w:t>
      </w:r>
      <w:r>
        <w:rPr>
          <w:rFonts w:hint="eastAsia"/>
        </w:rPr>
        <w:br/>
      </w:r>
      <w:r>
        <w:rPr>
          <w:rFonts w:hint="eastAsia"/>
        </w:rPr>
        <w:t>　　中国生产性服务业产业链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683d5bc441e5" w:history="1">
        <w:r>
          <w:rPr>
            <w:rStyle w:val="Hyperlink"/>
          </w:rPr>
          <w:t>2009-2010年中国生产性服务业发展研究年度报告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4683d5bc441e5" w:history="1">
        <w:r>
          <w:rPr>
            <w:rStyle w:val="Hyperlink"/>
          </w:rPr>
          <w:t>https://www.20087.com/2010-05/R_2009_2010shengchanxingfuwuyefazhanya.html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33ccc53bf45d3" w:history="1">
      <w:r>
        <w:rPr>
          <w:rStyle w:val="Hyperlink"/>
        </w:rPr>
        <w:t>2009-2010年中国生产性服务业发展研究年度报告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engchanxingfuwuyefazhanya.html" TargetMode="External" Id="R16b4683d5bc4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engchanxingfuwuyefazhanya.html" TargetMode="External" Id="R99f33ccc53b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2010-05-05T00:42:00Z</dcterms:created>
  <dcterms:modified xsi:type="dcterms:W3CDTF">2010-05-05T01:42:00Z</dcterms:modified>
  <dc:subject>2009-2010年中国生产性服务业发展研究年度报告</dc:subject>
  <dc:title>2009-2010年中国生产性服务业发展研究年度报告</dc:title>
  <cp:keywords>2009-2010年中国生产性服务业发展研究年度报告</cp:keywords>
  <dc:description>2009-2010年中国生产性服务业发展研究年度报告</dc:description>
</cp:coreProperties>
</file>