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86ef1679c4863" w:history="1">
              <w:r>
                <w:rPr>
                  <w:rStyle w:val="Hyperlink"/>
                </w:rPr>
                <w:t>2009-2010年中国网游行业薪酬福利研究年度报告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86ef1679c4863" w:history="1">
              <w:r>
                <w:rPr>
                  <w:rStyle w:val="Hyperlink"/>
                </w:rPr>
                <w:t>2009-2010年中国网游行业薪酬福利研究年度报告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86ef1679c4863" w:history="1">
                <w:r>
                  <w:rPr>
                    <w:rStyle w:val="Hyperlink"/>
                  </w:rPr>
                  <w:t>https://www.20087.com/2010-05/R_2009_2010wangyouxingyexinchoufuliyan.html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游是一种重要的娱乐方式，在在线游戏、社交互动等领域有着广泛的应用。近年来，随着相关行业的发展和对高质量娱乐内容的需求增加，对高质量网游的需求持续增长。目前，网游不仅注重游戏体验和内容丰富性，还强调了操作简便性和玩家友好性。随着信息技术和游戏开发技术的进步，新型网游的服务质量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网游的发展将更加注重技术创新和服务升级。一方面，随着新技术如虚拟现实、增强现实等的应用，开发具有更好游戏体验和更丰富内容的新型网游将成为趋势，以适应更加复杂的使用环境。另一方面，随着可持续发展理念的推广，开发更加环保、低能耗的网游服务也将成为行业发展的方向之一。此外，随着对娱乐内容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2009年，我们开展了ICT领域的薪酬调查活动。通过邀请企业参加薪酬调查、深入企业现场、访谈企业员工，以及充分利用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4d986ef1679c4863" w:history="1">
        <w:r>
          <w:rPr>
            <w:rStyle w:val="Hyperlink"/>
          </w:rPr>
          <w:t>2009-2010年中国网游行业薪酬福利研究年度报告</w:t>
        </w:r>
      </w:hyperlink>
      <w:r>
        <w:rPr>
          <w:rFonts w:hint="eastAsia"/>
        </w:rPr>
        <w:t>》，帮助网络游戏行业内企业准确了解市场的薪酬福利信息，为企业人力资源管理的薪酬决策提供最有价值的参考。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从网络游戏行业发展的状况及趋势分析着手，深入分析了行业人才流动性与供需状况。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归纳总结了网络游戏行业的薪酬福利特点、薪酬激励体系应用情况，为企业制定薪酬政策提供可以借鉴的建议和指导。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通过对网络游戏行业内企业典型岗位的梳理，按照企业的性质，结合岗位任职人员的条件，详细地描述了每一个岗位的职位条件、职责内容、薪酬结构、收入水平、薪酬组成情况及各项福利。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另外，针对影响网络游戏行业薪资的多个重要因素、薪酬管理的重点、薪酬福利的趋势，为企业薪酬管理变革提供了相应的建议和操作方法。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一、中国网络游戏行业发展综述</w:t>
      </w:r>
      <w:r>
        <w:rPr>
          <w:rFonts w:hint="eastAsia"/>
        </w:rPr>
        <w:br/>
      </w:r>
      <w:r>
        <w:rPr>
          <w:rFonts w:hint="eastAsia"/>
        </w:rPr>
        <w:t>　　（一） 中国网络游戏行业发展现状与趋势</w:t>
      </w:r>
      <w:r>
        <w:rPr>
          <w:rFonts w:hint="eastAsia"/>
        </w:rPr>
        <w:br/>
      </w:r>
      <w:r>
        <w:rPr>
          <w:rFonts w:hint="eastAsia"/>
        </w:rPr>
        <w:t>　　1、市场规模与结构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（二） 中国网络游戏行业人才流动性与供需状况分析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二、中国网络游戏行业薪酬福利体系</w:t>
      </w:r>
      <w:r>
        <w:rPr>
          <w:rFonts w:hint="eastAsia"/>
        </w:rPr>
        <w:br/>
      </w:r>
      <w:r>
        <w:rPr>
          <w:rFonts w:hint="eastAsia"/>
        </w:rPr>
        <w:t>　　（一） 中国网络游戏行业薪酬特点</w:t>
      </w:r>
      <w:r>
        <w:rPr>
          <w:rFonts w:hint="eastAsia"/>
        </w:rPr>
        <w:br/>
      </w:r>
      <w:r>
        <w:rPr>
          <w:rFonts w:hint="eastAsia"/>
        </w:rPr>
        <w:t>　　1、中国网络游戏行业薪酬变化</w:t>
      </w:r>
      <w:r>
        <w:rPr>
          <w:rFonts w:hint="eastAsia"/>
        </w:rPr>
        <w:br/>
      </w:r>
      <w:r>
        <w:rPr>
          <w:rFonts w:hint="eastAsia"/>
        </w:rPr>
        <w:t>　　2、薪酬水平竞争力评价</w:t>
      </w:r>
      <w:r>
        <w:rPr>
          <w:rFonts w:hint="eastAsia"/>
        </w:rPr>
        <w:br/>
      </w:r>
      <w:r>
        <w:rPr>
          <w:rFonts w:hint="eastAsia"/>
        </w:rPr>
        <w:t>　　3、薪酬结构的合理性评价（固定和变动的比例分析）</w:t>
      </w:r>
      <w:r>
        <w:rPr>
          <w:rFonts w:hint="eastAsia"/>
        </w:rPr>
        <w:br/>
      </w:r>
      <w:r>
        <w:rPr>
          <w:rFonts w:hint="eastAsia"/>
        </w:rPr>
        <w:t>　　4、薪酬级差的差异性</w:t>
      </w:r>
      <w:r>
        <w:rPr>
          <w:rFonts w:hint="eastAsia"/>
        </w:rPr>
        <w:br/>
      </w:r>
      <w:r>
        <w:rPr>
          <w:rFonts w:hint="eastAsia"/>
        </w:rPr>
        <w:t>　　（二） 中国网络游戏行业薪酬激励体系应用状况</w:t>
      </w:r>
      <w:r>
        <w:rPr>
          <w:rFonts w:hint="eastAsia"/>
        </w:rPr>
        <w:br/>
      </w:r>
      <w:r>
        <w:rPr>
          <w:rFonts w:hint="eastAsia"/>
        </w:rPr>
        <w:t>　　1、年薪制应用状况分析</w:t>
      </w:r>
      <w:r>
        <w:rPr>
          <w:rFonts w:hint="eastAsia"/>
        </w:rPr>
        <w:br/>
      </w:r>
      <w:r>
        <w:rPr>
          <w:rFonts w:hint="eastAsia"/>
        </w:rPr>
        <w:t>　　2、福利应用状况分析</w:t>
      </w:r>
      <w:r>
        <w:rPr>
          <w:rFonts w:hint="eastAsia"/>
        </w:rPr>
        <w:br/>
      </w:r>
      <w:r>
        <w:rPr>
          <w:rFonts w:hint="eastAsia"/>
        </w:rPr>
        <w:t>　　3、股权激励应用状况分析</w:t>
      </w:r>
      <w:r>
        <w:rPr>
          <w:rFonts w:hint="eastAsia"/>
        </w:rPr>
        <w:br/>
      </w:r>
      <w:r>
        <w:rPr>
          <w:rFonts w:hint="eastAsia"/>
        </w:rPr>
        <w:t>　　4、宽带薪酬应用状况分析</w:t>
      </w:r>
      <w:r>
        <w:rPr>
          <w:rFonts w:hint="eastAsia"/>
        </w:rPr>
        <w:br/>
      </w:r>
      <w:r>
        <w:rPr>
          <w:rFonts w:hint="eastAsia"/>
        </w:rPr>
        <w:t>　　三、中国网络游戏行业企业岗位体系</w:t>
      </w:r>
      <w:r>
        <w:rPr>
          <w:rFonts w:hint="eastAsia"/>
        </w:rPr>
        <w:br/>
      </w:r>
      <w:r>
        <w:rPr>
          <w:rFonts w:hint="eastAsia"/>
        </w:rPr>
        <w:t>　　（一） 中国网络游戏行业企业组织架构分析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中国网络游戏行业企业岗位体系设置</w:t>
      </w:r>
      <w:r>
        <w:rPr>
          <w:rFonts w:hint="eastAsia"/>
        </w:rPr>
        <w:br/>
      </w:r>
      <w:r>
        <w:rPr>
          <w:rFonts w:hint="eastAsia"/>
        </w:rPr>
        <w:t>　　1、流程导向岗位体系</w:t>
      </w:r>
      <w:r>
        <w:rPr>
          <w:rFonts w:hint="eastAsia"/>
        </w:rPr>
        <w:br/>
      </w:r>
      <w:r>
        <w:rPr>
          <w:rFonts w:hint="eastAsia"/>
        </w:rPr>
        <w:t>　　2、责任导向岗位体系</w:t>
      </w:r>
      <w:r>
        <w:rPr>
          <w:rFonts w:hint="eastAsia"/>
        </w:rPr>
        <w:br/>
      </w:r>
      <w:r>
        <w:rPr>
          <w:rFonts w:hint="eastAsia"/>
        </w:rPr>
        <w:t>　　3、任务导向岗位体系</w:t>
      </w:r>
      <w:r>
        <w:rPr>
          <w:rFonts w:hint="eastAsia"/>
        </w:rPr>
        <w:br/>
      </w:r>
      <w:r>
        <w:rPr>
          <w:rFonts w:hint="eastAsia"/>
        </w:rPr>
        <w:t>　　（三） 中国网络游戏行业企业重点岗位薪酬福利特点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1、高级管理类岗位</w:t>
      </w:r>
      <w:r>
        <w:rPr>
          <w:rFonts w:hint="eastAsia"/>
        </w:rPr>
        <w:br/>
      </w:r>
      <w:r>
        <w:rPr>
          <w:rFonts w:hint="eastAsia"/>
        </w:rPr>
        <w:t>　　2、开发类岗位</w:t>
      </w:r>
      <w:r>
        <w:rPr>
          <w:rFonts w:hint="eastAsia"/>
        </w:rPr>
        <w:br/>
      </w:r>
      <w:r>
        <w:rPr>
          <w:rFonts w:hint="eastAsia"/>
        </w:rPr>
        <w:t>　　3、销售类岗位</w:t>
      </w:r>
      <w:r>
        <w:rPr>
          <w:rFonts w:hint="eastAsia"/>
        </w:rPr>
        <w:br/>
      </w:r>
      <w:r>
        <w:rPr>
          <w:rFonts w:hint="eastAsia"/>
        </w:rPr>
        <w:t>　　4、技术支持与客户服务类岗位</w:t>
      </w:r>
      <w:r>
        <w:rPr>
          <w:rFonts w:hint="eastAsia"/>
        </w:rPr>
        <w:br/>
      </w:r>
      <w:r>
        <w:rPr>
          <w:rFonts w:hint="eastAsia"/>
        </w:rPr>
        <w:t>　　5、职能管理类岗位</w:t>
      </w:r>
      <w:r>
        <w:rPr>
          <w:rFonts w:hint="eastAsia"/>
        </w:rPr>
        <w:br/>
      </w:r>
      <w:r>
        <w:rPr>
          <w:rFonts w:hint="eastAsia"/>
        </w:rPr>
        <w:t>　　四、中国网络游戏行业重点岗位薪酬福利状况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首席执行官/总裁</w:t>
      </w:r>
      <w:r>
        <w:rPr>
          <w:rFonts w:hint="eastAsia"/>
        </w:rPr>
        <w:br/>
      </w:r>
      <w:r>
        <w:rPr>
          <w:rFonts w:hint="eastAsia"/>
        </w:rPr>
        <w:t>　　（二） 副总经理</w:t>
      </w:r>
      <w:r>
        <w:rPr>
          <w:rFonts w:hint="eastAsia"/>
        </w:rPr>
        <w:br/>
      </w:r>
      <w:r>
        <w:rPr>
          <w:rFonts w:hint="eastAsia"/>
        </w:rPr>
        <w:t>　　（三） 总裁助理</w:t>
      </w:r>
      <w:r>
        <w:rPr>
          <w:rFonts w:hint="eastAsia"/>
        </w:rPr>
        <w:br/>
      </w:r>
      <w:r>
        <w:rPr>
          <w:rFonts w:hint="eastAsia"/>
        </w:rPr>
        <w:t>　　（四） 剧本创作</w:t>
      </w:r>
      <w:r>
        <w:rPr>
          <w:rFonts w:hint="eastAsia"/>
        </w:rPr>
        <w:br/>
      </w:r>
      <w:r>
        <w:rPr>
          <w:rFonts w:hint="eastAsia"/>
        </w:rPr>
        <w:t>　　（五） 三维动画制作</w:t>
      </w:r>
      <w:r>
        <w:rPr>
          <w:rFonts w:hint="eastAsia"/>
        </w:rPr>
        <w:br/>
      </w:r>
      <w:r>
        <w:rPr>
          <w:rFonts w:hint="eastAsia"/>
        </w:rPr>
        <w:t>　　（六） 游戏项目总监</w:t>
      </w:r>
      <w:r>
        <w:rPr>
          <w:rFonts w:hint="eastAsia"/>
        </w:rPr>
        <w:br/>
      </w:r>
      <w:r>
        <w:rPr>
          <w:rFonts w:hint="eastAsia"/>
        </w:rPr>
        <w:t>　　（七） 游戏产品总监</w:t>
      </w:r>
      <w:r>
        <w:rPr>
          <w:rFonts w:hint="eastAsia"/>
        </w:rPr>
        <w:br/>
      </w:r>
      <w:r>
        <w:rPr>
          <w:rFonts w:hint="eastAsia"/>
        </w:rPr>
        <w:t>　　（八） 游戏运营策划</w:t>
      </w:r>
      <w:r>
        <w:rPr>
          <w:rFonts w:hint="eastAsia"/>
        </w:rPr>
        <w:br/>
      </w:r>
      <w:r>
        <w:rPr>
          <w:rFonts w:hint="eastAsia"/>
        </w:rPr>
        <w:t>　　（九） 游戏研发策划</w:t>
      </w:r>
      <w:r>
        <w:rPr>
          <w:rFonts w:hint="eastAsia"/>
        </w:rPr>
        <w:br/>
      </w:r>
      <w:r>
        <w:rPr>
          <w:rFonts w:hint="eastAsia"/>
        </w:rPr>
        <w:t>　　（十） 高级系统开发工程师</w:t>
      </w:r>
      <w:r>
        <w:rPr>
          <w:rFonts w:hint="eastAsia"/>
        </w:rPr>
        <w:br/>
      </w:r>
      <w:r>
        <w:rPr>
          <w:rFonts w:hint="eastAsia"/>
        </w:rPr>
        <w:t>　　（十一） 图形开发工程师</w:t>
      </w:r>
      <w:r>
        <w:rPr>
          <w:rFonts w:hint="eastAsia"/>
        </w:rPr>
        <w:br/>
      </w:r>
      <w:r>
        <w:rPr>
          <w:rFonts w:hint="eastAsia"/>
        </w:rPr>
        <w:t>　　（十二） 软件测试工程师</w:t>
      </w:r>
      <w:r>
        <w:rPr>
          <w:rFonts w:hint="eastAsia"/>
        </w:rPr>
        <w:br/>
      </w:r>
      <w:r>
        <w:rPr>
          <w:rFonts w:hint="eastAsia"/>
        </w:rPr>
        <w:t>　　（十三） 游戏文案策划</w:t>
      </w:r>
      <w:r>
        <w:rPr>
          <w:rFonts w:hint="eastAsia"/>
        </w:rPr>
        <w:br/>
      </w:r>
      <w:r>
        <w:rPr>
          <w:rFonts w:hint="eastAsia"/>
        </w:rPr>
        <w:t>　　（十四） 高级美术工程师</w:t>
      </w:r>
      <w:r>
        <w:rPr>
          <w:rFonts w:hint="eastAsia"/>
        </w:rPr>
        <w:br/>
      </w:r>
      <w:r>
        <w:rPr>
          <w:rFonts w:hint="eastAsia"/>
        </w:rPr>
        <w:t>　　（十五） 行政经理</w:t>
      </w:r>
      <w:r>
        <w:rPr>
          <w:rFonts w:hint="eastAsia"/>
        </w:rPr>
        <w:br/>
      </w:r>
      <w:r>
        <w:rPr>
          <w:rFonts w:hint="eastAsia"/>
        </w:rPr>
        <w:t>　　（十六） 行政助理</w:t>
      </w:r>
      <w:r>
        <w:rPr>
          <w:rFonts w:hint="eastAsia"/>
        </w:rPr>
        <w:br/>
      </w:r>
      <w:r>
        <w:rPr>
          <w:rFonts w:hint="eastAsia"/>
        </w:rPr>
        <w:t>　　（十七） 人力资源总监</w:t>
      </w:r>
      <w:r>
        <w:rPr>
          <w:rFonts w:hint="eastAsia"/>
        </w:rPr>
        <w:br/>
      </w:r>
      <w:r>
        <w:rPr>
          <w:rFonts w:hint="eastAsia"/>
        </w:rPr>
        <w:t>　　（十八） 人力资源经理</w:t>
      </w:r>
      <w:r>
        <w:rPr>
          <w:rFonts w:hint="eastAsia"/>
        </w:rPr>
        <w:br/>
      </w:r>
      <w:r>
        <w:rPr>
          <w:rFonts w:hint="eastAsia"/>
        </w:rPr>
        <w:t>　　（十九） 薪酬福利主管</w:t>
      </w:r>
      <w:r>
        <w:rPr>
          <w:rFonts w:hint="eastAsia"/>
        </w:rPr>
        <w:br/>
      </w:r>
      <w:r>
        <w:rPr>
          <w:rFonts w:hint="eastAsia"/>
        </w:rPr>
        <w:t>　　（二十） 人力资源专员</w:t>
      </w:r>
      <w:r>
        <w:rPr>
          <w:rFonts w:hint="eastAsia"/>
        </w:rPr>
        <w:br/>
      </w:r>
      <w:r>
        <w:rPr>
          <w:rFonts w:hint="eastAsia"/>
        </w:rPr>
        <w:t>　　（二十一） 销售经理</w:t>
      </w:r>
      <w:r>
        <w:rPr>
          <w:rFonts w:hint="eastAsia"/>
        </w:rPr>
        <w:br/>
      </w:r>
      <w:r>
        <w:rPr>
          <w:rFonts w:hint="eastAsia"/>
        </w:rPr>
        <w:t>　　（二十二） 游戏市场策划</w:t>
      </w:r>
      <w:r>
        <w:rPr>
          <w:rFonts w:hint="eastAsia"/>
        </w:rPr>
        <w:br/>
      </w:r>
      <w:r>
        <w:rPr>
          <w:rFonts w:hint="eastAsia"/>
        </w:rPr>
        <w:t>　　（二十三） 财务总监</w:t>
      </w:r>
      <w:r>
        <w:rPr>
          <w:rFonts w:hint="eastAsia"/>
        </w:rPr>
        <w:br/>
      </w:r>
      <w:r>
        <w:rPr>
          <w:rFonts w:hint="eastAsia"/>
        </w:rPr>
        <w:t>　　（二十四） 财务经理</w:t>
      </w:r>
      <w:r>
        <w:rPr>
          <w:rFonts w:hint="eastAsia"/>
        </w:rPr>
        <w:br/>
      </w:r>
      <w:r>
        <w:rPr>
          <w:rFonts w:hint="eastAsia"/>
        </w:rPr>
        <w:t>　　（二十五） 出纳</w:t>
      </w:r>
      <w:r>
        <w:rPr>
          <w:rFonts w:hint="eastAsia"/>
        </w:rPr>
        <w:br/>
      </w:r>
      <w:r>
        <w:rPr>
          <w:rFonts w:hint="eastAsia"/>
        </w:rPr>
        <w:t>　　（二十六） 会计</w:t>
      </w:r>
      <w:r>
        <w:rPr>
          <w:rFonts w:hint="eastAsia"/>
        </w:rPr>
        <w:br/>
      </w:r>
      <w:r>
        <w:rPr>
          <w:rFonts w:hint="eastAsia"/>
        </w:rPr>
        <w:t>　　五、中国网络游戏行业薪酬福利发展趋势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中国网络游戏行业薪酬福利管理重点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中国网络游戏行业薪酬福利趋势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2007-2009年中国网络游戏市场规模及增长率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2009年网络游戏行业薪酬管理趋势状况</w:t>
      </w:r>
      <w:r>
        <w:rPr>
          <w:rFonts w:hint="eastAsia"/>
        </w:rPr>
        <w:br/>
      </w:r>
      <w:r>
        <w:rPr>
          <w:rFonts w:hint="eastAsia"/>
        </w:rPr>
        <w:t>　　2009年网络游戏行业福利政策趋势状况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2007-2009年中国网络游戏市场规模及增长率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2009-2010年中国网络游戏行业总经理岗位薪酬福利数据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2009-2010年中国网络游戏行业技术总监岗位薪酬福利数据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2009-2010年中国网络游戏行业销售总监岗位薪酬福利数据</w:t>
      </w:r>
      <w:r>
        <w:rPr>
          <w:rFonts w:hint="eastAsia"/>
        </w:rPr>
        <w:br/>
      </w:r>
      <w:r>
        <w:rPr>
          <w:rFonts w:hint="eastAsia"/>
        </w:rPr>
        <w:t>　　2009-2010年中国网络游戏行业市场总监岗位薪酬福利数据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86ef1679c4863" w:history="1">
        <w:r>
          <w:rPr>
            <w:rStyle w:val="Hyperlink"/>
          </w:rPr>
          <w:t>2009-2010年中国网游行业薪酬福利研究年度报告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86ef1679c4863" w:history="1">
        <w:r>
          <w:rPr>
            <w:rStyle w:val="Hyperlink"/>
          </w:rPr>
          <w:t>https://www.20087.com/2010-05/R_2009_2010wangyouxingyexinchoufuliyan.html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982d7e61243de" w:history="1">
      <w:r>
        <w:rPr>
          <w:rStyle w:val="Hyperlink"/>
        </w:rPr>
        <w:t>2009-2010年中国网游行业薪酬福利研究年度报告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wangyouxingyexinchoufuliyan.html" TargetMode="External" Id="R4d986ef1679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wangyouxingyexinchoufuliyan.html" TargetMode="External" Id="R0fa982d7e61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2010-05-05T00:16:00Z</dcterms:created>
  <dcterms:modified xsi:type="dcterms:W3CDTF">2010-05-05T01:16:00Z</dcterms:modified>
  <dc:subject>2009-2010年中国网游行业薪酬福利研究年度报告</dc:subject>
  <dc:title>2009-2010年中国网游行业薪酬福利研究年度报告</dc:title>
  <cp:keywords>2009-2010年中国网游行业薪酬福利研究年度报告</cp:keywords>
  <dc:description>2009-2010年中国网游行业薪酬福利研究年度报告</dc:description>
</cp:coreProperties>
</file>