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0dc0b677b4ead" w:history="1">
              <w:r>
                <w:rPr>
                  <w:rStyle w:val="Hyperlink"/>
                </w:rPr>
                <w:t>2009-2010年中国RFID市场研究分析报告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0dc0b677b4ead" w:history="1">
              <w:r>
                <w:rPr>
                  <w:rStyle w:val="Hyperlink"/>
                </w:rPr>
                <w:t>2009-2010年中国RFID市场研究分析报告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10dc0b677b4ead" w:history="1">
                <w:r>
                  <w:rPr>
                    <w:rStyle w:val="Hyperlink"/>
                  </w:rPr>
                  <w:t>https://www.20087.com/2010-05/R_2009_2010shichangyanjiufenxi.html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中国最大的RFID应用项目二代身份证市场的饱和后，2009年中国RFID市场继续萎缩。但机遇也同时并存：随着2010年上海世博会的临近，中国RFID市场在电子门票、电子客票以及食品供应链管理方面的推广下将进一步加速。目前，中国RFID的应用领域正在逐渐扩展，由原来以证照防伪独大向多个应用领域拓展。</w:t>
      </w:r>
      <w:r>
        <w:rPr>
          <w:rFonts w:hint="eastAsia"/>
        </w:rPr>
        <w:br/>
      </w:r>
      <w:r>
        <w:rPr>
          <w:rFonts w:hint="eastAsia"/>
        </w:rPr>
        <w:t>　　虽然UHF技术应用的规范给中国RFID产业和市场带来机会和保障，但由于产品技术、成本以及各行业之间的协调问题依然存在，超高频RFID市场在短期内仍不会出现爆炸性的增长，但这个市场在未来几年将会稳步增长，增长速度仍取决于行业间技术和商业问题的是否能够尽快得到完善。</w:t>
      </w:r>
      <w:r>
        <w:rPr>
          <w:rFonts w:hint="eastAsia"/>
        </w:rPr>
        <w:br/>
      </w:r>
      <w:r>
        <w:rPr>
          <w:rFonts w:hint="eastAsia"/>
        </w:rPr>
        <w:t>　　面对市场巨大的机遇和挑战，发布的《</w:t>
      </w:r>
      <w:hyperlink r:id="Ra410dc0b677b4ead" w:history="1">
        <w:r>
          <w:rPr>
            <w:rStyle w:val="Hyperlink"/>
          </w:rPr>
          <w:t>2009-2010年中国RFID市场研究分析报告</w:t>
        </w:r>
      </w:hyperlink>
      <w:r>
        <w:rPr>
          <w:rFonts w:hint="eastAsia"/>
        </w:rPr>
        <w:t>》，用翔实、丰富的数据描述中国RFID市场规模、结构及产品走向，使客户全面了解市场现状及发展趋势。</w:t>
      </w:r>
      <w:r>
        <w:rPr>
          <w:rFonts w:hint="eastAsia"/>
        </w:rPr>
        <w:br/>
      </w:r>
      <w:r>
        <w:rPr>
          <w:rFonts w:hint="eastAsia"/>
        </w:rPr>
        <w:t>　　更加深入、翔实的市场数据研究。从产品结构、应用结构、品牌结构、需求结构等多个角度市场变化的生动描绘，明晰发展方向。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从从应用结构、产品结构以及芯片使用方式等方面对中国RFID市场进行细致分析。从品牌结构、竞争格局、技术发展、价格走势、影响因素等对细分应用市场进行分析。对重点厂商的市场格局、竞争策略、SWOT分析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一、2009年全球RFID市场概述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1、2009年市场规模与增长</w:t>
      </w:r>
      <w:r>
        <w:rPr>
          <w:rFonts w:hint="eastAsia"/>
        </w:rPr>
        <w:br/>
      </w:r>
      <w:r>
        <w:rPr>
          <w:rFonts w:hint="eastAsia"/>
        </w:rPr>
        <w:t>　　2、市场结构分析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1、市场稳步发展</w:t>
      </w:r>
      <w:r>
        <w:rPr>
          <w:rFonts w:hint="eastAsia"/>
        </w:rPr>
        <w:br/>
      </w:r>
      <w:r>
        <w:rPr>
          <w:rFonts w:hint="eastAsia"/>
        </w:rPr>
        <w:t>　　2、成本尚待降低</w:t>
      </w:r>
      <w:r>
        <w:rPr>
          <w:rFonts w:hint="eastAsia"/>
        </w:rPr>
        <w:br/>
      </w:r>
      <w:r>
        <w:rPr>
          <w:rFonts w:hint="eastAsia"/>
        </w:rPr>
        <w:t>　　（三）主要国家与地区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二、2009年中国RFID市场概述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1、2005-2009年市场规模与增长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1、高频仍为主流频段</w:t>
      </w:r>
      <w:r>
        <w:rPr>
          <w:rFonts w:hint="eastAsia"/>
        </w:rPr>
        <w:br/>
      </w:r>
      <w:r>
        <w:rPr>
          <w:rFonts w:hint="eastAsia"/>
        </w:rPr>
        <w:t>　　2、行业应用逐步加深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三、2010-2012年中国RFID市场发展预测</w:t>
      </w:r>
      <w:r>
        <w:rPr>
          <w:rFonts w:hint="eastAsia"/>
        </w:rPr>
        <w:br/>
      </w:r>
      <w:r>
        <w:rPr>
          <w:rFonts w:hint="eastAsia"/>
        </w:rPr>
        <w:t>　　（一）2010-2012年中国RFID市场规模预测</w:t>
      </w:r>
      <w:r>
        <w:rPr>
          <w:rFonts w:hint="eastAsia"/>
        </w:rPr>
        <w:br/>
      </w:r>
      <w:r>
        <w:rPr>
          <w:rFonts w:hint="eastAsia"/>
        </w:rPr>
        <w:t>　　（二）2010-2012年中国RFID市场结构预测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四、2010-2012年中国RFID市场发展趋势分析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五、2009年中国RFID细分市场研究</w:t>
      </w:r>
      <w:r>
        <w:rPr>
          <w:rFonts w:hint="eastAsia"/>
        </w:rPr>
        <w:br/>
      </w:r>
      <w:r>
        <w:rPr>
          <w:rFonts w:hint="eastAsia"/>
        </w:rPr>
        <w:t>　　（一）标签市场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3、应用结构</w:t>
      </w:r>
      <w:r>
        <w:rPr>
          <w:rFonts w:hint="eastAsia"/>
        </w:rPr>
        <w:br/>
      </w:r>
      <w:r>
        <w:rPr>
          <w:rFonts w:hint="eastAsia"/>
        </w:rPr>
        <w:t>　　4、影响因素</w:t>
      </w:r>
      <w:r>
        <w:rPr>
          <w:rFonts w:hint="eastAsia"/>
        </w:rPr>
        <w:br/>
      </w:r>
      <w:r>
        <w:rPr>
          <w:rFonts w:hint="eastAsia"/>
        </w:rPr>
        <w:t>　　（二）阅读器市场</w:t>
      </w:r>
      <w:r>
        <w:rPr>
          <w:rFonts w:hint="eastAsia"/>
        </w:rPr>
        <w:br/>
      </w:r>
      <w:r>
        <w:rPr>
          <w:rFonts w:hint="eastAsia"/>
        </w:rPr>
        <w:t>　　（三）软件/中间件市场</w:t>
      </w:r>
      <w:r>
        <w:rPr>
          <w:rFonts w:hint="eastAsia"/>
        </w:rPr>
        <w:br/>
      </w:r>
      <w:r>
        <w:rPr>
          <w:rFonts w:hint="eastAsia"/>
        </w:rPr>
        <w:t>　　六、中国RFID市场竞争分析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（二）电子标签重点厂商竞争策略与SWOT分析</w:t>
      </w:r>
      <w:r>
        <w:rPr>
          <w:rFonts w:hint="eastAsia"/>
        </w:rPr>
        <w:br/>
      </w:r>
      <w:r>
        <w:rPr>
          <w:rFonts w:hint="eastAsia"/>
        </w:rPr>
        <w:t>　　1、广东德生</w:t>
      </w:r>
      <w:r>
        <w:rPr>
          <w:rFonts w:hint="eastAsia"/>
        </w:rPr>
        <w:br/>
      </w:r>
      <w:r>
        <w:rPr>
          <w:rFonts w:hint="eastAsia"/>
        </w:rPr>
        <w:t>　　2、…….</w:t>
      </w:r>
      <w:r>
        <w:rPr>
          <w:rFonts w:hint="eastAsia"/>
        </w:rPr>
        <w:br/>
      </w:r>
      <w:r>
        <w:rPr>
          <w:rFonts w:hint="eastAsia"/>
        </w:rPr>
        <w:t>　　（二）阅读器重点厂商竞争策略与SWOT分析</w:t>
      </w:r>
      <w:r>
        <w:rPr>
          <w:rFonts w:hint="eastAsia"/>
        </w:rPr>
        <w:br/>
      </w:r>
      <w:r>
        <w:rPr>
          <w:rFonts w:hint="eastAsia"/>
        </w:rPr>
        <w:t>　　1、深圳明华</w:t>
      </w:r>
      <w:r>
        <w:rPr>
          <w:rFonts w:hint="eastAsia"/>
        </w:rPr>
        <w:br/>
      </w:r>
      <w:r>
        <w:rPr>
          <w:rFonts w:hint="eastAsia"/>
        </w:rPr>
        <w:t>　　2、…….</w:t>
      </w:r>
      <w:r>
        <w:rPr>
          <w:rFonts w:hint="eastAsia"/>
        </w:rPr>
        <w:br/>
      </w:r>
      <w:r>
        <w:rPr>
          <w:rFonts w:hint="eastAsia"/>
        </w:rPr>
        <w:t>　　（三）软件/中间件重点厂商竞争策略与SWOT分析</w:t>
      </w:r>
      <w:r>
        <w:rPr>
          <w:rFonts w:hint="eastAsia"/>
        </w:rPr>
        <w:br/>
      </w:r>
      <w:r>
        <w:rPr>
          <w:rFonts w:hint="eastAsia"/>
        </w:rPr>
        <w:t>　　1、SAP</w:t>
      </w:r>
      <w:r>
        <w:rPr>
          <w:rFonts w:hint="eastAsia"/>
        </w:rPr>
        <w:br/>
      </w:r>
      <w:r>
        <w:rPr>
          <w:rFonts w:hint="eastAsia"/>
        </w:rPr>
        <w:t>　　2、…….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2005-2009年全球RFID市场规模</w:t>
      </w:r>
      <w:r>
        <w:rPr>
          <w:rFonts w:hint="eastAsia"/>
        </w:rPr>
        <w:br/>
      </w:r>
      <w:r>
        <w:rPr>
          <w:rFonts w:hint="eastAsia"/>
        </w:rPr>
        <w:t>　　2009年中国RFID市场规模与增长</w:t>
      </w:r>
      <w:r>
        <w:rPr>
          <w:rFonts w:hint="eastAsia"/>
        </w:rPr>
        <w:br/>
      </w:r>
      <w:r>
        <w:rPr>
          <w:rFonts w:hint="eastAsia"/>
        </w:rPr>
        <w:t>　　2009年中国证照防伪用RFID市场规模与增长</w:t>
      </w:r>
      <w:r>
        <w:rPr>
          <w:rFonts w:hint="eastAsia"/>
        </w:rPr>
        <w:br/>
      </w:r>
      <w:r>
        <w:rPr>
          <w:rFonts w:hint="eastAsia"/>
        </w:rPr>
        <w:t>　　2009年中国证照防伪用RFID应用结构</w:t>
      </w:r>
      <w:r>
        <w:rPr>
          <w:rFonts w:hint="eastAsia"/>
        </w:rPr>
        <w:br/>
      </w:r>
      <w:r>
        <w:rPr>
          <w:rFonts w:hint="eastAsia"/>
        </w:rPr>
        <w:t>　　2009年中国证照防伪用RFID产品结构</w:t>
      </w:r>
      <w:r>
        <w:rPr>
          <w:rFonts w:hint="eastAsia"/>
        </w:rPr>
        <w:br/>
      </w:r>
      <w:r>
        <w:rPr>
          <w:rFonts w:hint="eastAsia"/>
        </w:rPr>
        <w:t>　　2010-2012年中国RFID市场规模预测</w:t>
      </w:r>
      <w:r>
        <w:rPr>
          <w:rFonts w:hint="eastAsia"/>
        </w:rPr>
        <w:br/>
      </w:r>
      <w:r>
        <w:rPr>
          <w:rFonts w:hint="eastAsia"/>
        </w:rPr>
        <w:t>　　2010-2012年中国RFID市场结构预测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2005-2009年全球RFID市场规模</w:t>
      </w:r>
      <w:r>
        <w:rPr>
          <w:rFonts w:hint="eastAsia"/>
        </w:rPr>
        <w:br/>
      </w:r>
      <w:r>
        <w:rPr>
          <w:rFonts w:hint="eastAsia"/>
        </w:rPr>
        <w:t>　　2009年中国RFID市场规模与增长</w:t>
      </w:r>
      <w:r>
        <w:rPr>
          <w:rFonts w:hint="eastAsia"/>
        </w:rPr>
        <w:br/>
      </w:r>
      <w:r>
        <w:rPr>
          <w:rFonts w:hint="eastAsia"/>
        </w:rPr>
        <w:t>　　2009年中国证照防伪用RFID市场规模与增长</w:t>
      </w:r>
      <w:r>
        <w:rPr>
          <w:rFonts w:hint="eastAsia"/>
        </w:rPr>
        <w:br/>
      </w:r>
      <w:r>
        <w:rPr>
          <w:rFonts w:hint="eastAsia"/>
        </w:rPr>
        <w:t>　　2009年中国证照防伪用RFID应用结构</w:t>
      </w:r>
      <w:r>
        <w:rPr>
          <w:rFonts w:hint="eastAsia"/>
        </w:rPr>
        <w:br/>
      </w:r>
      <w:r>
        <w:rPr>
          <w:rFonts w:hint="eastAsia"/>
        </w:rPr>
        <w:t>　　2010-2012年中国RFID市场规模预测</w:t>
      </w:r>
      <w:r>
        <w:rPr>
          <w:rFonts w:hint="eastAsia"/>
        </w:rPr>
        <w:br/>
      </w:r>
      <w:r>
        <w:rPr>
          <w:rFonts w:hint="eastAsia"/>
        </w:rPr>
        <w:t>　　2010-2012年中国RFID市场结构预测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0dc0b677b4ead" w:history="1">
        <w:r>
          <w:rPr>
            <w:rStyle w:val="Hyperlink"/>
          </w:rPr>
          <w:t>2009-2010年中国RFID市场研究分析报告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10dc0b677b4ead" w:history="1">
        <w:r>
          <w:rPr>
            <w:rStyle w:val="Hyperlink"/>
          </w:rPr>
          <w:t>https://www.20087.com/2010-05/R_2009_2010shichangyanjiufenxi.html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91f494de14691" w:history="1">
      <w:r>
        <w:rPr>
          <w:rStyle w:val="Hyperlink"/>
        </w:rPr>
        <w:t>2009-2010年中国RFID市场研究分析报告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shichangyanjiufenxi.html" TargetMode="External" Id="Ra410dc0b677b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shichangyanjiufenxi.html" TargetMode="External" Id="Rf1791f494de1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2010-05-04T03:51:00Z</dcterms:created>
  <dcterms:modified xsi:type="dcterms:W3CDTF">2010-05-04T04:51:00Z</dcterms:modified>
  <dc:subject>2009-2010年中国RFID市场研究分析报告</dc:subject>
  <dc:title>2009-2010年中国RFID市场研究分析报告</dc:title>
  <cp:keywords>2009-2010年中国RFID市场研究分析报告</cp:keywords>
  <dc:description>2009-2010年中国RFID市场研究分析报告</dc:description>
</cp:coreProperties>
</file>