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0fd3a650f4ba9" w:history="1">
              <w:r>
                <w:rPr>
                  <w:rStyle w:val="Hyperlink"/>
                </w:rPr>
                <w:t>2010年中国基础油市场年度报告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0fd3a650f4ba9" w:history="1">
              <w:r>
                <w:rPr>
                  <w:rStyle w:val="Hyperlink"/>
                </w:rPr>
                <w:t>2010年中国基础油市场年度报告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0A2A266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30fd3a650f4ba9" w:history="1">
                <w:r>
                  <w:rPr>
                    <w:rStyle w:val="Hyperlink"/>
                  </w:rPr>
                  <w:t>https://www.20087.com/2010-05/R_2010jichuyoushichangniandu.html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全球经济触底回升以及通胀预期加强的大环境下，**年国际原油价格走势出现强劲上扬。**年国际原油价格由年初的***美元附近的**年低点开始反弹上攻，至**月份已经成功上探***美元。***美元上方油价上行压力加大，油价在**半年持续震荡调整态势，虽然期间有过上冲***美元的壮举，但高位站稳不易，始终跌跌涨涨，整体调整区间位于70-***美元之间。展望**年，全球经济将继续好转的大环境下，通胀预期进一步增强、美元走势长线看淡，原油价格有望在震荡调整中继续前行，油价上行空间不大，上行调整过程也料将曲折，高位回调整理料难避免。</w:t>
      </w:r>
      <w:r>
        <w:rPr>
          <w:rFonts w:hint="eastAsia"/>
        </w:rPr>
        <w:br/>
      </w:r>
      <w:r>
        <w:rPr>
          <w:rFonts w:hint="eastAsia"/>
        </w:rPr>
        <w:t>　　**年，润滑油产业进入***个大的负增长期。**年最后**季度销售增长最慢，而**年形式更差。**年第**季度，依赖于终端产业、产品和地区的销售量下降了***%***%。第**季度持平。第**季度，亚洲似乎开始复苏，尤其在中国和印度，以及印尼和南美。在欧洲，德国和法国似乎已经过了衰退期而正步入复苏期。另一方面，英国、爱尔兰和西班牙由于其房地产泡沫而继续处于挣扎状态。美国正在复苏的路上，但是高失业率将是***个持续存在的问题。</w:t>
      </w:r>
      <w:r>
        <w:rPr>
          <w:rFonts w:hint="eastAsia"/>
        </w:rPr>
        <w:br/>
      </w:r>
      <w:r>
        <w:rPr>
          <w:rFonts w:hint="eastAsia"/>
        </w:rPr>
        <w:t>　　我国基础油生产能力主要集中在中国石油、中国石化两大集团公司；中海油近年也开始基础油生产。国内两大集团公司基础油的生产能力已达到***万吨，中国石油集团基础油生产能力为***万吨/年，占全国基础油生产能力的***%；中国石化集团基础油生产能力为***万吨/年，占***%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2009年市场回顾</w:t>
      </w:r>
      <w:r>
        <w:rPr>
          <w:rFonts w:hint="eastAsia"/>
        </w:rPr>
        <w:br/>
      </w:r>
      <w:r>
        <w:rPr>
          <w:rFonts w:hint="eastAsia"/>
        </w:rPr>
        <w:t>　　112009年国际原油市场回顾</w:t>
      </w:r>
      <w:r>
        <w:rPr>
          <w:rFonts w:hint="eastAsia"/>
        </w:rPr>
        <w:br/>
      </w:r>
      <w:r>
        <w:rPr>
          <w:rFonts w:hint="eastAsia"/>
        </w:rPr>
        <w:t>　　122009年亚欧基础油市场回顾</w:t>
      </w:r>
      <w:r>
        <w:rPr>
          <w:rFonts w:hint="eastAsia"/>
        </w:rPr>
        <w:br/>
      </w:r>
      <w:r>
        <w:rPr>
          <w:rFonts w:hint="eastAsia"/>
        </w:rPr>
        <w:t>　　132009年中国基础油市场回顾</w:t>
      </w:r>
      <w:r>
        <w:rPr>
          <w:rFonts w:hint="eastAsia"/>
        </w:rPr>
        <w:br/>
      </w:r>
      <w:r>
        <w:rPr>
          <w:rFonts w:hint="eastAsia"/>
        </w:rPr>
        <w:t>　　131 进口基础油市场回顾</w:t>
      </w:r>
      <w:r>
        <w:rPr>
          <w:rFonts w:hint="eastAsia"/>
        </w:rPr>
        <w:br/>
      </w:r>
      <w:r>
        <w:rPr>
          <w:rFonts w:hint="eastAsia"/>
        </w:rPr>
        <w:t>　　132 国产基础油市场回顾</w:t>
      </w:r>
      <w:r>
        <w:rPr>
          <w:rFonts w:hint="eastAsia"/>
        </w:rPr>
        <w:br/>
      </w:r>
      <w:r>
        <w:rPr>
          <w:rFonts w:hint="eastAsia"/>
        </w:rPr>
        <w:t>　　133 国产非标基础油市场回顾</w:t>
      </w:r>
      <w:r>
        <w:rPr>
          <w:rFonts w:hint="eastAsia"/>
        </w:rPr>
        <w:br/>
      </w:r>
      <w:r>
        <w:rPr>
          <w:rFonts w:hint="eastAsia"/>
        </w:rPr>
        <w:t>　　142009年全球润滑油市场回顾</w:t>
      </w:r>
      <w:r>
        <w:rPr>
          <w:rFonts w:hint="eastAsia"/>
        </w:rPr>
        <w:br/>
      </w:r>
      <w:r>
        <w:rPr>
          <w:rFonts w:hint="eastAsia"/>
        </w:rPr>
        <w:t>　　第二章 2009年影响国内基础油市场的主要因素</w:t>
      </w:r>
      <w:r>
        <w:rPr>
          <w:rFonts w:hint="eastAsia"/>
        </w:rPr>
        <w:br/>
      </w:r>
      <w:r>
        <w:rPr>
          <w:rFonts w:hint="eastAsia"/>
        </w:rPr>
        <w:t>　　21基础油消费税的征收</w:t>
      </w:r>
      <w:r>
        <w:rPr>
          <w:rFonts w:hint="eastAsia"/>
        </w:rPr>
        <w:br/>
      </w:r>
      <w:r>
        <w:rPr>
          <w:rFonts w:hint="eastAsia"/>
        </w:rPr>
        <w:t>　　22国内成品油市场走势</w:t>
      </w:r>
      <w:r>
        <w:rPr>
          <w:rFonts w:hint="eastAsia"/>
        </w:rPr>
        <w:br/>
      </w:r>
      <w:r>
        <w:rPr>
          <w:rFonts w:hint="eastAsia"/>
        </w:rPr>
        <w:t>　　23中国汽车产销状况</w:t>
      </w:r>
      <w:r>
        <w:rPr>
          <w:rFonts w:hint="eastAsia"/>
        </w:rPr>
        <w:br/>
      </w:r>
      <w:r>
        <w:rPr>
          <w:rFonts w:hint="eastAsia"/>
        </w:rPr>
        <w:t>　　24国内基础油生产能力布局</w:t>
      </w:r>
      <w:r>
        <w:rPr>
          <w:rFonts w:hint="eastAsia"/>
        </w:rPr>
        <w:br/>
      </w:r>
      <w:r>
        <w:rPr>
          <w:rFonts w:hint="eastAsia"/>
        </w:rPr>
        <w:t>　　25中国基础油进口来源地</w:t>
      </w:r>
      <w:r>
        <w:rPr>
          <w:rFonts w:hint="eastAsia"/>
        </w:rPr>
        <w:br/>
      </w:r>
      <w:r>
        <w:rPr>
          <w:rFonts w:hint="eastAsia"/>
        </w:rPr>
        <w:t>　　第三章 2009年产销情况</w:t>
      </w:r>
      <w:r>
        <w:rPr>
          <w:rFonts w:hint="eastAsia"/>
        </w:rPr>
        <w:br/>
      </w:r>
      <w:r>
        <w:rPr>
          <w:rFonts w:hint="eastAsia"/>
        </w:rPr>
        <w:t>　　31产量</w:t>
      </w:r>
      <w:r>
        <w:rPr>
          <w:rFonts w:hint="eastAsia"/>
        </w:rPr>
        <w:br/>
      </w:r>
      <w:r>
        <w:rPr>
          <w:rFonts w:hint="eastAsia"/>
        </w:rPr>
        <w:t>　　311 2009年原油产量</w:t>
      </w:r>
      <w:r>
        <w:rPr>
          <w:rFonts w:hint="eastAsia"/>
        </w:rPr>
        <w:br/>
      </w:r>
      <w:r>
        <w:rPr>
          <w:rFonts w:hint="eastAsia"/>
        </w:rPr>
        <w:t>　　312 2009年全国润滑油产量</w:t>
      </w:r>
      <w:r>
        <w:rPr>
          <w:rFonts w:hint="eastAsia"/>
        </w:rPr>
        <w:br/>
      </w:r>
      <w:r>
        <w:rPr>
          <w:rFonts w:hint="eastAsia"/>
        </w:rPr>
        <w:t>　　32润滑油进出口</w:t>
      </w:r>
      <w:r>
        <w:rPr>
          <w:rFonts w:hint="eastAsia"/>
        </w:rPr>
        <w:br/>
      </w:r>
      <w:r>
        <w:rPr>
          <w:rFonts w:hint="eastAsia"/>
        </w:rPr>
        <w:t>　　321 润滑油进口</w:t>
      </w:r>
      <w:r>
        <w:rPr>
          <w:rFonts w:hint="eastAsia"/>
        </w:rPr>
        <w:br/>
      </w:r>
      <w:r>
        <w:rPr>
          <w:rFonts w:hint="eastAsia"/>
        </w:rPr>
        <w:t>　　322 润滑油出口</w:t>
      </w:r>
      <w:r>
        <w:rPr>
          <w:rFonts w:hint="eastAsia"/>
        </w:rPr>
        <w:br/>
      </w:r>
      <w:r>
        <w:rPr>
          <w:rFonts w:hint="eastAsia"/>
        </w:rPr>
        <w:t>　　33表观消费量</w:t>
      </w:r>
      <w:r>
        <w:rPr>
          <w:rFonts w:hint="eastAsia"/>
        </w:rPr>
        <w:br/>
      </w:r>
      <w:r>
        <w:rPr>
          <w:rFonts w:hint="eastAsia"/>
        </w:rPr>
        <w:t>　　331 总量特征</w:t>
      </w:r>
      <w:r>
        <w:rPr>
          <w:rFonts w:hint="eastAsia"/>
        </w:rPr>
        <w:br/>
      </w:r>
      <w:r>
        <w:rPr>
          <w:rFonts w:hint="eastAsia"/>
        </w:rPr>
        <w:t>　　332月度特征</w:t>
      </w:r>
      <w:r>
        <w:rPr>
          <w:rFonts w:hint="eastAsia"/>
        </w:rPr>
        <w:br/>
      </w:r>
      <w:r>
        <w:rPr>
          <w:rFonts w:hint="eastAsia"/>
        </w:rPr>
        <w:t>　　第四章 2010年市场展望</w:t>
      </w:r>
      <w:r>
        <w:rPr>
          <w:rFonts w:hint="eastAsia"/>
        </w:rPr>
        <w:br/>
      </w:r>
      <w:r>
        <w:rPr>
          <w:rFonts w:hint="eastAsia"/>
        </w:rPr>
        <w:t>　　412010年国内及世界经济展望</w:t>
      </w:r>
      <w:r>
        <w:rPr>
          <w:rFonts w:hint="eastAsia"/>
        </w:rPr>
        <w:br/>
      </w:r>
      <w:r>
        <w:rPr>
          <w:rFonts w:hint="eastAsia"/>
        </w:rPr>
        <w:t>　　411 2010年世界经济展望</w:t>
      </w:r>
      <w:r>
        <w:rPr>
          <w:rFonts w:hint="eastAsia"/>
        </w:rPr>
        <w:br/>
      </w:r>
      <w:r>
        <w:rPr>
          <w:rFonts w:hint="eastAsia"/>
        </w:rPr>
        <w:t>　　412 2010年国内经济展望</w:t>
      </w:r>
      <w:r>
        <w:rPr>
          <w:rFonts w:hint="eastAsia"/>
        </w:rPr>
        <w:br/>
      </w:r>
      <w:r>
        <w:rPr>
          <w:rFonts w:hint="eastAsia"/>
        </w:rPr>
        <w:t>　　422010年国际原油市场展望</w:t>
      </w:r>
      <w:r>
        <w:rPr>
          <w:rFonts w:hint="eastAsia"/>
        </w:rPr>
        <w:br/>
      </w:r>
      <w:r>
        <w:rPr>
          <w:rFonts w:hint="eastAsia"/>
        </w:rPr>
        <w:t>　　432010年基础油市场展望</w:t>
      </w:r>
      <w:r>
        <w:rPr>
          <w:rFonts w:hint="eastAsia"/>
        </w:rPr>
        <w:br/>
      </w:r>
      <w:r>
        <w:rPr>
          <w:rFonts w:hint="eastAsia"/>
        </w:rPr>
        <w:t>　　431 2010年基础油市场需求预测</w:t>
      </w:r>
      <w:r>
        <w:rPr>
          <w:rFonts w:hint="eastAsia"/>
        </w:rPr>
        <w:br/>
      </w:r>
      <w:r>
        <w:rPr>
          <w:rFonts w:hint="eastAsia"/>
        </w:rPr>
        <w:t>　　432 2010年基础油市场供应预测</w:t>
      </w:r>
      <w:r>
        <w:rPr>
          <w:rFonts w:hint="eastAsia"/>
        </w:rPr>
        <w:br/>
      </w:r>
      <w:r>
        <w:rPr>
          <w:rFonts w:hint="eastAsia"/>
        </w:rPr>
        <w:t>　　第五章 中⋅智⋅林⋅：2009年润滑油基础油市场大事件</w:t>
      </w:r>
      <w:r>
        <w:rPr>
          <w:rFonts w:hint="eastAsia"/>
        </w:rPr>
        <w:br/>
      </w:r>
      <w:r>
        <w:rPr>
          <w:rFonts w:hint="eastAsia"/>
        </w:rPr>
        <w:t>　　51独山子石化09年基础油产量大幅缩减80%，对外全部停售</w:t>
      </w:r>
      <w:r>
        <w:rPr>
          <w:rFonts w:hint="eastAsia"/>
        </w:rPr>
        <w:br/>
      </w:r>
      <w:r>
        <w:rPr>
          <w:rFonts w:hint="eastAsia"/>
        </w:rPr>
        <w:t>　　52海南汉地阳光5月底出产I类基础油，主要牌号为100#和150#</w:t>
      </w:r>
      <w:r>
        <w:rPr>
          <w:rFonts w:hint="eastAsia"/>
        </w:rPr>
        <w:br/>
      </w:r>
      <w:r>
        <w:rPr>
          <w:rFonts w:hint="eastAsia"/>
        </w:rPr>
        <w:t>　　53马石油携手国内添加剂厂 进军中国Ⅲ类基础油市场</w:t>
      </w:r>
      <w:r>
        <w:rPr>
          <w:rFonts w:hint="eastAsia"/>
        </w:rPr>
        <w:br/>
      </w:r>
      <w:r>
        <w:rPr>
          <w:rFonts w:hint="eastAsia"/>
        </w:rPr>
        <w:t>　　54大庆石化炼油厂增产重质润滑油</w:t>
      </w:r>
      <w:r>
        <w:rPr>
          <w:rFonts w:hint="eastAsia"/>
        </w:rPr>
        <w:br/>
      </w:r>
      <w:r>
        <w:rPr>
          <w:rFonts w:hint="eastAsia"/>
        </w:rPr>
        <w:t>　　55轮胎“特保案”压制中国基础油需求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图表1 2009年国际原油月度均价走势图</w:t>
      </w:r>
      <w:r>
        <w:rPr>
          <w:rFonts w:hint="eastAsia"/>
        </w:rPr>
        <w:br/>
      </w:r>
      <w:r>
        <w:rPr>
          <w:rFonts w:hint="eastAsia"/>
        </w:rPr>
        <w:t>　　图表2 2009年亚洲、欧洲基础油150SN月均价推移表</w:t>
      </w:r>
      <w:r>
        <w:rPr>
          <w:rFonts w:hint="eastAsia"/>
        </w:rPr>
        <w:br/>
      </w:r>
      <w:r>
        <w:rPr>
          <w:rFonts w:hint="eastAsia"/>
        </w:rPr>
        <w:t>　　图表3 2009年150SN亚洲、欧洲基础油月均价走势图</w:t>
      </w:r>
      <w:r>
        <w:rPr>
          <w:rFonts w:hint="eastAsia"/>
        </w:rPr>
        <w:br/>
      </w:r>
      <w:r>
        <w:rPr>
          <w:rFonts w:hint="eastAsia"/>
        </w:rPr>
        <w:t>　　图表4 2009年润滑油基础油进口数量推移表</w:t>
      </w:r>
      <w:r>
        <w:rPr>
          <w:rFonts w:hint="eastAsia"/>
        </w:rPr>
        <w:br/>
      </w:r>
      <w:r>
        <w:rPr>
          <w:rFonts w:hint="eastAsia"/>
        </w:rPr>
        <w:t>　　图表6 2009年基础油进口月度均价推移表（CFR-中国）</w:t>
      </w:r>
      <w:r>
        <w:rPr>
          <w:rFonts w:hint="eastAsia"/>
        </w:rPr>
        <w:br/>
      </w:r>
      <w:r>
        <w:rPr>
          <w:rFonts w:hint="eastAsia"/>
        </w:rPr>
        <w:t>　　图表7 2009年进口基础油月度均价走势图（CFR-中国）</w:t>
      </w:r>
      <w:r>
        <w:rPr>
          <w:rFonts w:hint="eastAsia"/>
        </w:rPr>
        <w:br/>
      </w:r>
      <w:r>
        <w:rPr>
          <w:rFonts w:hint="eastAsia"/>
        </w:rPr>
        <w:t>　　图表8 2009年国内主要炼厂基础油AN32月均价推移表</w:t>
      </w:r>
      <w:r>
        <w:rPr>
          <w:rFonts w:hint="eastAsia"/>
        </w:rPr>
        <w:br/>
      </w:r>
      <w:r>
        <w:rPr>
          <w:rFonts w:hint="eastAsia"/>
        </w:rPr>
        <w:t>　　图表9 2009年国内基础油AN32出厂月均价走势图</w:t>
      </w:r>
      <w:r>
        <w:rPr>
          <w:rFonts w:hint="eastAsia"/>
        </w:rPr>
        <w:br/>
      </w:r>
      <w:r>
        <w:rPr>
          <w:rFonts w:hint="eastAsia"/>
        </w:rPr>
        <w:t>　　图表10 2009年国内主要地区基础油月平均市场价格推移表</w:t>
      </w:r>
      <w:r>
        <w:rPr>
          <w:rFonts w:hint="eastAsia"/>
        </w:rPr>
        <w:br/>
      </w:r>
      <w:r>
        <w:rPr>
          <w:rFonts w:hint="eastAsia"/>
        </w:rPr>
        <w:t>　　图表11 2009年国内基础油月均价走势图</w:t>
      </w:r>
      <w:r>
        <w:rPr>
          <w:rFonts w:hint="eastAsia"/>
        </w:rPr>
        <w:br/>
      </w:r>
      <w:r>
        <w:rPr>
          <w:rFonts w:hint="eastAsia"/>
        </w:rPr>
        <w:t>　　图表12 20009年国内主要炼厂非标基础油（减二线）月均价推移表</w:t>
      </w:r>
      <w:r>
        <w:rPr>
          <w:rFonts w:hint="eastAsia"/>
        </w:rPr>
        <w:br/>
      </w:r>
      <w:r>
        <w:rPr>
          <w:rFonts w:hint="eastAsia"/>
        </w:rPr>
        <w:t>　　图表13 2009年国内非标基础油减二线月均价走势图</w:t>
      </w:r>
      <w:r>
        <w:rPr>
          <w:rFonts w:hint="eastAsia"/>
        </w:rPr>
        <w:br/>
      </w:r>
      <w:r>
        <w:rPr>
          <w:rFonts w:hint="eastAsia"/>
        </w:rPr>
        <w:t>　　图表14 2009年中国基础油进口数量（分来源地）</w:t>
      </w:r>
      <w:r>
        <w:rPr>
          <w:rFonts w:hint="eastAsia"/>
        </w:rPr>
        <w:br/>
      </w:r>
      <w:r>
        <w:rPr>
          <w:rFonts w:hint="eastAsia"/>
        </w:rPr>
        <w:t>　　图表15 2009年原油产量</w:t>
      </w:r>
      <w:r>
        <w:rPr>
          <w:rFonts w:hint="eastAsia"/>
        </w:rPr>
        <w:br/>
      </w:r>
      <w:r>
        <w:rPr>
          <w:rFonts w:hint="eastAsia"/>
        </w:rPr>
        <w:t>　　图表19 2008-2009年各省市润滑油产量对比图</w:t>
      </w:r>
      <w:r>
        <w:rPr>
          <w:rFonts w:hint="eastAsia"/>
        </w:rPr>
        <w:br/>
      </w:r>
      <w:r>
        <w:rPr>
          <w:rFonts w:hint="eastAsia"/>
        </w:rPr>
        <w:t>　　图表20 2006-2009年中国润滑油月度进口数量推移表</w:t>
      </w:r>
      <w:r>
        <w:rPr>
          <w:rFonts w:hint="eastAsia"/>
        </w:rPr>
        <w:br/>
      </w:r>
      <w:r>
        <w:rPr>
          <w:rFonts w:hint="eastAsia"/>
        </w:rPr>
        <w:t>　　图表21 2006-2009年润滑油进口量月度走势图</w:t>
      </w:r>
      <w:r>
        <w:rPr>
          <w:rFonts w:hint="eastAsia"/>
        </w:rPr>
        <w:br/>
      </w:r>
      <w:r>
        <w:rPr>
          <w:rFonts w:hint="eastAsia"/>
        </w:rPr>
        <w:t>　　图表22 2009年润滑油进口国别特征</w:t>
      </w:r>
      <w:r>
        <w:rPr>
          <w:rFonts w:hint="eastAsia"/>
        </w:rPr>
        <w:br/>
      </w:r>
      <w:r>
        <w:rPr>
          <w:rFonts w:hint="eastAsia"/>
        </w:rPr>
        <w:t>　　图表23 2006-2009年中国润滑油月度出口数量推移表</w:t>
      </w:r>
      <w:r>
        <w:rPr>
          <w:rFonts w:hint="eastAsia"/>
        </w:rPr>
        <w:br/>
      </w:r>
      <w:r>
        <w:rPr>
          <w:rFonts w:hint="eastAsia"/>
        </w:rPr>
        <w:t>　　图表24 2006-2009年中国润滑油出口量月度走势图</w:t>
      </w:r>
      <w:r>
        <w:rPr>
          <w:rFonts w:hint="eastAsia"/>
        </w:rPr>
        <w:br/>
      </w:r>
      <w:r>
        <w:rPr>
          <w:rFonts w:hint="eastAsia"/>
        </w:rPr>
        <w:t>　　图表25 2009年润滑油出口国别特征</w:t>
      </w:r>
      <w:r>
        <w:rPr>
          <w:rFonts w:hint="eastAsia"/>
        </w:rPr>
        <w:br/>
      </w:r>
      <w:r>
        <w:rPr>
          <w:rFonts w:hint="eastAsia"/>
        </w:rPr>
        <w:t>　　图表27 2008-2009年中国润滑油表观消费量月度特征</w:t>
      </w:r>
      <w:r>
        <w:rPr>
          <w:rFonts w:hint="eastAsia"/>
        </w:rPr>
        <w:br/>
      </w:r>
      <w:r>
        <w:rPr>
          <w:rFonts w:hint="eastAsia"/>
        </w:rPr>
        <w:t>　　图表29 2010年基础油市场需求预测表</w:t>
      </w:r>
      <w:r>
        <w:rPr>
          <w:rFonts w:hint="eastAsia"/>
        </w:rPr>
        <w:br/>
      </w:r>
      <w:r>
        <w:rPr>
          <w:rFonts w:hint="eastAsia"/>
        </w:rPr>
        <w:t>　　图表30 2010-2015年基础油供应预测图</w:t>
      </w:r>
      <w:r>
        <w:rPr>
          <w:rFonts w:hint="eastAsia"/>
        </w:rPr>
        <w:br/>
      </w:r>
      <w:r>
        <w:rPr>
          <w:rFonts w:hint="eastAsia"/>
        </w:rPr>
        <w:t>　　图表31 2010-2015年基础油供应预测表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0fd3a650f4ba9" w:history="1">
        <w:r>
          <w:rPr>
            <w:rStyle w:val="Hyperlink"/>
          </w:rPr>
          <w:t>2010年中国基础油市场年度报告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0A2A266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30fd3a650f4ba9" w:history="1">
        <w:r>
          <w:rPr>
            <w:rStyle w:val="Hyperlink"/>
          </w:rPr>
          <w:t>https://www.20087.com/2010-05/R_2010jichuyoushichangniandu.html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de6cf1c0d4acb" w:history="1">
      <w:r>
        <w:rPr>
          <w:rStyle w:val="Hyperlink"/>
        </w:rPr>
        <w:t>2010年中国基础油市场年度报告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jichuyoushichangniandu.html" TargetMode="External" Id="R3730fd3a650f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jichuyoushichangniandu.html" TargetMode="External" Id="R44fde6cf1c0d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2010-05-18T05:19:00Z</dcterms:created>
  <dcterms:modified xsi:type="dcterms:W3CDTF">2010-05-18T06:19:00Z</dcterms:modified>
  <dc:subject>2010年中国基础油市场年度报告</dc:subject>
  <dc:title>2010年中国基础油市场年度报告</dc:title>
  <cp:keywords>2010年中国基础油市场年度报告</cp:keywords>
  <dc:description>2010年中国基础油市场年度报告</dc:description>
</cp:coreProperties>
</file>