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1d363fcb4dde" w:history="1">
              <w:r>
                <w:rPr>
                  <w:rStyle w:val="Hyperlink"/>
                </w:rPr>
                <w:t>2010年中国糖果、巧克力机蜜饯制造统计报告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1d363fcb4dde" w:history="1">
              <w:r>
                <w:rPr>
                  <w:rStyle w:val="Hyperlink"/>
                </w:rPr>
                <w:t>2010年中国糖果、巧克力机蜜饯制造统计报告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41d363fcb4dde" w:history="1">
                <w:r>
                  <w:rPr>
                    <w:rStyle w:val="Hyperlink"/>
                  </w:rPr>
                  <w:t>https://www.20087.com/2010-05/R_2010tangguoqiaokelijimijianzhizaoton.html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**-**年中国糖果、巧克力机蜜饯制造企业单位数变化情况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**-**年中国糖果、巧克力机蜜饯制造生产总值及变化趋势图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中国糖果、巧克力机蜜饯制造总体运行统计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一、中国糖果、巧克力机蜜饯制造业总产值及变化趋势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二、中国糖果、巧克力机蜜饯制造新产品产值及变化趋势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三、中国糖果、巧克力机蜜饯制造出口交货总产值及变化趋势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中国糖果、巧克力机蜜饯制造企业运行统计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中国糖果、巧克力机蜜饯制造资产负债统计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2009-2010中国糖果、巧克力机蜜饯制造资产及变化趋势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2009-2010中国糖果、巧克力机蜜饯制造负债及变化趋势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中国糖果、巧克力机蜜饯制造收入与成本统计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2009-2010中国糖果、巧克力机蜜饯制造主营业务及变化趋势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2009-2010中国糖果、巧克力机蜜饯制造负债及变化趋势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中国糖果、巧克力机蜜饯制造费用统计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2009-2010中国糖果、巧克力机蜜饯制造管理费用及变化趋势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2009-2010中国糖果、巧克力机蜜饯制造营业费用及变化趋势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中国糖果、巧克力机蜜饯制造利税统计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2009-2010中国糖果、巧克力机蜜饯制造利润及变化趋势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2009-2010中国糖果、巧克力机蜜饯制造税金及变化趋势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中国糖果、巧克力机蜜饯制造经营指标统计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2009-2010中国糖果、巧克力机蜜饯制造资本保值率及变化趋势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2009-2010中国糖果、巧克力机蜜饯制造资金利率及变化趋势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2009-2010中国糖果、巧克力机蜜饯制造成本费用利润率及变化趋势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2009-2010中国糖果、巧克力机蜜饯制造产成品资金占用率及变化趋势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2009-2010中国糖果、巧克力机蜜饯制造人均销售率及变化趋势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一、2009中国糖果、巧克力机蜜饯制造人均销售率及变化趋势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二、2010中国糖果、巧克力机蜜饯制造人均销售率及变化趋势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中国糖果、巧克力机蜜饯制造重点省市竞争力分析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北京市糖果、巧克力机蜜饯制造总体运行统计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三、北京市糖果、巧克力机蜜饯制造出口交货总产值及变化趋势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上海市糖果、巧克力机蜜饯制造总体运行统计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三、上海市糖果、巧克力机蜜饯制造出口交货总产值及变化趋势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广东糖果、巧克力机蜜饯制造总体运行统计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三、广东市糖果、巧克力机蜜饯制造出口交货总产值及变化趋势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中国糖果、巧克力机蜜饯制造大、中、小型企业统计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中国糖果、巧克力机蜜饯制造大型企业统计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一、中国糖果、巧克力机蜜饯制造大型企业总产值及变化趋势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二、中国糖果、巧克力机蜜饯制造大型企业新产品产值及变化趋势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三、中国糖果、巧克力机蜜饯制造大型企业出口交货总产值及变化趋势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中国糖果、巧克力机蜜饯制造中型企业统计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一、中国糖果、巧克力机蜜饯制造中型企业工业总产值及变化趋势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二、中国糖果、巧克力机蜜饯制造中型企业新产品产值及变化趋势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三、中国糖果、巧克力机蜜饯制造出口中型企业交货总产值及变化趋势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中国糖果、巧克力机蜜饯制造小型企业统计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一、中国糖果、巧克力机蜜饯制造小型企业工业总产值及变化趋势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二、中国糖果、巧克力机蜜饯制造小型企业新产品产值及变化趋势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三、中国糖果、巧克力机蜜饯制造出口小型企业交货总产值及变化趋势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中国糖果、巧克力机蜜饯制造大、中、小型企业统计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中国糖果、巧克力机蜜饯制造国营企业经营统计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中国糖果、巧克力机蜜饯制造股份制企业经营统计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中国糖果、巧克力机蜜饯制造私营企业经营统计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中国糖果、巧克力机蜜饯制造合资企业经营统计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中⋅智林⋅－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1d363fcb4dde" w:history="1">
        <w:r>
          <w:rPr>
            <w:rStyle w:val="Hyperlink"/>
          </w:rPr>
          <w:t>2010年中国糖果、巧克力机蜜饯制造统计报告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41d363fcb4dde" w:history="1">
        <w:r>
          <w:rPr>
            <w:rStyle w:val="Hyperlink"/>
          </w:rPr>
          <w:t>https://www.20087.com/2010-05/R_2010tangguoqiaokelijimijianzhizaoton.html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ea524d864677" w:history="1">
      <w:r>
        <w:rPr>
          <w:rStyle w:val="Hyperlink"/>
        </w:rPr>
        <w:t>2010年中国糖果、巧克力机蜜饯制造统计报告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tangguoqiaokelijimijianzhizaoton.html" TargetMode="External" Id="R26541d363fcb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tangguoqiaokelijimijianzhizaoton.html" TargetMode="External" Id="Rf78fea524d8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2010-05-06T07:15:00Z</dcterms:created>
  <dcterms:modified xsi:type="dcterms:W3CDTF">2010-05-06T08:15:00Z</dcterms:modified>
  <dc:subject>2010年中国糖果、巧克力机蜜饯制造统计报告</dc:subject>
  <dc:title>2010年中国糖果、巧克力机蜜饯制造统计报告</dc:title>
  <cp:keywords>2010年中国糖果、巧克力机蜜饯制造统计报告</cp:keywords>
  <dc:description>2010年中国糖果、巧克力机蜜饯制造统计报告</dc:description>
</cp:coreProperties>
</file>