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df79078634a2e" w:history="1">
              <w:r>
                <w:rPr>
                  <w:rStyle w:val="Hyperlink"/>
                </w:rPr>
                <w:t>2010年中国通用仪器、仪表制造统计报告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df79078634a2e" w:history="1">
              <w:r>
                <w:rPr>
                  <w:rStyle w:val="Hyperlink"/>
                </w:rPr>
                <w:t>2010年中国通用仪器、仪表制造统计报告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df79078634a2e" w:history="1">
                <w:r>
                  <w:rPr>
                    <w:rStyle w:val="Hyperlink"/>
                  </w:rPr>
                  <w:t>https://www.20087.com/2010-05/R_2010tongyongyiqiyibiaozhizaotongji.html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是一种广泛应用于科研、工业检测和医疗等多个领域的工具，近年来随着传感技术和精密制造工艺的进步而不断优化。通过采用先进的传感器技术和材料科学，现代仪器不仅提高了测量精度和稳定性，还增强了在不同应用场景中的适应能力。同时，随着智能制造技术的应用，仪器的生产过程更加自动化和智能化，提高了产品质量和生产效率。此外，随着市场需求的多样化，仪器的应用范围也在不断拓展，如在环境监测、食品安全检测等领域的应用。</w:t>
      </w:r>
      <w:r>
        <w:rPr>
          <w:rFonts w:hint="eastAsia"/>
        </w:rPr>
        <w:br/>
      </w:r>
      <w:r>
        <w:rPr>
          <w:rFonts w:hint="eastAsia"/>
        </w:rPr>
        <w:t>　　未来，仪器的发展将更加注重智能化与多功能化。市场调研网指出，随着物联网技术的发展，智能仪器将能够实现对测量数据的实时传输和智能分析，通过数据分析优化测量结果。同时，随着新材料技术的发展，仪器将更加注重功能集成，通过微型化设计和多功能集成提升仪器的便携性和实用性。此外，随着可持续发展理念的推广，开发更加环保的仪器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中国通用仪器、仪表制造总体运行统计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一、中国通用仪器、仪表制造工业总产值及变化趋势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二、中国通用仪器、仪表制造新产品产值及变化趋势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三、中国通用仪器、仪表制造出口交货总产值及变化趋势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中国通用仪器、仪表制造企业运行统计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中国通用仪器、仪表制造资产负债统计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2009-2010中国通用仪器、仪表制造资产及变化趋势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2009-2010中国通用仪器、仪表制造负债及变化趋势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中国通用仪器、仪表制造收入与成本统计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2009-2010中国通用仪器、仪表制造主营业务及变化趋势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2009-2010中国通用仪器、仪表制造负债及变化趋势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中国通用仪器、仪表制造费用统计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2009-2010中国通用仪器、仪表制造管理费用及变化趋势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2009-2010中国通用仪器、仪表制造营业费用及变化趋势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2009-2010中国通用仪器、仪表制造财务费用及变化趋势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中国通用仪器、仪表制造利税统计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2009-2010中国通用仪器、仪表制造利润及变化趋势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2009-2010中国通用仪器、仪表制造税金及变化趋势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2009-2010中国通用仪器、仪表制造财务费用及变化趋势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中国通用仪器、仪表制造经营指标统计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2009-2010中国通用仪器、仪表制造资本保值率及变化趋势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2009-2010中国通用仪器、仪表制造资金利率及变化趋势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2009-2010中国通用仪器、仪表制造成本费用利润率及变化趋势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2009-2010中国通用仪器、仪表制造产成品资金占用率及变化趋势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2009-2010中国通用仪器、仪表制造人均销售率及变化趋势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一、2009中国通用仪器、仪表制造人均销售率及变化趋势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二、2010中国通用仪器、仪表制造人均销售率及变化趋势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中国通用仪器、仪表制造重点省市竞争力分析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北京市通用仪器、仪表制造总体运行统计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三、北京市通用仪器、仪表制造出口交货总产值及变化趋势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上海市通用仪器、仪表制造总体运行统计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三、上海市通用仪器、仪表制造出口交货总产值及变化趋势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广东通用仪器、仪表制造总体运行统计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三、广东市通用仪器、仪表制造出口交货总产值及变化趋势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中国通用仪器、仪表制造大、中、小型企业统计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中国通用仪器、仪表制造大型企业统计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一、中国通用仪器、仪表制造大型企业总产值及变化趋势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二、中国通用仪器、仪表制造大型企业新产品产值及变化趋势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三、中国通用仪器、仪表制造大型企业出口交货总产值及变化趋势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中国通用仪器、仪表制造中型企业统计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一、中国通用仪器、仪表制造中型企业工业总产值及变化趋势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二、中国通用仪器、仪表制造中型企业新产品产值及变化趋势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三、中国通用仪器、仪表制造出口中型企业交货总产值及变化趋势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中国通用仪器、仪表制造小型企业统计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一、中国通用仪器、仪表制造小型企业工业总产值及变化趋势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二、中国通用仪器、仪表制造小型企业新产品产值及变化趋势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三、中国通用仪器、仪表制造出口小型企业交货总产值及变化趋势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中国通用仪器、仪表制造大、中、小型企业统计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中国通用仪器、仪表制造国营企业经营统计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中国通用仪器、仪表制造股份制企业经营统计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中国通用仪器、仪表制造私营企业经营统计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中国通用仪器、仪表制造合资企业经营统计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中:智:林: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df79078634a2e" w:history="1">
        <w:r>
          <w:rPr>
            <w:rStyle w:val="Hyperlink"/>
          </w:rPr>
          <w:t>2010年中国通用仪器、仪表制造统计报告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df79078634a2e" w:history="1">
        <w:r>
          <w:rPr>
            <w:rStyle w:val="Hyperlink"/>
          </w:rPr>
          <w:t>https://www.20087.com/2010-05/R_2010tongyongyiqiyibiaozhizaotongji.html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热点：仪器信息网官网、仪器网、仪器仪表、仪器仪表属于什么大类、仪器仪表包括什么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71295b154430e" w:history="1">
      <w:r>
        <w:rPr>
          <w:rStyle w:val="Hyperlink"/>
        </w:rPr>
        <w:t>2010年中国通用仪器、仪表制造统计报告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tongyongyiqiyibiaozhizaotongji.html" TargetMode="External" Id="R0b2df7907863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tongyongyiqiyibiaozhizaotongji.html" TargetMode="External" Id="Ra6271295b154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2010-05-06T02:26:00Z</dcterms:created>
  <dcterms:modified xsi:type="dcterms:W3CDTF">2010-05-06T03:26:00Z</dcterms:modified>
  <dc:subject>2010年中国通用仪器、仪表制造统计报告</dc:subject>
  <dc:title>2010年中国通用仪器、仪表制造统计报告</dc:title>
  <cp:keywords>2010年中国通用仪器、仪表制造统计报告</cp:keywords>
  <dc:description>2010年中国通用仪器、仪表制造统计报告</dc:description>
</cp:coreProperties>
</file>