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1620aca466490f" w:history="1">
              <w:r>
                <w:rPr>
                  <w:rStyle w:val="Hyperlink"/>
                </w:rPr>
                <w:t>2010-2011年中国铜行业投资分析及市场前景预测深度研究报告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1620aca466490f" w:history="1">
              <w:r>
                <w:rPr>
                  <w:rStyle w:val="Hyperlink"/>
                </w:rPr>
                <w:t>2010-2011年中国铜行业投资分析及市场前景预测深度研究报告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1620aca466490f" w:history="1">
                <w:r>
                  <w:rPr>
                    <w:rStyle w:val="Hyperlink"/>
                  </w:rPr>
                  <w:t>https://www.20087.com/2010-05/R_2010_2011tongxingyetouzifenxijishich.html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作为一种重要的有色金属，广泛应用于电力、建筑、家电等多个领域。近年来，随着全球经济的增长和基础设施建设的推进，铜市场需求持续增长。目前，铜的开采和加工技术不断进步，通过采用先进的冶炼技术和资源综合利用技术，提高了铜的产量和品质。同时，随着环保要求的提高，铜的生产过程更加注重节能减排，采用清洁生产技术以减少对环境的影响。然而，铜市场竞争激烈，如何在保证产品质量的同时提升生产效率成为企业面临的挑战。</w:t>
      </w:r>
      <w:r>
        <w:rPr>
          <w:rFonts w:hint="eastAsia"/>
        </w:rPr>
        <w:br/>
      </w:r>
      <w:r>
        <w:rPr>
          <w:rFonts w:hint="eastAsia"/>
        </w:rPr>
        <w:t>　　未来，铜产品的发展将更加注重技术创新与绿色生产。市场调研网指出，一方面，通过引入新材料和新技术，开发出更高性能、更环保的铜产品，满足不同应用场景的需求；另一方面，通过优化生产工艺，提高铜产品的质量和生产效率，降低成本。此外，随着循环经济理念的推广，铜产品的回收再利用技术将得到进一步发展，减少资源浪费和环境污染。同时，通过加强与下游企业的合作，构建稳定的供应链体系，提高铜产品的市场竞争力。</w:t>
      </w:r>
      <w:r>
        <w:rPr>
          <w:rFonts w:hint="eastAsia"/>
        </w:rPr>
        <w:br/>
      </w:r>
      <w:r>
        <w:rPr>
          <w:rFonts w:hint="eastAsia"/>
        </w:rPr>
        <w:t>　　资源的短缺依然是制约我国铜工业竞争力的致命弱点。一旦铜价低迷或铜精矿紧缺，国内铜冶炼企业不管再怎么提高技术水平、扩大生产规模，在市场中的竞争力将依旧不强，届时只有自有矿产比重较大、铜精矿供应有长期合同保证的企业才有可能盈利。因而，寻求稳定的铜精矿供应渠道或者控制相应的铜矿资源才是真正提高企业竞争力的根本所在。</w:t>
      </w:r>
      <w:r>
        <w:rPr>
          <w:rFonts w:hint="eastAsia"/>
        </w:rPr>
        <w:br/>
      </w:r>
      <w:r>
        <w:rPr>
          <w:rFonts w:hint="eastAsia"/>
        </w:rPr>
        <w:t>　　据市场调研网（中智林）《</w:t>
      </w:r>
      <w:hyperlink r:id="R931620aca466490f" w:history="1">
        <w:r>
          <w:rPr>
            <w:rStyle w:val="Hyperlink"/>
          </w:rPr>
          <w:t>2010-2011年中国铜行业投资分析及市场前景预测深度研究报告</w:t>
        </w:r>
      </w:hyperlink>
      <w:r>
        <w:rPr>
          <w:rFonts w:hint="eastAsia"/>
        </w:rPr>
        <w:t>》，2010年铜行业市场规模达 亿元，预计2011年市场规模将达 亿元，期间年均复合增长率（CAGR）达 %。报告由冶金行业的高级研究员和资深业内人士全力合作完成，报告在充分的市场调研和专家座谈的基础上，通过分析过去五年内铜行业的发展历程和变化特征，深刻剖析了铜行业的运行规律及发展现状，并根据市场需求的变化、项目的实施进度以及产业政策规划等方面对未来五年内铜市场的走向做出尽可能合理而准确的预测。本报告所采用的数据主要来自于国家统计局、中国冶金建设协会、国家发改委和中国人民银行等等。</w:t>
      </w:r>
      <w:r>
        <w:rPr>
          <w:rFonts w:hint="eastAsia"/>
        </w:rPr>
        <w:br/>
      </w:r>
      <w:r>
        <w:rPr>
          <w:rFonts w:hint="eastAsia"/>
        </w:rPr>
        <w:br/>
      </w:r>
      <w:r>
        <w:rPr>
          <w:rFonts w:hint="eastAsia"/>
        </w:rPr>
        <w:t>第一章 2010-2011年中国铜行业发展概况</w:t>
      </w:r>
      <w:r>
        <w:rPr>
          <w:rFonts w:hint="eastAsia"/>
        </w:rPr>
        <w:br/>
      </w:r>
      <w:r>
        <w:rPr>
          <w:rFonts w:hint="eastAsia"/>
        </w:rPr>
        <w:t>　　1.1 铜行业界定及分类</w:t>
      </w:r>
      <w:r>
        <w:rPr>
          <w:rFonts w:hint="eastAsia"/>
        </w:rPr>
        <w:br/>
      </w:r>
      <w:r>
        <w:rPr>
          <w:rFonts w:hint="eastAsia"/>
        </w:rPr>
        <w:t>　　　　1.1.1 铜行业界定</w:t>
      </w:r>
      <w:r>
        <w:rPr>
          <w:rFonts w:hint="eastAsia"/>
        </w:rPr>
        <w:br/>
      </w:r>
      <w:r>
        <w:rPr>
          <w:rFonts w:hint="eastAsia"/>
        </w:rPr>
        <w:t>　　　　1.1.2 铜行业分类</w:t>
      </w:r>
      <w:r>
        <w:rPr>
          <w:rFonts w:hint="eastAsia"/>
        </w:rPr>
        <w:br/>
      </w:r>
      <w:r>
        <w:rPr>
          <w:rFonts w:hint="eastAsia"/>
        </w:rPr>
        <w:t>　　1.2 铜的行业特性</w:t>
      </w:r>
      <w:r>
        <w:rPr>
          <w:rFonts w:hint="eastAsia"/>
        </w:rPr>
        <w:br/>
      </w:r>
      <w:r>
        <w:rPr>
          <w:rFonts w:hint="eastAsia"/>
        </w:rPr>
        <w:t>　　1.3 铜行业在国民经济中的地位</w:t>
      </w:r>
      <w:r>
        <w:rPr>
          <w:rFonts w:hint="eastAsia"/>
        </w:rPr>
        <w:br/>
      </w:r>
      <w:r>
        <w:rPr>
          <w:rFonts w:hint="eastAsia"/>
        </w:rPr>
        <w:br/>
      </w:r>
      <w:r>
        <w:rPr>
          <w:rFonts w:hint="eastAsia"/>
        </w:rPr>
        <w:t>第二章 2010-2011年中国铜行业发展环境分析及预测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宏观经济环境变化对铜行业的影响</w:t>
      </w:r>
      <w:r>
        <w:rPr>
          <w:rFonts w:hint="eastAsia"/>
        </w:rPr>
        <w:br/>
      </w:r>
      <w:r>
        <w:rPr>
          <w:rFonts w:hint="eastAsia"/>
        </w:rPr>
        <w:t>　　2.3 2008-2009年铜行业相关政策</w:t>
      </w:r>
      <w:r>
        <w:rPr>
          <w:rFonts w:hint="eastAsia"/>
        </w:rPr>
        <w:br/>
      </w:r>
      <w:r>
        <w:rPr>
          <w:rFonts w:hint="eastAsia"/>
        </w:rPr>
        <w:br/>
      </w:r>
      <w:r>
        <w:rPr>
          <w:rFonts w:hint="eastAsia"/>
        </w:rPr>
        <w:t>第三章 2010-2011年中国铜行业供需分析及预测</w:t>
      </w:r>
      <w:r>
        <w:rPr>
          <w:rFonts w:hint="eastAsia"/>
        </w:rPr>
        <w:br/>
      </w:r>
      <w:r>
        <w:rPr>
          <w:rFonts w:hint="eastAsia"/>
        </w:rPr>
        <w:t>　　3.1 铜行业市场需求分析及预测</w:t>
      </w:r>
      <w:r>
        <w:rPr>
          <w:rFonts w:hint="eastAsia"/>
        </w:rPr>
        <w:br/>
      </w:r>
      <w:r>
        <w:rPr>
          <w:rFonts w:hint="eastAsia"/>
        </w:rPr>
        <w:t>　　　　3.1.1 铜行业市场规模</w:t>
      </w:r>
      <w:r>
        <w:rPr>
          <w:rFonts w:hint="eastAsia"/>
        </w:rPr>
        <w:br/>
      </w:r>
      <w:r>
        <w:rPr>
          <w:rFonts w:hint="eastAsia"/>
        </w:rPr>
        <w:t>　　　　3.1.2 铜行业市场结构</w:t>
      </w:r>
      <w:r>
        <w:rPr>
          <w:rFonts w:hint="eastAsia"/>
        </w:rPr>
        <w:br/>
      </w:r>
      <w:r>
        <w:rPr>
          <w:rFonts w:hint="eastAsia"/>
        </w:rPr>
        <w:t>　　　　3.1.3 铜行业市场需求趋势预测</w:t>
      </w:r>
      <w:r>
        <w:rPr>
          <w:rFonts w:hint="eastAsia"/>
        </w:rPr>
        <w:br/>
      </w:r>
      <w:r>
        <w:rPr>
          <w:rFonts w:hint="eastAsia"/>
        </w:rPr>
        <w:t>　　3.2 铜行业供给状况分析及预测</w:t>
      </w:r>
      <w:r>
        <w:rPr>
          <w:rFonts w:hint="eastAsia"/>
        </w:rPr>
        <w:br/>
      </w:r>
      <w:r>
        <w:rPr>
          <w:rFonts w:hint="eastAsia"/>
        </w:rPr>
        <w:t>　　　　3.2.1 铜行业产能、产量分析</w:t>
      </w:r>
      <w:r>
        <w:rPr>
          <w:rFonts w:hint="eastAsia"/>
        </w:rPr>
        <w:br/>
      </w:r>
      <w:r>
        <w:rPr>
          <w:rFonts w:hint="eastAsia"/>
        </w:rPr>
        <w:t>　　　　3.2.2 铜行业新增产能</w:t>
      </w:r>
      <w:r>
        <w:rPr>
          <w:rFonts w:hint="eastAsia"/>
        </w:rPr>
        <w:br/>
      </w:r>
      <w:r>
        <w:rPr>
          <w:rFonts w:hint="eastAsia"/>
        </w:rPr>
        <w:t>　　　　3.2.3 铜行业供给趋势预测</w:t>
      </w:r>
      <w:r>
        <w:rPr>
          <w:rFonts w:hint="eastAsia"/>
        </w:rPr>
        <w:br/>
      </w:r>
      <w:r>
        <w:rPr>
          <w:rFonts w:hint="eastAsia"/>
        </w:rPr>
        <w:t>　　3.3 铜行业进出口分析及预测</w:t>
      </w:r>
      <w:r>
        <w:rPr>
          <w:rFonts w:hint="eastAsia"/>
        </w:rPr>
        <w:br/>
      </w:r>
      <w:r>
        <w:rPr>
          <w:rFonts w:hint="eastAsia"/>
        </w:rPr>
        <w:t>　　　　3.3.1 铜行业进口分析及预测</w:t>
      </w:r>
      <w:r>
        <w:rPr>
          <w:rFonts w:hint="eastAsia"/>
        </w:rPr>
        <w:br/>
      </w:r>
      <w:r>
        <w:rPr>
          <w:rFonts w:hint="eastAsia"/>
        </w:rPr>
        <w:t>　　　　3.3.2 铜行业出口分析及预测</w:t>
      </w:r>
      <w:r>
        <w:rPr>
          <w:rFonts w:hint="eastAsia"/>
        </w:rPr>
        <w:br/>
      </w:r>
      <w:r>
        <w:rPr>
          <w:rFonts w:hint="eastAsia"/>
        </w:rPr>
        <w:t>　　3.4 铜行业供需平衡分析及预测</w:t>
      </w:r>
      <w:r>
        <w:rPr>
          <w:rFonts w:hint="eastAsia"/>
        </w:rPr>
        <w:br/>
      </w:r>
      <w:r>
        <w:rPr>
          <w:rFonts w:hint="eastAsia"/>
        </w:rPr>
        <w:t>　　3.5 铜行业价格波动状况分析及预测</w:t>
      </w:r>
      <w:r>
        <w:rPr>
          <w:rFonts w:hint="eastAsia"/>
        </w:rPr>
        <w:br/>
      </w:r>
      <w:r>
        <w:rPr>
          <w:rFonts w:hint="eastAsia"/>
        </w:rPr>
        <w:br/>
      </w:r>
      <w:r>
        <w:rPr>
          <w:rFonts w:hint="eastAsia"/>
        </w:rPr>
        <w:t>第四章 2010-2011年中国铜行业投资效益分析及预测</w:t>
      </w:r>
      <w:r>
        <w:rPr>
          <w:rFonts w:hint="eastAsia"/>
        </w:rPr>
        <w:br/>
      </w:r>
      <w:r>
        <w:rPr>
          <w:rFonts w:hint="eastAsia"/>
        </w:rPr>
        <w:t>　　4.1 铜行业融资渠道分析</w:t>
      </w:r>
      <w:r>
        <w:rPr>
          <w:rFonts w:hint="eastAsia"/>
        </w:rPr>
        <w:br/>
      </w:r>
      <w:r>
        <w:rPr>
          <w:rFonts w:hint="eastAsia"/>
        </w:rPr>
        <w:t>　　4.2 铜行业投融资体制</w:t>
      </w:r>
      <w:r>
        <w:rPr>
          <w:rFonts w:hint="eastAsia"/>
        </w:rPr>
        <w:br/>
      </w:r>
      <w:r>
        <w:rPr>
          <w:rFonts w:hint="eastAsia"/>
        </w:rPr>
        <w:t>　　4.3 铜行业总体投资状况分析</w:t>
      </w:r>
      <w:r>
        <w:rPr>
          <w:rFonts w:hint="eastAsia"/>
        </w:rPr>
        <w:br/>
      </w:r>
      <w:r>
        <w:rPr>
          <w:rFonts w:hint="eastAsia"/>
        </w:rPr>
        <w:t>　　4.4 铜行业成本构成</w:t>
      </w:r>
      <w:r>
        <w:rPr>
          <w:rFonts w:hint="eastAsia"/>
        </w:rPr>
        <w:br/>
      </w:r>
      <w:r>
        <w:rPr>
          <w:rFonts w:hint="eastAsia"/>
        </w:rPr>
        <w:t>　　4.5 铜行业经济效益评价</w:t>
      </w:r>
      <w:r>
        <w:rPr>
          <w:rFonts w:hint="eastAsia"/>
        </w:rPr>
        <w:br/>
      </w:r>
      <w:r>
        <w:rPr>
          <w:rFonts w:hint="eastAsia"/>
        </w:rPr>
        <w:t>　　4.6 铜行业投资效益预测</w:t>
      </w:r>
      <w:r>
        <w:rPr>
          <w:rFonts w:hint="eastAsia"/>
        </w:rPr>
        <w:br/>
      </w:r>
      <w:r>
        <w:rPr>
          <w:rFonts w:hint="eastAsia"/>
        </w:rPr>
        <w:br/>
      </w:r>
      <w:r>
        <w:rPr>
          <w:rFonts w:hint="eastAsia"/>
        </w:rPr>
        <w:t>第五章 2010-2011年中国铜行业细分市场分析及预测</w:t>
      </w:r>
      <w:r>
        <w:rPr>
          <w:rFonts w:hint="eastAsia"/>
        </w:rPr>
        <w:br/>
      </w:r>
      <w:r>
        <w:rPr>
          <w:rFonts w:hint="eastAsia"/>
        </w:rPr>
        <w:t>　　5.1 铜管产品市场分析及预测</w:t>
      </w:r>
      <w:r>
        <w:rPr>
          <w:rFonts w:hint="eastAsia"/>
        </w:rPr>
        <w:br/>
      </w:r>
      <w:r>
        <w:rPr>
          <w:rFonts w:hint="eastAsia"/>
        </w:rPr>
        <w:t>　　　　5.1.1 铜管产品市场发展现状</w:t>
      </w:r>
      <w:r>
        <w:rPr>
          <w:rFonts w:hint="eastAsia"/>
        </w:rPr>
        <w:br/>
      </w:r>
      <w:r>
        <w:rPr>
          <w:rFonts w:hint="eastAsia"/>
        </w:rPr>
        <w:t>　　　　5.1.2 铜管产品市场发展存在的主要问题</w:t>
      </w:r>
      <w:r>
        <w:rPr>
          <w:rFonts w:hint="eastAsia"/>
        </w:rPr>
        <w:br/>
      </w:r>
      <w:r>
        <w:rPr>
          <w:rFonts w:hint="eastAsia"/>
        </w:rPr>
        <w:t>　　　　5.1.3 铜管产品市场发展趋势预测</w:t>
      </w:r>
      <w:r>
        <w:rPr>
          <w:rFonts w:hint="eastAsia"/>
        </w:rPr>
        <w:br/>
      </w:r>
      <w:r>
        <w:rPr>
          <w:rFonts w:hint="eastAsia"/>
        </w:rPr>
        <w:t>　　5.2 铜箔产品市场分析及预测</w:t>
      </w:r>
      <w:r>
        <w:rPr>
          <w:rFonts w:hint="eastAsia"/>
        </w:rPr>
        <w:br/>
      </w:r>
      <w:r>
        <w:rPr>
          <w:rFonts w:hint="eastAsia"/>
        </w:rPr>
        <w:t>　　　　5.2.1 铜箔产品市场发展现状</w:t>
      </w:r>
      <w:r>
        <w:rPr>
          <w:rFonts w:hint="eastAsia"/>
        </w:rPr>
        <w:br/>
      </w:r>
      <w:r>
        <w:rPr>
          <w:rFonts w:hint="eastAsia"/>
        </w:rPr>
        <w:t>　　　　5.2.2 铜箔产品市场发展存在的主要问题</w:t>
      </w:r>
      <w:r>
        <w:rPr>
          <w:rFonts w:hint="eastAsia"/>
        </w:rPr>
        <w:br/>
      </w:r>
      <w:r>
        <w:rPr>
          <w:rFonts w:hint="eastAsia"/>
        </w:rPr>
        <w:t>　　　　5.2.3 铜箔产品市场发展趋势预测</w:t>
      </w:r>
      <w:r>
        <w:rPr>
          <w:rFonts w:hint="eastAsia"/>
        </w:rPr>
        <w:br/>
      </w:r>
      <w:r>
        <w:rPr>
          <w:rFonts w:hint="eastAsia"/>
        </w:rPr>
        <w:t>　　5.3 铜带产品市场分析及预测</w:t>
      </w:r>
      <w:r>
        <w:rPr>
          <w:rFonts w:hint="eastAsia"/>
        </w:rPr>
        <w:br/>
      </w:r>
      <w:r>
        <w:rPr>
          <w:rFonts w:hint="eastAsia"/>
        </w:rPr>
        <w:t>　　　　5.3.1 铜带产品市场发展现状</w:t>
      </w:r>
      <w:r>
        <w:rPr>
          <w:rFonts w:hint="eastAsia"/>
        </w:rPr>
        <w:br/>
      </w:r>
      <w:r>
        <w:rPr>
          <w:rFonts w:hint="eastAsia"/>
        </w:rPr>
        <w:t>　　　　5.3.2 铜带产品市场发展存在的主要问题</w:t>
      </w:r>
      <w:r>
        <w:rPr>
          <w:rFonts w:hint="eastAsia"/>
        </w:rPr>
        <w:br/>
      </w:r>
      <w:r>
        <w:rPr>
          <w:rFonts w:hint="eastAsia"/>
        </w:rPr>
        <w:t>　　　　5.3.3 铜带产品市场发展趋势预测</w:t>
      </w:r>
      <w:r>
        <w:rPr>
          <w:rFonts w:hint="eastAsia"/>
        </w:rPr>
        <w:br/>
      </w:r>
      <w:r>
        <w:rPr>
          <w:rFonts w:hint="eastAsia"/>
        </w:rPr>
        <w:br/>
      </w:r>
      <w:r>
        <w:rPr>
          <w:rFonts w:hint="eastAsia"/>
        </w:rPr>
        <w:t>第六章 2010-2011年中国铜行业重点地区市场分析及预测</w:t>
      </w:r>
      <w:r>
        <w:rPr>
          <w:rFonts w:hint="eastAsia"/>
        </w:rPr>
        <w:br/>
      </w:r>
      <w:r>
        <w:rPr>
          <w:rFonts w:hint="eastAsia"/>
        </w:rPr>
        <w:t>　　6.1 2010-2011年江西省铜市场分析及预测</w:t>
      </w:r>
      <w:r>
        <w:rPr>
          <w:rFonts w:hint="eastAsia"/>
        </w:rPr>
        <w:br/>
      </w:r>
      <w:r>
        <w:rPr>
          <w:rFonts w:hint="eastAsia"/>
        </w:rPr>
        <w:t>　　　　6.1.1 江西省铜行业在全国的地位</w:t>
      </w:r>
      <w:r>
        <w:rPr>
          <w:rFonts w:hint="eastAsia"/>
        </w:rPr>
        <w:br/>
      </w:r>
      <w:r>
        <w:rPr>
          <w:rFonts w:hint="eastAsia"/>
        </w:rPr>
        <w:t>　　　　6.1.2 江西省铜行业运行状况分析</w:t>
      </w:r>
      <w:r>
        <w:rPr>
          <w:rFonts w:hint="eastAsia"/>
        </w:rPr>
        <w:br/>
      </w:r>
      <w:r>
        <w:rPr>
          <w:rFonts w:hint="eastAsia"/>
        </w:rPr>
        <w:t>　　　　6.1.3 江西省铜行业市场发展趋势预测</w:t>
      </w:r>
      <w:r>
        <w:rPr>
          <w:rFonts w:hint="eastAsia"/>
        </w:rPr>
        <w:br/>
      </w:r>
      <w:r>
        <w:rPr>
          <w:rFonts w:hint="eastAsia"/>
        </w:rPr>
        <w:t>　　6.2 2010-2011年安徽省铜市场分析及预测</w:t>
      </w:r>
      <w:r>
        <w:rPr>
          <w:rFonts w:hint="eastAsia"/>
        </w:rPr>
        <w:br/>
      </w:r>
      <w:r>
        <w:rPr>
          <w:rFonts w:hint="eastAsia"/>
        </w:rPr>
        <w:t>　　　　6.2.1 安徽省铜行业在全国的地位</w:t>
      </w:r>
      <w:r>
        <w:rPr>
          <w:rFonts w:hint="eastAsia"/>
        </w:rPr>
        <w:br/>
      </w:r>
      <w:r>
        <w:rPr>
          <w:rFonts w:hint="eastAsia"/>
        </w:rPr>
        <w:t>　　　　6.2.2 安徽省铜行业运行状况分析</w:t>
      </w:r>
      <w:r>
        <w:rPr>
          <w:rFonts w:hint="eastAsia"/>
        </w:rPr>
        <w:br/>
      </w:r>
      <w:r>
        <w:rPr>
          <w:rFonts w:hint="eastAsia"/>
        </w:rPr>
        <w:t>　　　　6.2.3 安徽省铜行业市场发展趋势预测</w:t>
      </w:r>
      <w:r>
        <w:rPr>
          <w:rFonts w:hint="eastAsia"/>
        </w:rPr>
        <w:br/>
      </w:r>
      <w:r>
        <w:rPr>
          <w:rFonts w:hint="eastAsia"/>
        </w:rPr>
        <w:t>　　6.3 2010-2011年云南省铜市场分析及预测</w:t>
      </w:r>
      <w:r>
        <w:rPr>
          <w:rFonts w:hint="eastAsia"/>
        </w:rPr>
        <w:br/>
      </w:r>
      <w:r>
        <w:rPr>
          <w:rFonts w:hint="eastAsia"/>
        </w:rPr>
        <w:t>　　　　6.3.1 云南省铜行业在全国的地位</w:t>
      </w:r>
      <w:r>
        <w:rPr>
          <w:rFonts w:hint="eastAsia"/>
        </w:rPr>
        <w:br/>
      </w:r>
      <w:r>
        <w:rPr>
          <w:rFonts w:hint="eastAsia"/>
        </w:rPr>
        <w:t>　　　　6.3.2 云南省铜行业运行状况分析</w:t>
      </w:r>
      <w:r>
        <w:rPr>
          <w:rFonts w:hint="eastAsia"/>
        </w:rPr>
        <w:br/>
      </w:r>
      <w:r>
        <w:rPr>
          <w:rFonts w:hint="eastAsia"/>
        </w:rPr>
        <w:t>　　　　6.3.3 云南省铜行业市场发展趋势预测</w:t>
      </w:r>
      <w:r>
        <w:rPr>
          <w:rFonts w:hint="eastAsia"/>
        </w:rPr>
        <w:br/>
      </w:r>
      <w:r>
        <w:rPr>
          <w:rFonts w:hint="eastAsia"/>
        </w:rPr>
        <w:t>　　6.4 2010-2011年铜行业区域市场特征</w:t>
      </w:r>
      <w:r>
        <w:rPr>
          <w:rFonts w:hint="eastAsia"/>
        </w:rPr>
        <w:br/>
      </w:r>
      <w:r>
        <w:rPr>
          <w:rFonts w:hint="eastAsia"/>
        </w:rPr>
        <w:br/>
      </w:r>
      <w:r>
        <w:rPr>
          <w:rFonts w:hint="eastAsia"/>
        </w:rPr>
        <w:t>第七章 2010-2011年中国铜行业重点企业发展状况分析</w:t>
      </w:r>
      <w:r>
        <w:rPr>
          <w:rFonts w:hint="eastAsia"/>
        </w:rPr>
        <w:br/>
      </w:r>
      <w:r>
        <w:rPr>
          <w:rFonts w:hint="eastAsia"/>
        </w:rPr>
        <w:t>　　7.1 江西铜业</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铜都铜业</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云南铜业</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鑫科材料</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高新张铜</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海亮股份</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2010-2011年中国铜行业市场竞争分析及预测</w:t>
      </w:r>
      <w:r>
        <w:rPr>
          <w:rFonts w:hint="eastAsia"/>
        </w:rPr>
        <w:br/>
      </w:r>
      <w:r>
        <w:rPr>
          <w:rFonts w:hint="eastAsia"/>
        </w:rPr>
        <w:t>　　8.1 铜行业市场竞争格局</w:t>
      </w:r>
      <w:r>
        <w:rPr>
          <w:rFonts w:hint="eastAsia"/>
        </w:rPr>
        <w:br/>
      </w:r>
      <w:r>
        <w:rPr>
          <w:rFonts w:hint="eastAsia"/>
        </w:rPr>
        <w:t>　　8.2 铜行业发展阶段判断</w:t>
      </w:r>
      <w:r>
        <w:rPr>
          <w:rFonts w:hint="eastAsia"/>
        </w:rPr>
        <w:br/>
      </w:r>
      <w:r>
        <w:rPr>
          <w:rFonts w:hint="eastAsia"/>
        </w:rPr>
        <w:t>　　8.3 铜行业进入退出壁垒</w:t>
      </w:r>
      <w:r>
        <w:rPr>
          <w:rFonts w:hint="eastAsia"/>
        </w:rPr>
        <w:br/>
      </w:r>
      <w:r>
        <w:rPr>
          <w:rFonts w:hint="eastAsia"/>
        </w:rPr>
        <w:t>　　8.4 铜行业SWOT分析</w:t>
      </w:r>
      <w:r>
        <w:rPr>
          <w:rFonts w:hint="eastAsia"/>
        </w:rPr>
        <w:br/>
      </w:r>
      <w:r>
        <w:rPr>
          <w:rFonts w:hint="eastAsia"/>
        </w:rPr>
        <w:t>　　8.5 铜行业市场集中度</w:t>
      </w:r>
      <w:r>
        <w:rPr>
          <w:rFonts w:hint="eastAsia"/>
        </w:rPr>
        <w:br/>
      </w:r>
      <w:r>
        <w:rPr>
          <w:rFonts w:hint="eastAsia"/>
        </w:rPr>
        <w:t>　　8.6 铜行业竞争力评价</w:t>
      </w:r>
      <w:r>
        <w:rPr>
          <w:rFonts w:hint="eastAsia"/>
        </w:rPr>
        <w:br/>
      </w:r>
      <w:r>
        <w:rPr>
          <w:rFonts w:hint="eastAsia"/>
        </w:rPr>
        <w:t>　　8.7 铜行业竞争发展趋势预测</w:t>
      </w:r>
      <w:r>
        <w:rPr>
          <w:rFonts w:hint="eastAsia"/>
        </w:rPr>
        <w:br/>
      </w:r>
      <w:r>
        <w:rPr>
          <w:rFonts w:hint="eastAsia"/>
        </w:rPr>
        <w:br/>
      </w:r>
      <w:r>
        <w:rPr>
          <w:rFonts w:hint="eastAsia"/>
        </w:rPr>
        <w:t>第九章 2010-2011年中国铜行业风险分析及预测</w:t>
      </w:r>
      <w:r>
        <w:rPr>
          <w:rFonts w:hint="eastAsia"/>
        </w:rPr>
        <w:br/>
      </w:r>
      <w:r>
        <w:rPr>
          <w:rFonts w:hint="eastAsia"/>
        </w:rPr>
        <w:t>　　9.1 宏观经济波动风险</w:t>
      </w:r>
      <w:r>
        <w:rPr>
          <w:rFonts w:hint="eastAsia"/>
        </w:rPr>
        <w:br/>
      </w:r>
      <w:r>
        <w:rPr>
          <w:rFonts w:hint="eastAsia"/>
        </w:rPr>
        <w:t>　　9.2 铜行业政策风险</w:t>
      </w:r>
      <w:r>
        <w:rPr>
          <w:rFonts w:hint="eastAsia"/>
        </w:rPr>
        <w:br/>
      </w:r>
      <w:r>
        <w:rPr>
          <w:rFonts w:hint="eastAsia"/>
        </w:rPr>
        <w:t>　　9.3 铜行业竞争风险</w:t>
      </w:r>
      <w:r>
        <w:rPr>
          <w:rFonts w:hint="eastAsia"/>
        </w:rPr>
        <w:br/>
      </w:r>
      <w:r>
        <w:rPr>
          <w:rFonts w:hint="eastAsia"/>
        </w:rPr>
        <w:t>　　9.4 铜行业供给风险</w:t>
      </w:r>
      <w:r>
        <w:rPr>
          <w:rFonts w:hint="eastAsia"/>
        </w:rPr>
        <w:br/>
      </w:r>
      <w:r>
        <w:rPr>
          <w:rFonts w:hint="eastAsia"/>
        </w:rPr>
        <w:t>　　9.5 铜行业需求风险</w:t>
      </w:r>
      <w:r>
        <w:rPr>
          <w:rFonts w:hint="eastAsia"/>
        </w:rPr>
        <w:br/>
      </w:r>
      <w:r>
        <w:rPr>
          <w:rFonts w:hint="eastAsia"/>
        </w:rPr>
        <w:t>　　9.6 铜行业经营风险</w:t>
      </w:r>
      <w:r>
        <w:rPr>
          <w:rFonts w:hint="eastAsia"/>
        </w:rPr>
        <w:br/>
      </w:r>
      <w:r>
        <w:rPr>
          <w:rFonts w:hint="eastAsia"/>
        </w:rPr>
        <w:t>　　9.7 铜行业技术风险</w:t>
      </w:r>
      <w:r>
        <w:rPr>
          <w:rFonts w:hint="eastAsia"/>
        </w:rPr>
        <w:br/>
      </w:r>
      <w:r>
        <w:rPr>
          <w:rFonts w:hint="eastAsia"/>
        </w:rPr>
        <w:t>　　9.8 铜行业风险总体评价</w:t>
      </w:r>
      <w:r>
        <w:rPr>
          <w:rFonts w:hint="eastAsia"/>
        </w:rPr>
        <w:br/>
      </w:r>
      <w:r>
        <w:rPr>
          <w:rFonts w:hint="eastAsia"/>
        </w:rPr>
        <w:br/>
      </w:r>
      <w:r>
        <w:rPr>
          <w:rFonts w:hint="eastAsia"/>
        </w:rPr>
        <w:t>第十章 中.智.林.－2010-2011年中国铜行业投资机会及投资建议</w:t>
      </w:r>
      <w:r>
        <w:rPr>
          <w:rFonts w:hint="eastAsia"/>
        </w:rPr>
        <w:br/>
      </w:r>
      <w:r>
        <w:rPr>
          <w:rFonts w:hint="eastAsia"/>
        </w:rPr>
        <w:t>　　10.1 铜行业市场投资机会</w:t>
      </w:r>
      <w:r>
        <w:rPr>
          <w:rFonts w:hint="eastAsia"/>
        </w:rPr>
        <w:br/>
      </w:r>
      <w:r>
        <w:rPr>
          <w:rFonts w:hint="eastAsia"/>
        </w:rPr>
        <w:t>　　10.2 铜行业总体投资建议</w:t>
      </w:r>
      <w:r>
        <w:rPr>
          <w:rFonts w:hint="eastAsia"/>
        </w:rPr>
        <w:br/>
      </w:r>
      <w:r>
        <w:rPr>
          <w:rFonts w:hint="eastAsia"/>
        </w:rPr>
        <w:t>　　10.3 铜行业地区投资建议</w:t>
      </w:r>
      <w:r>
        <w:rPr>
          <w:rFonts w:hint="eastAsia"/>
        </w:rPr>
        <w:br/>
      </w:r>
      <w:r>
        <w:rPr>
          <w:rFonts w:hint="eastAsia"/>
        </w:rPr>
        <w:t>　　10.4 铜行业重点企业投资建议</w:t>
      </w:r>
      <w:r>
        <w:rPr>
          <w:rFonts w:hint="eastAsia"/>
        </w:rPr>
        <w:br/>
      </w:r>
      <w:r>
        <w:rPr>
          <w:rFonts w:hint="eastAsia"/>
        </w:rPr>
        <w:t>　　10.5 铜行业细分市场投资建议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1620aca466490f" w:history="1">
        <w:r>
          <w:rPr>
            <w:rStyle w:val="Hyperlink"/>
          </w:rPr>
          <w:t>2010-2011年中国铜行业投资分析及市场前景预测深度研究报告</w:t>
        </w:r>
      </w:hyperlink>
      <w:r>
        <w:rPr>
          <w:color w:val="C00000"/>
        </w:rPr>
        <w:t>》，报告编号：</w:t>
      </w:r>
      <w:r>
        <w:rPr>
          <w:rFonts w:hint="eastAsia"/>
          <w:color w:val="C00000"/>
        </w:rPr>
        <w:t>0382967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1620aca466490f" w:history="1">
        <w:r>
          <w:rPr>
            <w:rStyle w:val="Hyperlink"/>
          </w:rPr>
          <w:t>https://www.20087.com/2010-05/R_2010_2011tongxingyetouzifenxijishich.html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热点：铜铜铜锵铿铿铿铿在、铜价格 今日铜价行情、铜组词、铜今日价格、最贵的铜叫什么铜、铜陵天气、黄金、铜的价格、43号元素为何消失了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3aebdd840e42dc" w:history="1">
      <w:r>
        <w:rPr>
          <w:rStyle w:val="Hyperlink"/>
        </w:rPr>
        <w:t>2010-2011年中国铜行业投资分析及市场前景预测深度研究报告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tongxingyetouzifenxijishich.html" TargetMode="External" Id="R931620aca466490f" /></Relationships>
</file>

<file path=word/_rels/header2.xml.rels>&#65279;<?xml version="1.0" encoding="utf-8"?><Relationships xmlns="http://schemas.openxmlformats.org/package/2006/relationships"><Relationship Type="http://schemas.openxmlformats.org/officeDocument/2006/relationships/hyperlink" Target="https://www.20087.com/2010-05/R_2010_2011tongxingyetouzifenxijishich.html" TargetMode="External" Id="R8f3aebdd840e42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2010-05-03T03:52:00Z</dcterms:created>
  <dcterms:modified xsi:type="dcterms:W3CDTF">2010-05-03T04:52:00Z</dcterms:modified>
  <dc:subject>2010-2011年中国铜行业投资分析及市场前景预测深度研究报告</dc:subject>
  <dc:title>2010-2011年中国铜行业投资分析及市场前景预测深度研究报告</dc:title>
  <cp:keywords>2010-2011年中国铜行业投资分析及市场前景预测深度研究报告</cp:keywords>
  <dc:description>2010-2011年中国铜行业投资分析及市场前景预测深度研究报告</dc:description>
</cp:coreProperties>
</file>