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4c6f443c84064" w:history="1">
              <w:r>
                <w:rPr>
                  <w:rStyle w:val="Hyperlink"/>
                </w:rPr>
                <w:t>2010-2012年中国家具市场深度分析及竞争态势研究报告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4c6f443c84064" w:history="1">
              <w:r>
                <w:rPr>
                  <w:rStyle w:val="Hyperlink"/>
                </w:rPr>
                <w:t>2010-2012年中国家具市场深度分析及竞争态势研究报告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d4c6f443c84064" w:history="1">
                <w:r>
                  <w:rPr>
                    <w:rStyle w:val="Hyperlink"/>
                  </w:rPr>
                  <w:t>https://www.20087.com/2010-05/R_2010_2012jiajushichangshendufenxijij.html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2009-2010年中国家具市场背景</w:t>
      </w:r>
      <w:r>
        <w:rPr>
          <w:rFonts w:hint="eastAsia"/>
        </w:rPr>
        <w:br/>
      </w:r>
      <w:r>
        <w:rPr>
          <w:rFonts w:hint="eastAsia"/>
        </w:rPr>
        <w:t>　　第一节 2009-2010政策背景</w:t>
      </w:r>
      <w:r>
        <w:rPr>
          <w:rFonts w:hint="eastAsia"/>
        </w:rPr>
        <w:br/>
      </w:r>
      <w:r>
        <w:rPr>
          <w:rFonts w:hint="eastAsia"/>
        </w:rPr>
        <w:t>　　　　一 宏观政策背景</w:t>
      </w:r>
      <w:r>
        <w:rPr>
          <w:rFonts w:hint="eastAsia"/>
        </w:rPr>
        <w:br/>
      </w:r>
      <w:r>
        <w:rPr>
          <w:rFonts w:hint="eastAsia"/>
        </w:rPr>
        <w:t>　　　　二 财政货币政策背景</w:t>
      </w:r>
      <w:r>
        <w:rPr>
          <w:rFonts w:hint="eastAsia"/>
        </w:rPr>
        <w:br/>
      </w:r>
      <w:r>
        <w:rPr>
          <w:rFonts w:hint="eastAsia"/>
        </w:rPr>
        <w:t>　　　　三 产业政策背景</w:t>
      </w:r>
      <w:r>
        <w:rPr>
          <w:rFonts w:hint="eastAsia"/>
        </w:rPr>
        <w:br/>
      </w:r>
      <w:r>
        <w:rPr>
          <w:rFonts w:hint="eastAsia"/>
        </w:rPr>
        <w:t>　　　　四 政策变更对行业影响</w:t>
      </w:r>
      <w:r>
        <w:rPr>
          <w:rFonts w:hint="eastAsia"/>
        </w:rPr>
        <w:br/>
      </w:r>
      <w:r>
        <w:rPr>
          <w:rFonts w:hint="eastAsia"/>
        </w:rPr>
        <w:t>　　第二节 2009-2010年经济背景</w:t>
      </w:r>
      <w:r>
        <w:rPr>
          <w:rFonts w:hint="eastAsia"/>
        </w:rPr>
        <w:br/>
      </w:r>
      <w:r>
        <w:rPr>
          <w:rFonts w:hint="eastAsia"/>
        </w:rPr>
        <w:t>　　　　一 经济发展状况</w:t>
      </w:r>
      <w:r>
        <w:rPr>
          <w:rFonts w:hint="eastAsia"/>
        </w:rPr>
        <w:br/>
      </w:r>
      <w:r>
        <w:rPr>
          <w:rFonts w:hint="eastAsia"/>
        </w:rPr>
        <w:t>　　　　二 收入增长情况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　　四 人民币汇率变化</w:t>
      </w:r>
      <w:r>
        <w:rPr>
          <w:rFonts w:hint="eastAsia"/>
        </w:rPr>
        <w:br/>
      </w:r>
      <w:r>
        <w:rPr>
          <w:rFonts w:hint="eastAsia"/>
        </w:rPr>
        <w:t>　　第三节 2009-2010年上下游背景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2009-2010年家具行业运营分析</w:t>
      </w:r>
      <w:r>
        <w:rPr>
          <w:rFonts w:hint="eastAsia"/>
        </w:rPr>
        <w:br/>
      </w:r>
      <w:r>
        <w:rPr>
          <w:rFonts w:hint="eastAsia"/>
        </w:rPr>
        <w:t>　　第一节 2009-2010年中国家具产量</w:t>
      </w:r>
      <w:r>
        <w:rPr>
          <w:rFonts w:hint="eastAsia"/>
        </w:rPr>
        <w:br/>
      </w:r>
      <w:r>
        <w:rPr>
          <w:rFonts w:hint="eastAsia"/>
        </w:rPr>
        <w:t>　　　　一 2002-2009年中国家具总产量</w:t>
      </w:r>
      <w:r>
        <w:rPr>
          <w:rFonts w:hint="eastAsia"/>
        </w:rPr>
        <w:br/>
      </w:r>
      <w:r>
        <w:rPr>
          <w:rFonts w:hint="eastAsia"/>
        </w:rPr>
        <w:t>　　　　二 2002-2009年家具地区产量分析</w:t>
      </w:r>
      <w:r>
        <w:rPr>
          <w:rFonts w:hint="eastAsia"/>
        </w:rPr>
        <w:br/>
      </w:r>
      <w:r>
        <w:rPr>
          <w:rFonts w:hint="eastAsia"/>
        </w:rPr>
        <w:t>　　第二节 2009-2010年家具行业运营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2009-2010年运营（按规模分）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2009-2010年运营（按性质分）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2009-2010年家具市场竞争格局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2009-2010年中国家具产业集群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2009-2010年中国家具进出口</w:t>
      </w:r>
      <w:r>
        <w:rPr>
          <w:rFonts w:hint="eastAsia"/>
        </w:rPr>
        <w:br/>
      </w:r>
      <w:r>
        <w:rPr>
          <w:rFonts w:hint="eastAsia"/>
        </w:rPr>
        <w:t>　　第一节 2009年中国家具进出口</w:t>
      </w:r>
      <w:r>
        <w:rPr>
          <w:rFonts w:hint="eastAsia"/>
        </w:rPr>
        <w:br/>
      </w:r>
      <w:r>
        <w:rPr>
          <w:rFonts w:hint="eastAsia"/>
        </w:rPr>
        <w:t>　　　　一 2009年中国家具进口分析</w:t>
      </w:r>
      <w:r>
        <w:rPr>
          <w:rFonts w:hint="eastAsia"/>
        </w:rPr>
        <w:br/>
      </w:r>
      <w:r>
        <w:rPr>
          <w:rFonts w:hint="eastAsia"/>
        </w:rPr>
        <w:t>　　　　二 2009年中国家具出口分析</w:t>
      </w:r>
      <w:r>
        <w:rPr>
          <w:rFonts w:hint="eastAsia"/>
        </w:rPr>
        <w:br/>
      </w:r>
      <w:r>
        <w:rPr>
          <w:rFonts w:hint="eastAsia"/>
        </w:rPr>
        <w:t>　　第二节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2009-2010年木质家具市场</w:t>
      </w:r>
      <w:r>
        <w:rPr>
          <w:rFonts w:hint="eastAsia"/>
        </w:rPr>
        <w:br/>
      </w:r>
      <w:r>
        <w:rPr>
          <w:rFonts w:hint="eastAsia"/>
        </w:rPr>
        <w:t>　　第一节 2009年木质家具产量</w:t>
      </w:r>
      <w:r>
        <w:rPr>
          <w:rFonts w:hint="eastAsia"/>
        </w:rPr>
        <w:br/>
      </w:r>
      <w:r>
        <w:rPr>
          <w:rFonts w:hint="eastAsia"/>
        </w:rPr>
        <w:t>　　　　一 2002-2009年中国木质家具产量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2002-2009年木质家具地区产量</w:t>
      </w:r>
      <w:r>
        <w:rPr>
          <w:rFonts w:hint="eastAsia"/>
        </w:rPr>
        <w:br/>
      </w:r>
      <w:r>
        <w:rPr>
          <w:rFonts w:hint="eastAsia"/>
        </w:rPr>
        <w:t>　　第二节 2009年木质家具市场运营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木质家具领先企业分析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大连华丰家俱集团有限公司</w:t>
      </w:r>
      <w:r>
        <w:rPr>
          <w:rFonts w:hint="eastAsia"/>
        </w:rPr>
        <w:br/>
      </w:r>
      <w:r>
        <w:rPr>
          <w:rFonts w:hint="eastAsia"/>
        </w:rPr>
        <w:t>　　　　二 沈阳大潘木器加工有限公司</w:t>
      </w:r>
      <w:r>
        <w:rPr>
          <w:rFonts w:hint="eastAsia"/>
        </w:rPr>
        <w:br/>
      </w:r>
      <w:r>
        <w:rPr>
          <w:rFonts w:hint="eastAsia"/>
        </w:rPr>
        <w:t>　　　　三 成都市双虎实业有限公司</w:t>
      </w:r>
      <w:r>
        <w:rPr>
          <w:rFonts w:hint="eastAsia"/>
        </w:rPr>
        <w:br/>
      </w:r>
      <w:r>
        <w:rPr>
          <w:rFonts w:hint="eastAsia"/>
        </w:rPr>
        <w:t>　　　　四 青岛良木集团有限公司</w:t>
      </w:r>
      <w:r>
        <w:rPr>
          <w:rFonts w:hint="eastAsia"/>
        </w:rPr>
        <w:br/>
      </w:r>
      <w:r>
        <w:rPr>
          <w:rFonts w:hint="eastAsia"/>
        </w:rPr>
        <w:t>　　　　五 深圳天诚家具有限公司</w:t>
      </w:r>
      <w:r>
        <w:rPr>
          <w:rFonts w:hint="eastAsia"/>
        </w:rPr>
        <w:br/>
      </w:r>
      <w:r>
        <w:rPr>
          <w:rFonts w:hint="eastAsia"/>
        </w:rPr>
        <w:t>　　　　六 山东新郎欧美尔家居置业有限公司</w:t>
      </w:r>
      <w:r>
        <w:rPr>
          <w:rFonts w:hint="eastAsia"/>
        </w:rPr>
        <w:br/>
      </w:r>
      <w:r>
        <w:rPr>
          <w:rFonts w:hint="eastAsia"/>
        </w:rPr>
        <w:t>　　　　七 万宝利家具有限公司</w:t>
      </w:r>
      <w:r>
        <w:rPr>
          <w:rFonts w:hint="eastAsia"/>
        </w:rPr>
        <w:br/>
      </w:r>
      <w:r>
        <w:rPr>
          <w:rFonts w:hint="eastAsia"/>
        </w:rPr>
        <w:t>　　　　八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九 诚丰家具（中国）有限公司</w:t>
      </w:r>
      <w:r>
        <w:rPr>
          <w:rFonts w:hint="eastAsia"/>
        </w:rPr>
        <w:br/>
      </w:r>
      <w:r>
        <w:rPr>
          <w:rFonts w:hint="eastAsia"/>
        </w:rPr>
        <w:t>　　　　十 敏华家具制造（惠州）有限公司</w:t>
      </w:r>
      <w:r>
        <w:rPr>
          <w:rFonts w:hint="eastAsia"/>
        </w:rPr>
        <w:br/>
      </w:r>
      <w:r>
        <w:rPr>
          <w:rFonts w:hint="eastAsia"/>
        </w:rPr>
        <w:t>　　　　十一 沈阳市东纬木业有限公司</w:t>
      </w:r>
      <w:r>
        <w:rPr>
          <w:rFonts w:hint="eastAsia"/>
        </w:rPr>
        <w:br/>
      </w:r>
      <w:r>
        <w:rPr>
          <w:rFonts w:hint="eastAsia"/>
        </w:rPr>
        <w:t>　　　　十二 大连永泰隆木业有限公司</w:t>
      </w:r>
      <w:r>
        <w:rPr>
          <w:rFonts w:hint="eastAsia"/>
        </w:rPr>
        <w:br/>
      </w:r>
      <w:r>
        <w:rPr>
          <w:rFonts w:hint="eastAsia"/>
        </w:rPr>
        <w:t>　　　　十三 台升实业有限公司</w:t>
      </w:r>
      <w:r>
        <w:rPr>
          <w:rFonts w:hint="eastAsia"/>
        </w:rPr>
        <w:br/>
      </w:r>
      <w:r>
        <w:rPr>
          <w:rFonts w:hint="eastAsia"/>
        </w:rPr>
        <w:t>　　　　十四 青岛泰旭木业有限公司</w:t>
      </w:r>
      <w:r>
        <w:rPr>
          <w:rFonts w:hint="eastAsia"/>
        </w:rPr>
        <w:br/>
      </w:r>
      <w:r>
        <w:rPr>
          <w:rFonts w:hint="eastAsia"/>
        </w:rPr>
        <w:t>　　　　十五 东莞市光润家具制造有限公司</w:t>
      </w:r>
      <w:r>
        <w:rPr>
          <w:rFonts w:hint="eastAsia"/>
        </w:rPr>
        <w:br/>
      </w:r>
      <w:r>
        <w:rPr>
          <w:rFonts w:hint="eastAsia"/>
        </w:rPr>
        <w:t>　　　　十六 瑞丰木业（东莞）有限公司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2009-2010年金属家具市场</w:t>
      </w:r>
      <w:r>
        <w:rPr>
          <w:rFonts w:hint="eastAsia"/>
        </w:rPr>
        <w:br/>
      </w:r>
      <w:r>
        <w:rPr>
          <w:rFonts w:hint="eastAsia"/>
        </w:rPr>
        <w:t>　　第一节 2009年中国金属家具产量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2002-2009年中国金属家具总产量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2002-2009年金属家具地区产量</w:t>
      </w:r>
      <w:r>
        <w:rPr>
          <w:rFonts w:hint="eastAsia"/>
        </w:rPr>
        <w:br/>
      </w:r>
      <w:r>
        <w:rPr>
          <w:rFonts w:hint="eastAsia"/>
        </w:rPr>
        <w:t>　　第二节 2009年金属家具市场运营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2003-2009年月行业利润总额分析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第三节 金属家具领先企业分析</w:t>
      </w:r>
      <w:r>
        <w:rPr>
          <w:rFonts w:hint="eastAsia"/>
        </w:rPr>
        <w:br/>
      </w:r>
      <w:r>
        <w:rPr>
          <w:rFonts w:hint="eastAsia"/>
        </w:rPr>
        <w:t>　　　　一 上海延锋江森座椅有限公司</w:t>
      </w:r>
      <w:r>
        <w:rPr>
          <w:rFonts w:hint="eastAsia"/>
        </w:rPr>
        <w:br/>
      </w:r>
      <w:r>
        <w:rPr>
          <w:rFonts w:hint="eastAsia"/>
        </w:rPr>
        <w:t>　　　　二 基胜工业（上海）有限公司</w:t>
      </w:r>
      <w:r>
        <w:rPr>
          <w:rFonts w:hint="eastAsia"/>
        </w:rPr>
        <w:br/>
      </w:r>
      <w:r>
        <w:rPr>
          <w:rFonts w:hint="eastAsia"/>
        </w:rPr>
        <w:t>　　　　三 廊坊富沃德实业有限公司</w:t>
      </w:r>
      <w:r>
        <w:rPr>
          <w:rFonts w:hint="eastAsia"/>
        </w:rPr>
        <w:br/>
      </w:r>
      <w:r>
        <w:rPr>
          <w:rFonts w:hint="eastAsia"/>
        </w:rPr>
        <w:t>　　　　四 汇美家具制造有限公司</w:t>
      </w:r>
      <w:r>
        <w:rPr>
          <w:rFonts w:hint="eastAsia"/>
        </w:rPr>
        <w:br/>
      </w:r>
      <w:r>
        <w:rPr>
          <w:rFonts w:hint="eastAsia"/>
        </w:rPr>
        <w:t>　　　　五 浙江汉欣家具工业有限公司</w:t>
      </w:r>
      <w:r>
        <w:rPr>
          <w:rFonts w:hint="eastAsia"/>
        </w:rPr>
        <w:br/>
      </w:r>
      <w:r>
        <w:rPr>
          <w:rFonts w:hint="eastAsia"/>
        </w:rPr>
        <w:t>　　　　六 东莞世昌五金制品厂有限公司</w:t>
      </w:r>
      <w:r>
        <w:rPr>
          <w:rFonts w:hint="eastAsia"/>
        </w:rPr>
        <w:br/>
      </w:r>
      <w:r>
        <w:rPr>
          <w:rFonts w:hint="eastAsia"/>
        </w:rPr>
        <w:t>　　　　七 佛山市顺德区锡山家具有限公司</w:t>
      </w:r>
      <w:r>
        <w:rPr>
          <w:rFonts w:hint="eastAsia"/>
        </w:rPr>
        <w:br/>
      </w:r>
      <w:r>
        <w:rPr>
          <w:rFonts w:hint="eastAsia"/>
        </w:rPr>
        <w:t>　　　　八 浙江临亚工艺品有限公司</w:t>
      </w:r>
      <w:r>
        <w:rPr>
          <w:rFonts w:hint="eastAsia"/>
        </w:rPr>
        <w:br/>
      </w:r>
      <w:r>
        <w:rPr>
          <w:rFonts w:hint="eastAsia"/>
        </w:rPr>
        <w:t>　　　　九 纳图兹家具（中国）有限公司</w:t>
      </w:r>
      <w:r>
        <w:rPr>
          <w:rFonts w:hint="eastAsia"/>
        </w:rPr>
        <w:br/>
      </w:r>
      <w:r>
        <w:rPr>
          <w:rFonts w:hint="eastAsia"/>
        </w:rPr>
        <w:t>　　　　十 浙江利豪家具有限公司</w:t>
      </w:r>
      <w:r>
        <w:rPr>
          <w:rFonts w:hint="eastAsia"/>
        </w:rPr>
        <w:br/>
      </w:r>
      <w:r>
        <w:rPr>
          <w:rFonts w:hint="eastAsia"/>
        </w:rPr>
        <w:t>　　　　十一 厦门新技术集成有限公司</w:t>
      </w:r>
      <w:r>
        <w:rPr>
          <w:rFonts w:hint="eastAsia"/>
        </w:rPr>
        <w:br/>
      </w:r>
      <w:r>
        <w:rPr>
          <w:rFonts w:hint="eastAsia"/>
        </w:rPr>
        <w:t>　　　　十二 浙江恒林椅业股份有限公司</w:t>
      </w:r>
      <w:r>
        <w:rPr>
          <w:rFonts w:hint="eastAsia"/>
        </w:rPr>
        <w:br/>
      </w:r>
      <w:r>
        <w:rPr>
          <w:rFonts w:hint="eastAsia"/>
        </w:rPr>
        <w:t>　　　　十三 安吉超亚家具有限公司</w:t>
      </w:r>
      <w:r>
        <w:rPr>
          <w:rFonts w:hint="eastAsia"/>
        </w:rPr>
        <w:br/>
      </w:r>
      <w:r>
        <w:rPr>
          <w:rFonts w:hint="eastAsia"/>
        </w:rPr>
        <w:t>　　　　十四 清新阳光家具有限公司</w:t>
      </w:r>
      <w:r>
        <w:rPr>
          <w:rFonts w:hint="eastAsia"/>
        </w:rPr>
        <w:br/>
      </w:r>
      <w:r>
        <w:rPr>
          <w:rFonts w:hint="eastAsia"/>
        </w:rPr>
        <w:t>　　　　十五 浙江豪杰金属家具股份有限公司</w:t>
      </w:r>
      <w:r>
        <w:rPr>
          <w:rFonts w:hint="eastAsia"/>
        </w:rPr>
        <w:br/>
      </w:r>
      <w:r>
        <w:rPr>
          <w:rFonts w:hint="eastAsia"/>
        </w:rPr>
        <w:t>　　　　十六 北京天坛股份有限公司</w:t>
      </w:r>
      <w:r>
        <w:rPr>
          <w:rFonts w:hint="eastAsia"/>
        </w:rPr>
        <w:br/>
      </w:r>
      <w:r>
        <w:rPr>
          <w:rFonts w:hint="eastAsia"/>
        </w:rPr>
        <w:t>　　　　十七 上海震旦家具有限公司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2009-2010年塑料家具市场</w:t>
      </w:r>
      <w:r>
        <w:rPr>
          <w:rFonts w:hint="eastAsia"/>
        </w:rPr>
        <w:br/>
      </w:r>
      <w:r>
        <w:rPr>
          <w:rFonts w:hint="eastAsia"/>
        </w:rPr>
        <w:t>　　第一节 2009年塑料家具市场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二 鹤山市华成塑料五金家具厂</w:t>
      </w:r>
      <w:r>
        <w:rPr>
          <w:rFonts w:hint="eastAsia"/>
        </w:rPr>
        <w:br/>
      </w:r>
      <w:r>
        <w:rPr>
          <w:rFonts w:hint="eastAsia"/>
        </w:rPr>
        <w:t>　　　　三 青岛立兴杨氏门窗配件有限公司</w:t>
      </w:r>
      <w:r>
        <w:rPr>
          <w:rFonts w:hint="eastAsia"/>
        </w:rPr>
        <w:br/>
      </w:r>
      <w:r>
        <w:rPr>
          <w:rFonts w:hint="eastAsia"/>
        </w:rPr>
        <w:t>　　　　四 浙江星威办公家具制造有限公司</w:t>
      </w:r>
      <w:r>
        <w:rPr>
          <w:rFonts w:hint="eastAsia"/>
        </w:rPr>
        <w:br/>
      </w:r>
      <w:r>
        <w:rPr>
          <w:rFonts w:hint="eastAsia"/>
        </w:rPr>
        <w:t>　　　　五 合室家（河南）建材有限公司</w:t>
      </w:r>
      <w:r>
        <w:rPr>
          <w:rFonts w:hint="eastAsia"/>
        </w:rPr>
        <w:br/>
      </w:r>
      <w:r>
        <w:rPr>
          <w:rFonts w:hint="eastAsia"/>
        </w:rPr>
        <w:t>　　　　六 中山守强塑胶工业有限公司</w:t>
      </w:r>
      <w:r>
        <w:rPr>
          <w:rFonts w:hint="eastAsia"/>
        </w:rPr>
        <w:br/>
      </w:r>
      <w:r>
        <w:rPr>
          <w:rFonts w:hint="eastAsia"/>
        </w:rPr>
        <w:t>　　　　七 佛山市三水区金浩家具厂</w:t>
      </w:r>
      <w:r>
        <w:rPr>
          <w:rFonts w:hint="eastAsia"/>
        </w:rPr>
        <w:br/>
      </w:r>
      <w:r>
        <w:rPr>
          <w:rFonts w:hint="eastAsia"/>
        </w:rPr>
        <w:t>　　　　八 厦门三德盛实业有限公司</w:t>
      </w:r>
      <w:r>
        <w:rPr>
          <w:rFonts w:hint="eastAsia"/>
        </w:rPr>
        <w:br/>
      </w:r>
      <w:r>
        <w:rPr>
          <w:rFonts w:hint="eastAsia"/>
        </w:rPr>
        <w:t>　　　　九 东莞马山五金塑胶制品有限公司</w:t>
      </w:r>
      <w:r>
        <w:rPr>
          <w:rFonts w:hint="eastAsia"/>
        </w:rPr>
        <w:br/>
      </w:r>
      <w:r>
        <w:rPr>
          <w:rFonts w:hint="eastAsia"/>
        </w:rPr>
        <w:t>　　　　十 浙江圣鸿实业有限公司</w:t>
      </w:r>
      <w:r>
        <w:rPr>
          <w:rFonts w:hint="eastAsia"/>
        </w:rPr>
        <w:br/>
      </w:r>
      <w:r>
        <w:rPr>
          <w:rFonts w:hint="eastAsia"/>
        </w:rPr>
        <w:t>　　　　十一 佛山市顺德区欧比克家具</w:t>
      </w:r>
      <w:r>
        <w:rPr>
          <w:rFonts w:hint="eastAsia"/>
        </w:rPr>
        <w:br/>
      </w:r>
      <w:r>
        <w:rPr>
          <w:rFonts w:hint="eastAsia"/>
        </w:rPr>
        <w:t>　　　　十二 宁波均胜工业有限公司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2009-2010年竹藤家具市场</w:t>
      </w:r>
      <w:r>
        <w:rPr>
          <w:rFonts w:hint="eastAsia"/>
        </w:rPr>
        <w:br/>
      </w:r>
      <w:r>
        <w:rPr>
          <w:rFonts w:hint="eastAsia"/>
        </w:rPr>
        <w:t>　　第一节 2009年竹、藤家具市场</w:t>
      </w:r>
      <w:r>
        <w:rPr>
          <w:rFonts w:hint="eastAsia"/>
        </w:rPr>
        <w:br/>
      </w:r>
      <w:r>
        <w:rPr>
          <w:rFonts w:hint="eastAsia"/>
        </w:rPr>
        <w:t>　　　　一 2003-2009年企业数量变化分析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2003-2009年企业亏损面分析</w:t>
      </w:r>
      <w:r>
        <w:rPr>
          <w:rFonts w:hint="eastAsia"/>
        </w:rPr>
        <w:br/>
      </w:r>
      <w:r>
        <w:rPr>
          <w:rFonts w:hint="eastAsia"/>
        </w:rPr>
        <w:t>　　　　三 2003-2009年行业资产变化分析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2003-2009年行业销售收入分析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2003-2009年行业利润总额分析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2003-2009年行业盈利能力分析</w:t>
      </w:r>
      <w:r>
        <w:rPr>
          <w:rFonts w:hint="eastAsia"/>
        </w:rPr>
        <w:br/>
      </w:r>
      <w:r>
        <w:rPr>
          <w:rFonts w:hint="eastAsia"/>
        </w:rPr>
        <w:t>　　第二节 行业领先企业竞争力</w:t>
      </w:r>
      <w:r>
        <w:rPr>
          <w:rFonts w:hint="eastAsia"/>
        </w:rPr>
        <w:br/>
      </w:r>
      <w:r>
        <w:rPr>
          <w:rFonts w:hint="eastAsia"/>
        </w:rPr>
        <w:t>　　　　一 江门市蓬江区振恒实业有限公司</w:t>
      </w:r>
      <w:r>
        <w:rPr>
          <w:rFonts w:hint="eastAsia"/>
        </w:rPr>
        <w:br/>
      </w:r>
      <w:r>
        <w:rPr>
          <w:rFonts w:hint="eastAsia"/>
        </w:rPr>
        <w:t>　　　　二 鹤山市创美实业发展有限公司</w:t>
      </w:r>
      <w:r>
        <w:rPr>
          <w:rFonts w:hint="eastAsia"/>
        </w:rPr>
        <w:br/>
      </w:r>
      <w:r>
        <w:rPr>
          <w:rFonts w:hint="eastAsia"/>
        </w:rPr>
        <w:t>　　　　三 青岛安山家具有限公司</w:t>
      </w:r>
      <w:r>
        <w:rPr>
          <w:rFonts w:hint="eastAsia"/>
        </w:rPr>
        <w:br/>
      </w:r>
      <w:r>
        <w:rPr>
          <w:rFonts w:hint="eastAsia"/>
        </w:rPr>
        <w:t>　　　　四 佛山市三水南丰经济发展总公司</w:t>
      </w:r>
      <w:r>
        <w:rPr>
          <w:rFonts w:hint="eastAsia"/>
        </w:rPr>
        <w:br/>
      </w:r>
      <w:r>
        <w:rPr>
          <w:rFonts w:hint="eastAsia"/>
        </w:rPr>
        <w:t>　　　　五 四川南充胜达藤艺制品有限公司</w:t>
      </w:r>
      <w:r>
        <w:rPr>
          <w:rFonts w:hint="eastAsia"/>
        </w:rPr>
        <w:br/>
      </w:r>
      <w:r>
        <w:rPr>
          <w:rFonts w:hint="eastAsia"/>
        </w:rPr>
        <w:t>　　　　六 佛山市三水佳景工艺品有限公司</w:t>
      </w:r>
      <w:r>
        <w:rPr>
          <w:rFonts w:hint="eastAsia"/>
        </w:rPr>
        <w:br/>
      </w:r>
      <w:r>
        <w:rPr>
          <w:rFonts w:hint="eastAsia"/>
        </w:rPr>
        <w:t>　　　　七 台山市恒盛工艺制品有限公司</w:t>
      </w:r>
      <w:r>
        <w:rPr>
          <w:rFonts w:hint="eastAsia"/>
        </w:rPr>
        <w:br/>
      </w:r>
      <w:r>
        <w:rPr>
          <w:rFonts w:hint="eastAsia"/>
        </w:rPr>
        <w:t>　　　　八 杭州维多利家具有限公司</w:t>
      </w:r>
      <w:r>
        <w:rPr>
          <w:rFonts w:hint="eastAsia"/>
        </w:rPr>
        <w:br/>
      </w:r>
      <w:r>
        <w:rPr>
          <w:rFonts w:hint="eastAsia"/>
        </w:rPr>
        <w:t>　　　　九 濮阳市笑哈哈藤木家具有限公司</w:t>
      </w:r>
      <w:r>
        <w:rPr>
          <w:rFonts w:hint="eastAsia"/>
        </w:rPr>
        <w:br/>
      </w:r>
      <w:r>
        <w:rPr>
          <w:rFonts w:hint="eastAsia"/>
        </w:rPr>
        <w:t>　　　　十 惠安县惠成藤业有限公司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2008-2009年企业财务</w:t>
      </w:r>
      <w:r>
        <w:rPr>
          <w:rFonts w:hint="eastAsia"/>
        </w:rPr>
        <w:br/>
      </w:r>
      <w:r>
        <w:rPr>
          <w:rFonts w:hint="eastAsia"/>
        </w:rPr>
        <w:t>　　　　四 2008-2009年业务结构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2008-2009年企业财务</w:t>
      </w:r>
      <w:r>
        <w:rPr>
          <w:rFonts w:hint="eastAsia"/>
        </w:rPr>
        <w:br/>
      </w:r>
      <w:r>
        <w:rPr>
          <w:rFonts w:hint="eastAsia"/>
        </w:rPr>
        <w:t>　　　　三 2008-2009年业务结构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2010-2015年家具产业机会与投资分析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十一五发展规划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中国家具业SWOT分析</w:t>
      </w:r>
      <w:r>
        <w:rPr>
          <w:rFonts w:hint="eastAsia"/>
        </w:rPr>
        <w:br/>
      </w:r>
      <w:r>
        <w:rPr>
          <w:rFonts w:hint="eastAsia"/>
        </w:rPr>
        <w:t>　　　　一、内部优势分析</w:t>
      </w:r>
      <w:r>
        <w:rPr>
          <w:rFonts w:hint="eastAsia"/>
        </w:rPr>
        <w:br/>
      </w:r>
      <w:r>
        <w:rPr>
          <w:rFonts w:hint="eastAsia"/>
        </w:rPr>
        <w:t>　　　　二、内部劣势分析</w:t>
      </w:r>
      <w:r>
        <w:rPr>
          <w:rFonts w:hint="eastAsia"/>
        </w:rPr>
        <w:br/>
      </w:r>
      <w:r>
        <w:rPr>
          <w:rFonts w:hint="eastAsia"/>
        </w:rPr>
        <w:t>　　　　三、外部机会分析</w:t>
      </w:r>
      <w:r>
        <w:rPr>
          <w:rFonts w:hint="eastAsia"/>
        </w:rPr>
        <w:br/>
      </w:r>
      <w:r>
        <w:rPr>
          <w:rFonts w:hint="eastAsia"/>
        </w:rPr>
        <w:t>　　　　四、外部威胁分析</w:t>
      </w:r>
      <w:r>
        <w:rPr>
          <w:rFonts w:hint="eastAsia"/>
        </w:rPr>
        <w:br/>
      </w:r>
      <w:r>
        <w:rPr>
          <w:rFonts w:hint="eastAsia"/>
        </w:rPr>
        <w:t>　　第三节 2010-2015年产业前景</w:t>
      </w:r>
      <w:r>
        <w:rPr>
          <w:rFonts w:hint="eastAsia"/>
        </w:rPr>
        <w:br/>
      </w:r>
      <w:r>
        <w:rPr>
          <w:rFonts w:hint="eastAsia"/>
        </w:rPr>
        <w:t>　　　　一 2010-2015年产业规模</w:t>
      </w:r>
      <w:r>
        <w:rPr>
          <w:rFonts w:hint="eastAsia"/>
        </w:rPr>
        <w:br/>
      </w:r>
      <w:r>
        <w:rPr>
          <w:rFonts w:hint="eastAsia"/>
        </w:rPr>
        <w:t>　　　　二 2010-2015年成长性</w:t>
      </w:r>
      <w:r>
        <w:rPr>
          <w:rFonts w:hint="eastAsia"/>
        </w:rPr>
        <w:br/>
      </w:r>
      <w:r>
        <w:rPr>
          <w:rFonts w:hint="eastAsia"/>
        </w:rPr>
        <w:t>　　　　三 2010-2015年盈利分析</w:t>
      </w:r>
      <w:r>
        <w:rPr>
          <w:rFonts w:hint="eastAsia"/>
        </w:rPr>
        <w:br/>
      </w:r>
      <w:r>
        <w:rPr>
          <w:rFonts w:hint="eastAsia"/>
        </w:rPr>
        <w:t>　　第四节 进入行业壁垒及策略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第五节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第六节 [中:智:林:]家具产业投资风险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图表 1 2002-2009年中国家具产量一览表 单位：件</w:t>
      </w:r>
      <w:r>
        <w:rPr>
          <w:rFonts w:hint="eastAsia"/>
        </w:rPr>
        <w:br/>
      </w:r>
      <w:r>
        <w:rPr>
          <w:rFonts w:hint="eastAsia"/>
        </w:rPr>
        <w:t>　　图表 2 2002－2009年中国家具产量变化趋势图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 2002-2009年中国家具地区产量一览表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4 2009年年中国家具地区产量比例图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5 2008年中国家具地区产量比例图</w:t>
      </w:r>
      <w:r>
        <w:rPr>
          <w:rFonts w:hint="eastAsia"/>
        </w:rPr>
        <w:br/>
      </w:r>
      <w:r>
        <w:rPr>
          <w:rFonts w:hint="eastAsia"/>
        </w:rPr>
        <w:t>　　图表 7 2003-2009年中国家具企业亏损面变化一览表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9 2003-2009年中国家具行业销售收入变化趋势图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10 2003-2009年中国家具行业利润总额变化趋势图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11 2003-2009年中国家具行业盈利能力一览表</w:t>
      </w:r>
      <w:r>
        <w:rPr>
          <w:rFonts w:hint="eastAsia"/>
        </w:rPr>
        <w:br/>
      </w:r>
      <w:r>
        <w:rPr>
          <w:rFonts w:hint="eastAsia"/>
        </w:rPr>
        <w:t>　　图表 12 2003-2009年中国家具企业数量变化趋势图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19 2003-2009年中国家具企业亏损面变化一览表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20 2003-2009年中国家具行业资产总额变化趋势图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21 2003-2009年中国家具行业销售收入变化趋势图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22 2003-2009年中国家具行业利润总额变化趋势图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23 2003-2009年中国家具行业盈利能力一览表</w:t>
      </w:r>
      <w:r>
        <w:rPr>
          <w:rFonts w:hint="eastAsia"/>
        </w:rPr>
        <w:br/>
      </w:r>
      <w:r>
        <w:rPr>
          <w:rFonts w:hint="eastAsia"/>
        </w:rPr>
        <w:t>　　图表 24 中国主要家具集群区优势一览表</w:t>
      </w:r>
      <w:r>
        <w:rPr>
          <w:rFonts w:hint="eastAsia"/>
        </w:rPr>
        <w:br/>
      </w:r>
      <w:r>
        <w:rPr>
          <w:rFonts w:hint="eastAsia"/>
        </w:rPr>
        <w:t>　　图表 25 2009年安吉重点家具企业运行一览表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26 2009年宁津重点家具企业运行一览表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27 2009年大龄山重点家具企业运行一览表 单位：千元</w:t>
      </w:r>
      <w:r>
        <w:rPr>
          <w:rFonts w:hint="eastAsia"/>
        </w:rPr>
        <w:br/>
      </w:r>
      <w:r>
        <w:rPr>
          <w:rFonts w:hint="eastAsia"/>
        </w:rPr>
        <w:t>　　图表 29 2002－2009年中国木质家具产量变化趋势图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30 2002-2009年中国木质家具地区产量一览表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31 2009年中国木质家具地区产量比例图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32 2008年中国木质家具地区产量比例图</w:t>
      </w:r>
      <w:r>
        <w:rPr>
          <w:rFonts w:hint="eastAsia"/>
        </w:rPr>
        <w:br/>
      </w:r>
      <w:r>
        <w:rPr>
          <w:rFonts w:hint="eastAsia"/>
        </w:rPr>
        <w:t>　　图表 33 2003-2009年中国木质家具企业数量变化趋势图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34 2003-2009年中国木质家具企业亏损面变化一览表</w:t>
      </w:r>
      <w:r>
        <w:rPr>
          <w:rFonts w:hint="eastAsia"/>
        </w:rPr>
        <w:br/>
      </w:r>
      <w:r>
        <w:rPr>
          <w:rFonts w:hint="eastAsia"/>
        </w:rPr>
        <w:t>　　图表 37 2003-2009年中国木质家具行业利润总额变化趋势图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39 2002-2009年中国金属家具产量一览表 单位：件</w:t>
      </w:r>
      <w:r>
        <w:rPr>
          <w:rFonts w:hint="eastAsia"/>
        </w:rPr>
        <w:br/>
      </w:r>
      <w:r>
        <w:rPr>
          <w:rFonts w:hint="eastAsia"/>
        </w:rPr>
        <w:t>　　图表 40 2002－2009年中国金属家具产量变化趋势图 单位：件</w:t>
      </w:r>
      <w:r>
        <w:rPr>
          <w:rFonts w:hint="eastAsia"/>
        </w:rPr>
        <w:br/>
      </w:r>
      <w:r>
        <w:rPr>
          <w:rFonts w:hint="eastAsia"/>
        </w:rPr>
        <w:t>　　图表 41 2002-2009年中国金属家具地区产量一览表 单位：件</w:t>
      </w:r>
      <w:r>
        <w:rPr>
          <w:rFonts w:hint="eastAsia"/>
        </w:rPr>
        <w:br/>
      </w:r>
      <w:r>
        <w:rPr>
          <w:rFonts w:hint="eastAsia"/>
        </w:rPr>
        <w:t>　　图表 42 2009年中国金属家具地区产量比例图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43 2008年中国金属家具地区产量比例图</w:t>
      </w:r>
      <w:r>
        <w:rPr>
          <w:rFonts w:hint="eastAsia"/>
        </w:rPr>
        <w:br/>
      </w:r>
      <w:r>
        <w:rPr>
          <w:rFonts w:hint="eastAsia"/>
        </w:rPr>
        <w:t>　　图表 44 2003-2009年中国金属家具企业数量变化趋势图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47 2003-2009年中国金属家具行业销售收入变化趋势图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49 2003-2009年中国金属家具行业盈利能力一览表</w:t>
      </w:r>
      <w:r>
        <w:rPr>
          <w:rFonts w:hint="eastAsia"/>
        </w:rPr>
        <w:br/>
      </w:r>
      <w:r>
        <w:rPr>
          <w:rFonts w:hint="eastAsia"/>
        </w:rPr>
        <w:t>　　图表 62 2005－2009年美克股份财务指标一览表</w:t>
      </w:r>
      <w:r>
        <w:rPr>
          <w:rFonts w:hint="eastAsia"/>
        </w:rPr>
        <w:br/>
      </w:r>
      <w:r>
        <w:rPr>
          <w:rFonts w:hint="eastAsia"/>
        </w:rPr>
        <w:t>　　图表 63 2009年美克股份主营业务结构分析一览表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64 2008年美克股份主营业务结构分析一览表</w:t>
      </w:r>
      <w:r>
        <w:rPr>
          <w:rFonts w:hint="eastAsia"/>
        </w:rPr>
        <w:br/>
      </w:r>
      <w:r>
        <w:rPr>
          <w:rFonts w:hint="eastAsia"/>
        </w:rPr>
        <w:t>　　图表 65 2005－2009年宜华木业财务指标一览表</w:t>
      </w:r>
      <w:r>
        <w:rPr>
          <w:rFonts w:hint="eastAsia"/>
        </w:rPr>
        <w:br/>
      </w:r>
      <w:r>
        <w:rPr>
          <w:rFonts w:hint="eastAsia"/>
        </w:rPr>
        <w:t>　　图表 66 2009年宜华木业主营业务结构分析一览表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67 2008年宜华木业主营业务结构分析一览表</w:t>
      </w:r>
      <w:r>
        <w:rPr>
          <w:rFonts w:hint="eastAsia"/>
        </w:rPr>
        <w:br/>
      </w:r>
      <w:r>
        <w:rPr>
          <w:rFonts w:hint="eastAsia"/>
        </w:rPr>
        <w:t>　　图表 68 2005－2009年光明集团家具股份有限公司财务指标一览表</w:t>
      </w:r>
      <w:r>
        <w:rPr>
          <w:rFonts w:hint="eastAsia"/>
        </w:rPr>
        <w:br/>
      </w:r>
      <w:r>
        <w:rPr>
          <w:rFonts w:hint="eastAsia"/>
        </w:rPr>
        <w:t>　　图表 69 2009年光明集团家具股份有限公司主营业务结构分析一览表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图表 70 2008年光明集团家具股份有限公司主营业务结构分析一览表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4c6f443c84064" w:history="1">
        <w:r>
          <w:rPr>
            <w:rStyle w:val="Hyperlink"/>
          </w:rPr>
          <w:t>2010-2012年中国家具市场深度分析及竞争态势研究报告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d4c6f443c84064" w:history="1">
        <w:r>
          <w:rPr>
            <w:rStyle w:val="Hyperlink"/>
          </w:rPr>
          <w:t>https://www.20087.com/2010-05/R_2010_2012jiajushichangshendufenxijij.html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1a8f5acd744d2" w:history="1">
      <w:r>
        <w:rPr>
          <w:rStyle w:val="Hyperlink"/>
        </w:rPr>
        <w:t>2010-2012年中国家具市场深度分析及竞争态势研究报告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jiajushichangshendufenxijij.html" TargetMode="External" Id="Rfbd4c6f443c8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jiajushichangshendufenxijij.html" TargetMode="External" Id="R8101a8f5acd7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2010-05-24T04:55:00Z</dcterms:created>
  <dcterms:modified xsi:type="dcterms:W3CDTF">2010-05-24T05:55:00Z</dcterms:modified>
  <dc:subject>2010-2012年中国家具市场深度分析及竞争态势研究报告</dc:subject>
  <dc:title>2010-2012年中国家具市场深度分析及竞争态势研究报告</dc:title>
  <cp:keywords>2010-2012年中国家具市场深度分析及竞争态势研究报告</cp:keywords>
  <dc:description>2010-2012年中国家具市场深度分析及竞争态势研究报告</dc:description>
</cp:coreProperties>
</file>