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89cd0c3584c2f" w:history="1">
              <w:r>
                <w:rPr>
                  <w:rStyle w:val="Hyperlink"/>
                </w:rPr>
                <w:t>2010-2015年中国台式电脑市场运行态势与行业发展趋势研究报告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89cd0c3584c2f" w:history="1">
              <w:r>
                <w:rPr>
                  <w:rStyle w:val="Hyperlink"/>
                </w:rPr>
                <w:t>2010-2015年中国台式电脑市场运行态势与行业发展趋势研究报告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989cd0c3584c2f" w:history="1">
                <w:r>
                  <w:rPr>
                    <w:rStyle w:val="Hyperlink"/>
                  </w:rPr>
                  <w:t>https://www.20087.com/2010-05/R_2010_2015taishidiannaoshichangyunxin.html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计算机产业全球生产网络中各环节价值生产能力存在巨大差异，诸多镶嵌于不同价值生产环节的企业， 由于彼此之间的投入产出联系形成了复杂的权力制约关系与网络组织结构。</w:t>
      </w:r>
      <w:r>
        <w:rPr>
          <w:rFonts w:hint="eastAsia"/>
        </w:rPr>
        <w:br/>
      </w:r>
      <w:r>
        <w:rPr>
          <w:rFonts w:hint="eastAsia"/>
        </w:rPr>
        <w:t>　　　　　　1、技术发源与标准制定类企业。只有少数公司属于该类别， 其典型代表是英特尔公司和微软公司， 他们是计算机产业的龙头， 通过合作形成的Wintel 联盟制定了计算机产业软、硬件工业标准， 控制着计算机最核心产品的研发和生产。英特尔的中央处理芯片（CPU） 和微软的视窗操作系统（Windows） 都具有很强的技术垄断性， 从而保持强大核心竞争力， 占据产业内最大利润空间。从上文相关统计看， 当整个IT 产业平均利润率为***%时， Wintel 联盟的利润率却高达***%。</w:t>
      </w:r>
      <w:r>
        <w:rPr>
          <w:rFonts w:hint="eastAsia"/>
        </w:rPr>
        <w:br/>
      </w:r>
      <w:r>
        <w:rPr>
          <w:rFonts w:hint="eastAsia"/>
        </w:rPr>
        <w:t>　　　　　　2、品牌营销与管理类企业。品牌商盈利的来源在于通过拥有好的品牌获取了自己的“市场标识”， 从而拥有最好的销售渠道和最大的市场资源优势。品牌商并不直接掌握生产技术， 截至**在生产制造和销售市场逐渐扩大的过程中， 品牌商逐渐将生产制造交付于专业合同制造商， 形成OEM、ODM 等新的生产组织方式， 而自身专注于产品的市场销售。截至**包括惠普、戴尔和苹果在内的全球主要的计算机制造商已经把它们的笔记本产品全部外包给中国台湾的笔记本制造商， 日本东芝、富士通和索尼的笔记本产品外包的比例仍在继续增长， 只有中国联想电脑集团增加了自己生产笔记本的比例。</w:t>
      </w:r>
      <w:r>
        <w:rPr>
          <w:rFonts w:hint="eastAsia"/>
        </w:rPr>
        <w:br/>
      </w:r>
      <w:r>
        <w:rPr>
          <w:rFonts w:hint="eastAsia"/>
        </w:rPr>
        <w:t>　　图表 全球主要电脑品牌厂商代工厂家客户一览表</w:t>
      </w:r>
      <w:r>
        <w:rPr>
          <w:rFonts w:hint="eastAsia"/>
        </w:rPr>
        <w:br/>
      </w:r>
      <w:r>
        <w:rPr>
          <w:rFonts w:hint="eastAsia"/>
        </w:rPr>
        <w:t>　　（3） 核心部件研发与生产类企业。如AMD、德州仪器、希捷、台积电等， 其掌握核心部件的生产技术同时具备资本优势， 由此形成较强的产业内垄断优势， 在全球生产网络中占据重要位置及产业内相当一部分的利润空间。核心部件研发与生产属于高技术资本密集型环节， 但在技术研发与标准制定方面又受制于英特尔等企业， 随着该环节相关技术的扩散， 其单厂平均利润额度开始呈现下降趋势， 但整体利润率仍保持较高水平。</w:t>
      </w:r>
      <w:r>
        <w:rPr>
          <w:rFonts w:hint="eastAsia"/>
        </w:rPr>
        <w:br/>
      </w:r>
      <w:r>
        <w:rPr>
          <w:rFonts w:hint="eastAsia"/>
        </w:rPr>
        <w:t>　　（4） 一般零部件设计与制造类企业。截至**计算机产业中多数零部件生产技术已趋于成熟，其制造几乎全部实现标准化和模块化生产， 因此该环节产生的利润主要来自于规模生产和专业化生产， 技术创新带来的超额利润较为有限。加之该环节生产领域新技术的扩散速度非常快， 多数厂商更愿意扮演技术追随者的角色。因此尽管该环节中也有一些零部件体现高科技含量， 如电脑显示器、高档主板、高档显卡等， 但总体看该环节通常缺乏特质资产， 进入门槛较低， 同类企业彼此间竞争较为激烈， 产品可替代性强， 由此决定了该环节在计算机产业生产网络中较低的地位。</w:t>
      </w:r>
      <w:r>
        <w:rPr>
          <w:rFonts w:hint="eastAsia"/>
        </w:rPr>
        <w:br/>
      </w:r>
      <w:r>
        <w:rPr>
          <w:rFonts w:hint="eastAsia"/>
        </w:rPr>
        <w:t>　　（5） 代工生产与制造组装类企业。台式电脑主要从事计算机最终产品的生产组装。该环节的一些大型专业合同代工厂商， 如鸿海、广达等厂商， 拥有特质的资产（包括设计与生产制造技术）， 能够完成整个全球生产网络每一环节的活动并建立起自己的次级全球生产网络， 具备协调整个全球供应网络管理的能力。同时当生产规模扩大时， 由于生产能力的集中和元器件采购的集中形成了规模经济， 该类厂商能形成与其他类厂商不同的竞争优势。从前文统计看， 其单厂利润额仍然处于一定水平即为例证。但该环节仍是典型的劳动密集型生产阶段， 技术含量不高， 因此主要布局在具有劳动力比较优势的国家和地区， 包括中国大陆、东南亚以及中北美一些发展中国家， 在全球生产网络价值分配中处于劣势地位。但全球生产网络中企业权力关系随着发展条件的变化是动态变化的， 表现在控制与被控制关系的转换。如Linux、Unix 操作系统采取免费使用手段对微软windows 系统产生一定的冲击； AMD 在生产制造能力日益增强情况下开始形成自有技术与标准体系， 对英特尔原有技术标准产生一定挑战； 合同制造商中的宏基、华硕亦开始向价值高端攀登，发展自由品牌， 改变了计算机原来国际生产格局， 宏基截至**已成为全球第三大品牌商，华硕亦迈入前十行列。</w:t>
      </w:r>
      <w:r>
        <w:rPr>
          <w:rFonts w:hint="eastAsia"/>
        </w:rPr>
        <w:br/>
      </w:r>
      <w:r>
        <w:rPr>
          <w:rFonts w:hint="eastAsia"/>
        </w:rPr>
        <w:t>　　根据国家统计局为我们提供的数据，截至**年底，国内共有规模以上电子计算机整机制造企业***家。</w:t>
      </w:r>
      <w:r>
        <w:rPr>
          <w:rFonts w:hint="eastAsia"/>
        </w:rPr>
        <w:br/>
      </w:r>
      <w:r>
        <w:rPr>
          <w:rFonts w:hint="eastAsia"/>
        </w:rPr>
        <w:t>　　图表 **-**年中国电子计算机整机制造企业数量增长情况</w:t>
      </w:r>
      <w:r>
        <w:rPr>
          <w:rFonts w:hint="eastAsia"/>
        </w:rPr>
        <w:br/>
      </w:r>
      <w:r>
        <w:rPr>
          <w:rFonts w:hint="eastAsia"/>
        </w:rPr>
        <w:t>　　数据提供：中国统计局</w:t>
      </w:r>
      <w:r>
        <w:rPr>
          <w:rFonts w:hint="eastAsia"/>
        </w:rPr>
        <w:br/>
      </w:r>
      <w:r>
        <w:rPr>
          <w:rFonts w:hint="eastAsia"/>
        </w:rPr>
        <w:t>　　**年中国电子计算机整机制造企业销售总额为为7457 亿元，到**年中国已经形成了企业年销售额为7659 亿元的产业。截至**，**-**年**年中该行业的市场销售年均增长率为***%。**-**年，中国电子计算机整机制造行业的主营业务收入增长趋势如下图：</w:t>
      </w:r>
      <w:r>
        <w:rPr>
          <w:rFonts w:hint="eastAsia"/>
        </w:rPr>
        <w:br/>
      </w:r>
      <w:r>
        <w:rPr>
          <w:rFonts w:hint="eastAsia"/>
        </w:rPr>
        <w:t>　　图表 **-**年中国电子计算机整机制造行业主营业务收入增长情况</w:t>
      </w:r>
      <w:r>
        <w:rPr>
          <w:rFonts w:hint="eastAsia"/>
        </w:rPr>
        <w:br/>
      </w:r>
      <w:r>
        <w:rPr>
          <w:rFonts w:hint="eastAsia"/>
        </w:rPr>
        <w:t>　　数据提供：中国统计局</w:t>
      </w:r>
      <w:r>
        <w:rPr>
          <w:rFonts w:hint="eastAsia"/>
        </w:rPr>
        <w:br/>
      </w:r>
      <w:r>
        <w:rPr>
          <w:rFonts w:hint="eastAsia"/>
        </w:rPr>
        <w:t>　　随着台式电脑市场竞争的加剧，厂商利润越来越薄，厂商的生存面临挑战。整体台式电脑市场优势厂商依然还是联想**，其次是方正、清华同方、戴尔、惠普。中国商用台式电脑市场的格局，以联想、方正、同方等为代表的中国品牌占主导地位的竞争市场格局已经初步形成。市场竞争加剧风险的增加。</w:t>
      </w:r>
      <w:r>
        <w:rPr>
          <w:rFonts w:hint="eastAsia"/>
        </w:rPr>
        <w:br/>
      </w:r>
      <w:r>
        <w:rPr>
          <w:rFonts w:hint="eastAsia"/>
        </w:rPr>
        <w:br/>
      </w:r>
      <w:r>
        <w:rPr>
          <w:rFonts w:hint="eastAsia"/>
        </w:rPr>
        <w:t>第一章 2009-2010年世界电脑产业运行状况分析</w:t>
      </w:r>
      <w:r>
        <w:rPr>
          <w:rFonts w:hint="eastAsia"/>
        </w:rPr>
        <w:br/>
      </w:r>
      <w:r>
        <w:rPr>
          <w:rFonts w:hint="eastAsia"/>
        </w:rPr>
        <w:t>　　第一节 2009-2010年世界电脑产业发展综述</w:t>
      </w:r>
      <w:r>
        <w:rPr>
          <w:rFonts w:hint="eastAsia"/>
        </w:rPr>
        <w:br/>
      </w:r>
      <w:r>
        <w:rPr>
          <w:rFonts w:hint="eastAsia"/>
        </w:rPr>
        <w:t>　　　　一、世界电脑产业发展特点分析</w:t>
      </w:r>
      <w:r>
        <w:rPr>
          <w:rFonts w:hint="eastAsia"/>
        </w:rPr>
        <w:br/>
      </w:r>
      <w:r>
        <w:rPr>
          <w:rFonts w:hint="eastAsia"/>
        </w:rPr>
        <w:t>　　　　二、世界电脑产业品牌分析</w:t>
      </w:r>
      <w:r>
        <w:rPr>
          <w:rFonts w:hint="eastAsia"/>
        </w:rPr>
        <w:br/>
      </w:r>
      <w:r>
        <w:rPr>
          <w:rFonts w:hint="eastAsia"/>
        </w:rPr>
        <w:t>　　　　三、世界电脑市场竞争分析</w:t>
      </w:r>
      <w:r>
        <w:rPr>
          <w:rFonts w:hint="eastAsia"/>
        </w:rPr>
        <w:br/>
      </w:r>
      <w:r>
        <w:rPr>
          <w:rFonts w:hint="eastAsia"/>
        </w:rPr>
        <w:t>　　第二节 2009-2010年世界国家电脑市场分析</w:t>
      </w:r>
      <w:r>
        <w:rPr>
          <w:rFonts w:hint="eastAsia"/>
        </w:rPr>
        <w:br/>
      </w:r>
      <w:r>
        <w:rPr>
          <w:rFonts w:hint="eastAsia"/>
        </w:rPr>
        <w:t>　　　　一、美国电脑市场销量分析</w:t>
      </w:r>
      <w:r>
        <w:rPr>
          <w:rFonts w:hint="eastAsia"/>
        </w:rPr>
        <w:br/>
      </w:r>
      <w:r>
        <w:rPr>
          <w:rFonts w:hint="eastAsia"/>
        </w:rPr>
        <w:t>　　　　二、英国电脑市场</w:t>
      </w:r>
      <w:r>
        <w:rPr>
          <w:rFonts w:hint="eastAsia"/>
        </w:rPr>
        <w:br/>
      </w:r>
      <w:r>
        <w:rPr>
          <w:rFonts w:hint="eastAsia"/>
        </w:rPr>
        <w:t>　　　　三、日本：电脑市场没有淡季</w:t>
      </w:r>
      <w:r>
        <w:rPr>
          <w:rFonts w:hint="eastAsia"/>
        </w:rPr>
        <w:br/>
      </w:r>
      <w:r>
        <w:rPr>
          <w:rFonts w:hint="eastAsia"/>
        </w:rPr>
        <w:br/>
      </w:r>
      <w:r>
        <w:rPr>
          <w:rFonts w:hint="eastAsia"/>
        </w:rPr>
        <w:t>第二章 2009-2010年中国电脑产业运行态势分析</w:t>
      </w:r>
      <w:r>
        <w:rPr>
          <w:rFonts w:hint="eastAsia"/>
        </w:rPr>
        <w:br/>
      </w:r>
      <w:r>
        <w:rPr>
          <w:rFonts w:hint="eastAsia"/>
        </w:rPr>
        <w:t>　　第一节 2009-2010年中国电脑产业发展总况</w:t>
      </w:r>
      <w:r>
        <w:rPr>
          <w:rFonts w:hint="eastAsia"/>
        </w:rPr>
        <w:br/>
      </w:r>
      <w:r>
        <w:rPr>
          <w:rFonts w:hint="eastAsia"/>
        </w:rPr>
        <w:t>　　　　一、全球化背景下中国电脑市场格局分布</w:t>
      </w:r>
      <w:r>
        <w:rPr>
          <w:rFonts w:hint="eastAsia"/>
        </w:rPr>
        <w:br/>
      </w:r>
      <w:r>
        <w:rPr>
          <w:rFonts w:hint="eastAsia"/>
        </w:rPr>
        <w:t>　　　　二、中国电脑市场需求回暖</w:t>
      </w:r>
      <w:r>
        <w:rPr>
          <w:rFonts w:hint="eastAsia"/>
        </w:rPr>
        <w:br/>
      </w:r>
      <w:r>
        <w:rPr>
          <w:rFonts w:hint="eastAsia"/>
        </w:rPr>
        <w:t>　　　　三、中国电脑产业发展特点</w:t>
      </w:r>
      <w:r>
        <w:rPr>
          <w:rFonts w:hint="eastAsia"/>
        </w:rPr>
        <w:br/>
      </w:r>
      <w:r>
        <w:rPr>
          <w:rFonts w:hint="eastAsia"/>
        </w:rPr>
        <w:t>　　第二节 2009-2010年中国电脑产业市场走势分析</w:t>
      </w:r>
      <w:r>
        <w:rPr>
          <w:rFonts w:hint="eastAsia"/>
        </w:rPr>
        <w:br/>
      </w:r>
      <w:r>
        <w:rPr>
          <w:rFonts w:hint="eastAsia"/>
        </w:rPr>
        <w:t>　　　　一、电脑产业市场销售分析</w:t>
      </w:r>
      <w:r>
        <w:rPr>
          <w:rFonts w:hint="eastAsia"/>
        </w:rPr>
        <w:br/>
      </w:r>
      <w:r>
        <w:rPr>
          <w:rFonts w:hint="eastAsia"/>
        </w:rPr>
        <w:t>　　　　二、电脑用户规模分析</w:t>
      </w:r>
      <w:r>
        <w:rPr>
          <w:rFonts w:hint="eastAsia"/>
        </w:rPr>
        <w:br/>
      </w:r>
      <w:r>
        <w:rPr>
          <w:rFonts w:hint="eastAsia"/>
        </w:rPr>
        <w:t>　　第三节 2009-2010年中国电脑产业发展存在问题分析</w:t>
      </w:r>
      <w:r>
        <w:rPr>
          <w:rFonts w:hint="eastAsia"/>
        </w:rPr>
        <w:br/>
      </w:r>
      <w:r>
        <w:rPr>
          <w:rFonts w:hint="eastAsia"/>
        </w:rPr>
        <w:br/>
      </w:r>
      <w:r>
        <w:rPr>
          <w:rFonts w:hint="eastAsia"/>
        </w:rPr>
        <w:t>第三章 2009-2010年中国台式电脑产业运行环境分析</w:t>
      </w:r>
      <w:r>
        <w:rPr>
          <w:rFonts w:hint="eastAsia"/>
        </w:rPr>
        <w:br/>
      </w:r>
      <w:r>
        <w:rPr>
          <w:rFonts w:hint="eastAsia"/>
        </w:rPr>
        <w:t>　　第一节 2009-2010年中国台式电脑产业政策分析</w:t>
      </w:r>
      <w:r>
        <w:rPr>
          <w:rFonts w:hint="eastAsia"/>
        </w:rPr>
        <w:br/>
      </w:r>
      <w:r>
        <w:rPr>
          <w:rFonts w:hint="eastAsia"/>
        </w:rPr>
        <w:t>　　　　一、电脑“家电下乡”政策简析</w:t>
      </w:r>
      <w:r>
        <w:rPr>
          <w:rFonts w:hint="eastAsia"/>
        </w:rPr>
        <w:br/>
      </w:r>
      <w:r>
        <w:rPr>
          <w:rFonts w:hint="eastAsia"/>
        </w:rPr>
        <w:t>　　　　二、电脑售后服务政策分析</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三、居民收入水平</w:t>
      </w:r>
      <w:r>
        <w:rPr>
          <w:rFonts w:hint="eastAsia"/>
        </w:rPr>
        <w:br/>
      </w:r>
      <w:r>
        <w:rPr>
          <w:rFonts w:hint="eastAsia"/>
        </w:rPr>
        <w:t>　　第三节 2009-2010年中国台式电脑产业社会环境分析</w:t>
      </w:r>
      <w:r>
        <w:rPr>
          <w:rFonts w:hint="eastAsia"/>
        </w:rPr>
        <w:br/>
      </w:r>
      <w:r>
        <w:rPr>
          <w:rFonts w:hint="eastAsia"/>
        </w:rPr>
        <w:br/>
      </w:r>
      <w:r>
        <w:rPr>
          <w:rFonts w:hint="eastAsia"/>
        </w:rPr>
        <w:t>第四章 2009-2010年中国台式电脑产业运行形势分析</w:t>
      </w:r>
      <w:r>
        <w:rPr>
          <w:rFonts w:hint="eastAsia"/>
        </w:rPr>
        <w:br/>
      </w:r>
      <w:r>
        <w:rPr>
          <w:rFonts w:hint="eastAsia"/>
        </w:rPr>
        <w:t>　　第一节 2009-2010年中国台式电脑产业发展综述</w:t>
      </w:r>
      <w:r>
        <w:rPr>
          <w:rFonts w:hint="eastAsia"/>
        </w:rPr>
        <w:br/>
      </w:r>
      <w:r>
        <w:rPr>
          <w:rFonts w:hint="eastAsia"/>
        </w:rPr>
        <w:t>　　　　一、台式电脑产业发展回顾</w:t>
      </w:r>
      <w:r>
        <w:rPr>
          <w:rFonts w:hint="eastAsia"/>
        </w:rPr>
        <w:br/>
      </w:r>
      <w:r>
        <w:rPr>
          <w:rFonts w:hint="eastAsia"/>
        </w:rPr>
        <w:t>　　　　二、台式电脑价格分析</w:t>
      </w:r>
      <w:r>
        <w:rPr>
          <w:rFonts w:hint="eastAsia"/>
        </w:rPr>
        <w:br/>
      </w:r>
      <w:r>
        <w:rPr>
          <w:rFonts w:hint="eastAsia"/>
        </w:rPr>
        <w:t>　　　　三、触摸屏技术为台式机注入新活力</w:t>
      </w:r>
      <w:r>
        <w:rPr>
          <w:rFonts w:hint="eastAsia"/>
        </w:rPr>
        <w:br/>
      </w:r>
      <w:r>
        <w:rPr>
          <w:rFonts w:hint="eastAsia"/>
        </w:rPr>
        <w:t>　　第二节 2009-2010年中国台式电脑产业市场分析</w:t>
      </w:r>
      <w:r>
        <w:rPr>
          <w:rFonts w:hint="eastAsia"/>
        </w:rPr>
        <w:br/>
      </w:r>
      <w:r>
        <w:rPr>
          <w:rFonts w:hint="eastAsia"/>
        </w:rPr>
        <w:t>　　　　一、苏宁台式电脑销售排行榜</w:t>
      </w:r>
      <w:r>
        <w:rPr>
          <w:rFonts w:hint="eastAsia"/>
        </w:rPr>
        <w:br/>
      </w:r>
      <w:r>
        <w:rPr>
          <w:rFonts w:hint="eastAsia"/>
        </w:rPr>
        <w:t>　　　　二、台式电脑产业市场需求分析</w:t>
      </w:r>
      <w:r>
        <w:rPr>
          <w:rFonts w:hint="eastAsia"/>
        </w:rPr>
        <w:br/>
      </w:r>
      <w:r>
        <w:rPr>
          <w:rFonts w:hint="eastAsia"/>
        </w:rPr>
        <w:t>　　第三节 2009年中国台式机市场机遇与挑战并存</w:t>
      </w:r>
      <w:r>
        <w:rPr>
          <w:rFonts w:hint="eastAsia"/>
        </w:rPr>
        <w:br/>
      </w:r>
      <w:r>
        <w:rPr>
          <w:rFonts w:hint="eastAsia"/>
        </w:rPr>
        <w:t>　　　　一、进军三到六级市场</w:t>
      </w:r>
      <w:r>
        <w:rPr>
          <w:rFonts w:hint="eastAsia"/>
        </w:rPr>
        <w:br/>
      </w:r>
      <w:r>
        <w:rPr>
          <w:rFonts w:hint="eastAsia"/>
        </w:rPr>
        <w:t>　　　　二、“家电下乡”的巨大挑战</w:t>
      </w:r>
      <w:r>
        <w:rPr>
          <w:rFonts w:hint="eastAsia"/>
        </w:rPr>
        <w:br/>
      </w:r>
      <w:r>
        <w:rPr>
          <w:rFonts w:hint="eastAsia"/>
        </w:rPr>
        <w:t>　　　　三、不断拓展销售渠道</w:t>
      </w:r>
      <w:r>
        <w:rPr>
          <w:rFonts w:hint="eastAsia"/>
        </w:rPr>
        <w:br/>
      </w:r>
      <w:r>
        <w:rPr>
          <w:rFonts w:hint="eastAsia"/>
        </w:rPr>
        <w:t>　　　　四、一体机PC是否有市场</w:t>
      </w:r>
      <w:r>
        <w:rPr>
          <w:rFonts w:hint="eastAsia"/>
        </w:rPr>
        <w:br/>
      </w:r>
      <w:r>
        <w:rPr>
          <w:rFonts w:hint="eastAsia"/>
        </w:rPr>
        <w:br/>
      </w:r>
      <w:r>
        <w:rPr>
          <w:rFonts w:hint="eastAsia"/>
        </w:rPr>
        <w:t>第五章 2009-2010年中国台式电脑产业市场动态分析</w:t>
      </w:r>
      <w:r>
        <w:rPr>
          <w:rFonts w:hint="eastAsia"/>
        </w:rPr>
        <w:br/>
      </w:r>
      <w:r>
        <w:rPr>
          <w:rFonts w:hint="eastAsia"/>
        </w:rPr>
        <w:t>　　第一节 2009-2010年中国台式电脑产业市场总况</w:t>
      </w:r>
      <w:r>
        <w:rPr>
          <w:rFonts w:hint="eastAsia"/>
        </w:rPr>
        <w:br/>
      </w:r>
      <w:r>
        <w:rPr>
          <w:rFonts w:hint="eastAsia"/>
        </w:rPr>
        <w:t>　　　　一、市场消费者调查分析</w:t>
      </w:r>
      <w:r>
        <w:rPr>
          <w:rFonts w:hint="eastAsia"/>
        </w:rPr>
        <w:br/>
      </w:r>
      <w:r>
        <w:rPr>
          <w:rFonts w:hint="eastAsia"/>
        </w:rPr>
        <w:t>　　　　二、台式电脑市场销售策略分析</w:t>
      </w:r>
      <w:r>
        <w:rPr>
          <w:rFonts w:hint="eastAsia"/>
        </w:rPr>
        <w:br/>
      </w:r>
      <w:r>
        <w:rPr>
          <w:rFonts w:hint="eastAsia"/>
        </w:rPr>
        <w:t>　　　　三、台式电脑市场销售渠道分析</w:t>
      </w:r>
      <w:r>
        <w:rPr>
          <w:rFonts w:hint="eastAsia"/>
        </w:rPr>
        <w:br/>
      </w:r>
      <w:r>
        <w:rPr>
          <w:rFonts w:hint="eastAsia"/>
        </w:rPr>
        <w:t>　　第二节 2009年台式机品牌研究</w:t>
      </w:r>
      <w:r>
        <w:rPr>
          <w:rFonts w:hint="eastAsia"/>
        </w:rPr>
        <w:br/>
      </w:r>
      <w:r>
        <w:rPr>
          <w:rFonts w:hint="eastAsia"/>
        </w:rPr>
        <w:t>　　　　一、主要结论</w:t>
      </w:r>
      <w:r>
        <w:rPr>
          <w:rFonts w:hint="eastAsia"/>
        </w:rPr>
        <w:br/>
      </w:r>
      <w:r>
        <w:rPr>
          <w:rFonts w:hint="eastAsia"/>
        </w:rPr>
        <w:t>　　　　二、整体市场品牌格局</w:t>
      </w:r>
      <w:r>
        <w:rPr>
          <w:rFonts w:hint="eastAsia"/>
        </w:rPr>
        <w:br/>
      </w:r>
      <w:r>
        <w:rPr>
          <w:rFonts w:hint="eastAsia"/>
        </w:rPr>
        <w:t>　　　　三、品牌及产品其它调查结果</w:t>
      </w:r>
      <w:r>
        <w:rPr>
          <w:rFonts w:hint="eastAsia"/>
        </w:rPr>
        <w:br/>
      </w:r>
      <w:r>
        <w:rPr>
          <w:rFonts w:hint="eastAsia"/>
        </w:rPr>
        <w:br/>
      </w:r>
      <w:r>
        <w:rPr>
          <w:rFonts w:hint="eastAsia"/>
        </w:rPr>
        <w:t>第六章 2009-2010年中国微型电子计算机产量数据统计分析</w:t>
      </w:r>
      <w:r>
        <w:rPr>
          <w:rFonts w:hint="eastAsia"/>
        </w:rPr>
        <w:br/>
      </w:r>
      <w:r>
        <w:rPr>
          <w:rFonts w:hint="eastAsia"/>
        </w:rPr>
        <w:t>　　第一节 2007年全国微型电子计算机产量数据分析</w:t>
      </w:r>
      <w:r>
        <w:rPr>
          <w:rFonts w:hint="eastAsia"/>
        </w:rPr>
        <w:br/>
      </w:r>
      <w:r>
        <w:rPr>
          <w:rFonts w:hint="eastAsia"/>
        </w:rPr>
        <w:t>　　　　一、2007年全国微型电子计算机产量数据</w:t>
      </w:r>
      <w:r>
        <w:rPr>
          <w:rFonts w:hint="eastAsia"/>
        </w:rPr>
        <w:br/>
      </w:r>
      <w:r>
        <w:rPr>
          <w:rFonts w:hint="eastAsia"/>
        </w:rPr>
        <w:t>　　　　二、2007年重点省市微型电子计算机产量分布数据</w:t>
      </w:r>
      <w:r>
        <w:rPr>
          <w:rFonts w:hint="eastAsia"/>
        </w:rPr>
        <w:br/>
      </w:r>
      <w:r>
        <w:rPr>
          <w:rFonts w:hint="eastAsia"/>
        </w:rPr>
        <w:t>　　第二节 2008年全国微型电子计算机产量数据分析</w:t>
      </w:r>
      <w:r>
        <w:rPr>
          <w:rFonts w:hint="eastAsia"/>
        </w:rPr>
        <w:br/>
      </w:r>
      <w:r>
        <w:rPr>
          <w:rFonts w:hint="eastAsia"/>
        </w:rPr>
        <w:t>　　　　一、2008年全国微型电子计算机产量数据</w:t>
      </w:r>
      <w:r>
        <w:rPr>
          <w:rFonts w:hint="eastAsia"/>
        </w:rPr>
        <w:br/>
      </w:r>
      <w:r>
        <w:rPr>
          <w:rFonts w:hint="eastAsia"/>
        </w:rPr>
        <w:t>　　　　二、2008年重点省市微型电子计算机产量数据</w:t>
      </w:r>
      <w:r>
        <w:rPr>
          <w:rFonts w:hint="eastAsia"/>
        </w:rPr>
        <w:br/>
      </w:r>
      <w:r>
        <w:rPr>
          <w:rFonts w:hint="eastAsia"/>
        </w:rPr>
        <w:t>　　第三节 2009年全国微型电子计算机产量数据分析</w:t>
      </w:r>
      <w:r>
        <w:rPr>
          <w:rFonts w:hint="eastAsia"/>
        </w:rPr>
        <w:br/>
      </w:r>
      <w:r>
        <w:rPr>
          <w:rFonts w:hint="eastAsia"/>
        </w:rPr>
        <w:t>　　　　一、2009年全国微型电子计算机产量数据</w:t>
      </w:r>
      <w:r>
        <w:rPr>
          <w:rFonts w:hint="eastAsia"/>
        </w:rPr>
        <w:br/>
      </w:r>
      <w:r>
        <w:rPr>
          <w:rFonts w:hint="eastAsia"/>
        </w:rPr>
        <w:t>　　　　二、2009年重点省市微型电子计算机产量数据</w:t>
      </w:r>
      <w:r>
        <w:rPr>
          <w:rFonts w:hint="eastAsia"/>
        </w:rPr>
        <w:br/>
      </w:r>
      <w:r>
        <w:rPr>
          <w:rFonts w:hint="eastAsia"/>
        </w:rPr>
        <w:t>　　第四节 全国微型电子计算机产量增长性分析</w:t>
      </w:r>
      <w:r>
        <w:rPr>
          <w:rFonts w:hint="eastAsia"/>
        </w:rPr>
        <w:br/>
      </w:r>
      <w:r>
        <w:rPr>
          <w:rFonts w:hint="eastAsia"/>
        </w:rPr>
        <w:br/>
      </w:r>
      <w:r>
        <w:rPr>
          <w:rFonts w:hint="eastAsia"/>
        </w:rPr>
        <w:t>第七章 2006-2009年中国电子计算机整机制造行业规模以上企业经济运行数据监测</w:t>
      </w:r>
      <w:r>
        <w:rPr>
          <w:rFonts w:hint="eastAsia"/>
        </w:rPr>
        <w:br/>
      </w:r>
      <w:r>
        <w:rPr>
          <w:rFonts w:hint="eastAsia"/>
        </w:rPr>
        <w:t>　　第一节 2005-2009年（按季度更新）中国电子计算机整机制造行业数据监测回顾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2005-2009年（按季度更新）中国电子计算机整机制造行业投资价值测算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2005-2009年（按季度更新）中国电子计算机整机制造行业产销率调查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2005-2009年（按季度更新）电子计算机整机制造出口交货值数据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第八章 2009-2010年中国台式电脑产业市场竞争格局分析</w:t>
      </w:r>
      <w:r>
        <w:rPr>
          <w:rFonts w:hint="eastAsia"/>
        </w:rPr>
        <w:br/>
      </w:r>
      <w:r>
        <w:rPr>
          <w:rFonts w:hint="eastAsia"/>
        </w:rPr>
        <w:t>　　第一节 2009-2010年中国台式电脑产业竞争现状分析</w:t>
      </w:r>
      <w:r>
        <w:rPr>
          <w:rFonts w:hint="eastAsia"/>
        </w:rPr>
        <w:br/>
      </w:r>
      <w:r>
        <w:rPr>
          <w:rFonts w:hint="eastAsia"/>
        </w:rPr>
        <w:t>　　　　一、中外竞争力对比分析</w:t>
      </w:r>
      <w:r>
        <w:rPr>
          <w:rFonts w:hint="eastAsia"/>
        </w:rPr>
        <w:br/>
      </w:r>
      <w:r>
        <w:rPr>
          <w:rFonts w:hint="eastAsia"/>
        </w:rPr>
        <w:t>　　　　二、台式电脑市场价格竞争分析</w:t>
      </w:r>
      <w:r>
        <w:rPr>
          <w:rFonts w:hint="eastAsia"/>
        </w:rPr>
        <w:br/>
      </w:r>
      <w:r>
        <w:rPr>
          <w:rFonts w:hint="eastAsia"/>
        </w:rPr>
        <w:t>　　第二节 2009-2010年中国台式电脑区域格局分析</w:t>
      </w:r>
      <w:r>
        <w:rPr>
          <w:rFonts w:hint="eastAsia"/>
        </w:rPr>
        <w:br/>
      </w:r>
      <w:r>
        <w:rPr>
          <w:rFonts w:hint="eastAsia"/>
        </w:rPr>
        <w:t>　　第三节 2009-2010年中国台式电脑产业竞争存在问题分析</w:t>
      </w:r>
      <w:r>
        <w:rPr>
          <w:rFonts w:hint="eastAsia"/>
        </w:rPr>
        <w:br/>
      </w:r>
      <w:r>
        <w:rPr>
          <w:rFonts w:hint="eastAsia"/>
        </w:rPr>
        <w:br/>
      </w:r>
      <w:r>
        <w:rPr>
          <w:rFonts w:hint="eastAsia"/>
        </w:rPr>
        <w:t>第九章 2009-2010年中国台式电脑产业品牌企业竞争性财务数据分析</w:t>
      </w:r>
      <w:r>
        <w:rPr>
          <w:rFonts w:hint="eastAsia"/>
        </w:rPr>
        <w:br/>
      </w:r>
      <w:r>
        <w:rPr>
          <w:rFonts w:hint="eastAsia"/>
        </w:rPr>
        <w:t>　　第一节 戴尔（厦门）有限公司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紫光股份有限公司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中国长城计算机深圳股份有限公司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东莞市方正科技电脑有限公司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联想（北京）有限公司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上海惠普有限公司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浙江万思计算机制造有限公司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同方股份有限公司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苏州三星电子电脑有限公司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2010-2015年中国台式电脑产业发展趋势预测分析</w:t>
      </w:r>
      <w:r>
        <w:rPr>
          <w:rFonts w:hint="eastAsia"/>
        </w:rPr>
        <w:br/>
      </w:r>
      <w:r>
        <w:rPr>
          <w:rFonts w:hint="eastAsia"/>
        </w:rPr>
        <w:t>　　第一节 2010-2015年中国台式电脑行业发展趋势分析</w:t>
      </w:r>
      <w:r>
        <w:rPr>
          <w:rFonts w:hint="eastAsia"/>
        </w:rPr>
        <w:br/>
      </w:r>
      <w:r>
        <w:rPr>
          <w:rFonts w:hint="eastAsia"/>
        </w:rPr>
        <w:t>　　　　一、台式电脑发展前景展望</w:t>
      </w:r>
      <w:r>
        <w:rPr>
          <w:rFonts w:hint="eastAsia"/>
        </w:rPr>
        <w:br/>
      </w:r>
      <w:r>
        <w:rPr>
          <w:rFonts w:hint="eastAsia"/>
        </w:rPr>
        <w:t>　　　　二、台式电脑技术发展方向分析</w:t>
      </w:r>
      <w:r>
        <w:rPr>
          <w:rFonts w:hint="eastAsia"/>
        </w:rPr>
        <w:br/>
      </w:r>
      <w:r>
        <w:rPr>
          <w:rFonts w:hint="eastAsia"/>
        </w:rPr>
        <w:t>　　　　三、计算机整机制造行业预测分析</w:t>
      </w:r>
      <w:r>
        <w:rPr>
          <w:rFonts w:hint="eastAsia"/>
        </w:rPr>
        <w:br/>
      </w:r>
      <w:r>
        <w:rPr>
          <w:rFonts w:hint="eastAsia"/>
        </w:rPr>
        <w:t>　　第二节 2010-2015年中国台式电脑市场预测分析</w:t>
      </w:r>
      <w:r>
        <w:rPr>
          <w:rFonts w:hint="eastAsia"/>
        </w:rPr>
        <w:br/>
      </w:r>
      <w:r>
        <w:rPr>
          <w:rFonts w:hint="eastAsia"/>
        </w:rPr>
        <w:t>　　　　一、台式电脑产量预测分析</w:t>
      </w:r>
      <w:r>
        <w:rPr>
          <w:rFonts w:hint="eastAsia"/>
        </w:rPr>
        <w:br/>
      </w:r>
      <w:r>
        <w:rPr>
          <w:rFonts w:hint="eastAsia"/>
        </w:rPr>
        <w:t>　　　　二、台式电脑市场需求预测分析</w:t>
      </w:r>
      <w:r>
        <w:rPr>
          <w:rFonts w:hint="eastAsia"/>
        </w:rPr>
        <w:br/>
      </w:r>
      <w:r>
        <w:rPr>
          <w:rFonts w:hint="eastAsia"/>
        </w:rPr>
        <w:t>　　　　三、台式电脑市场竞争格局预测分析</w:t>
      </w:r>
      <w:r>
        <w:rPr>
          <w:rFonts w:hint="eastAsia"/>
        </w:rPr>
        <w:br/>
      </w:r>
      <w:r>
        <w:rPr>
          <w:rFonts w:hint="eastAsia"/>
        </w:rPr>
        <w:t>　　第三节 2010-2015年中国台式电脑市场盈利预测分析</w:t>
      </w:r>
      <w:r>
        <w:rPr>
          <w:rFonts w:hint="eastAsia"/>
        </w:rPr>
        <w:br/>
      </w:r>
      <w:r>
        <w:rPr>
          <w:rFonts w:hint="eastAsia"/>
        </w:rPr>
        <w:br/>
      </w:r>
      <w:r>
        <w:rPr>
          <w:rFonts w:hint="eastAsia"/>
        </w:rPr>
        <w:t>第十一章 2010-2015年中国台式电脑行业投资机会与风险分析</w:t>
      </w:r>
      <w:r>
        <w:rPr>
          <w:rFonts w:hint="eastAsia"/>
        </w:rPr>
        <w:br/>
      </w:r>
      <w:r>
        <w:rPr>
          <w:rFonts w:hint="eastAsia"/>
        </w:rPr>
        <w:t>　　第一节 2010-2015年中国台式电脑主板行业投资环境分析</w:t>
      </w:r>
      <w:r>
        <w:rPr>
          <w:rFonts w:hint="eastAsia"/>
        </w:rPr>
        <w:br/>
      </w:r>
      <w:r>
        <w:rPr>
          <w:rFonts w:hint="eastAsia"/>
        </w:rPr>
        <w:t>　　第二节 2010-2015年中国台式电脑行业投资机会分析</w:t>
      </w:r>
      <w:r>
        <w:rPr>
          <w:rFonts w:hint="eastAsia"/>
        </w:rPr>
        <w:br/>
      </w:r>
      <w:r>
        <w:rPr>
          <w:rFonts w:hint="eastAsia"/>
        </w:rPr>
        <w:t>　　第三节 2010-2015年中国台式电脑行业投资风险分析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89cd0c3584c2f" w:history="1">
        <w:r>
          <w:rPr>
            <w:rStyle w:val="Hyperlink"/>
          </w:rPr>
          <w:t>2010-2015年中国台式电脑市场运行态势与行业发展趋势研究报告</w:t>
        </w:r>
      </w:hyperlink>
      <w:r>
        <w:rPr>
          <w:color w:val="C00000"/>
        </w:rPr>
        <w:t>》，报告编号：</w:t>
      </w:r>
      <w:r>
        <w:rPr>
          <w:rFonts w:hint="eastAsia"/>
          <w:color w:val="C00000"/>
        </w:rPr>
        <w:t>0A36662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989cd0c3584c2f" w:history="1">
        <w:r>
          <w:rPr>
            <w:rStyle w:val="Hyperlink"/>
          </w:rPr>
          <w:t>https://www.20087.com/2010-05/R_2010_2015taishidiannaoshichangyunxin.html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b050902584426" w:history="1">
      <w:r>
        <w:rPr>
          <w:rStyle w:val="Hyperlink"/>
        </w:rPr>
        <w:t>2010-2015年中国台式电脑市场运行态势与行业发展趋势研究报告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taishidiannaoshichangyunxin.html" TargetMode="External" Id="Rbe989cd0c3584c2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taishidiannaoshichangyunxin.html" TargetMode="External" Id="Rc6cb05090258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2010-05-30T04:07:00Z</dcterms:created>
  <dcterms:modified xsi:type="dcterms:W3CDTF">2010-05-30T05:07:00Z</dcterms:modified>
  <dc:subject>2010-2015年中国台式电脑市场运行态势与行业发展趋势研究报告</dc:subject>
  <dc:title>2010-2015年中国台式电脑市场运行态势与行业发展趋势研究报告</dc:title>
  <cp:keywords>2010-2015年中国台式电脑市场运行态势与行业发展趋势研究报告</cp:keywords>
  <dc:description>2010-2015年中国台式电脑市场运行态势与行业发展趋势研究报告</dc:description>
</cp:coreProperties>
</file>