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6344f806f498e" w:history="1">
              <w:r>
                <w:rPr>
                  <w:rStyle w:val="Hyperlink"/>
                </w:rPr>
                <w:t>2010-2015年中国有线CA市场前景预测及发展趋势研究报告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6344f806f498e" w:history="1">
              <w:r>
                <w:rPr>
                  <w:rStyle w:val="Hyperlink"/>
                </w:rPr>
                <w:t>2010-2015年中国有线CA市场前景预测及发展趋势研究报告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6344f806f498e" w:history="1">
                <w:r>
                  <w:rPr>
                    <w:rStyle w:val="Hyperlink"/>
                  </w:rPr>
                  <w:t>https://www.20087.com/2010-05/R_2010_2015youxianshichangqianjingyuce.html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CA系统作为一种控制电视节目访问的技术手段，广泛应用于有线电视网络中。有线CA通过加密技术保护内容，只有持有有效授权的用户才能观看特定频道或点播内容。近年来，随着数字电视的普及和宽带网络的发展，有线CA系统经历了从模拟到数字的转变，并且在安全性、便捷性和用户体验方面不断改进。目前，有线CA系统不仅提供了更为复杂的权限管理和用户认证机制，还通过与互联网协议电视（IPTV）的融合，增强了内容分发的灵活性和互动性。然而，有线CA系统也面临着与OTT（Over-The-Top）服务的竞争压力，如何在保证内容安全的同时提升用户体验，成为行业面临的主要挑战。</w:t>
      </w:r>
      <w:r>
        <w:rPr>
          <w:rFonts w:hint="eastAsia"/>
        </w:rPr>
        <w:br/>
      </w:r>
      <w:r>
        <w:rPr>
          <w:rFonts w:hint="eastAsia"/>
        </w:rPr>
        <w:t>　　未来，有线CA系统的发展将更加注重智能化和融合性。市场调研网认为，随着5G网络和下一代广播技术的应用，有线CA系统将通过集成AI技术和大数据分析，提供更加个性化的内容推荐和精准的用户服务。同时，通过与智能家居系统的对接，有线CA系统将实现多屏互动，提升用户的观看体验。此外，随着区块链技术的发展，有线CA系统将探索利用区块链的不可篡改性和透明性，增强内容版权保护和交易的安全性。而随着内容分发网络（CDN）的普及，有线CA系统将更加注重网络优化，提高传输效率和内容加载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CA产业相关概述</w:t>
      </w:r>
      <w:r>
        <w:rPr>
          <w:rFonts w:hint="eastAsia"/>
        </w:rPr>
        <w:br/>
      </w:r>
      <w:r>
        <w:rPr>
          <w:rFonts w:hint="eastAsia"/>
        </w:rPr>
        <w:t>　　第一节 CA产业简述</w:t>
      </w:r>
      <w:r>
        <w:rPr>
          <w:rFonts w:hint="eastAsia"/>
        </w:rPr>
        <w:br/>
      </w:r>
      <w:r>
        <w:rPr>
          <w:rFonts w:hint="eastAsia"/>
        </w:rPr>
        <w:t>　　　　一、CA概念</w:t>
      </w:r>
      <w:r>
        <w:rPr>
          <w:rFonts w:hint="eastAsia"/>
        </w:rPr>
        <w:br/>
      </w:r>
      <w:r>
        <w:rPr>
          <w:rFonts w:hint="eastAsia"/>
        </w:rPr>
        <w:t>　　　　二、CA条件接收系统的原理</w:t>
      </w:r>
      <w:r>
        <w:rPr>
          <w:rFonts w:hint="eastAsia"/>
        </w:rPr>
        <w:br/>
      </w:r>
      <w:r>
        <w:rPr>
          <w:rFonts w:hint="eastAsia"/>
        </w:rPr>
        <w:t>　　　　三、CA条件接收系统的演进</w:t>
      </w:r>
      <w:r>
        <w:rPr>
          <w:rFonts w:hint="eastAsia"/>
        </w:rPr>
        <w:br/>
      </w:r>
      <w:r>
        <w:rPr>
          <w:rFonts w:hint="eastAsia"/>
        </w:rPr>
        <w:t>　　第二节 CA系统</w:t>
      </w:r>
      <w:r>
        <w:rPr>
          <w:rFonts w:hint="eastAsia"/>
        </w:rPr>
        <w:br/>
      </w:r>
      <w:r>
        <w:rPr>
          <w:rFonts w:hint="eastAsia"/>
        </w:rPr>
        <w:t>　　　　一、信道加扰的CA系统</w:t>
      </w:r>
      <w:r>
        <w:rPr>
          <w:rFonts w:hint="eastAsia"/>
        </w:rPr>
        <w:br/>
      </w:r>
      <w:r>
        <w:rPr>
          <w:rFonts w:hint="eastAsia"/>
        </w:rPr>
        <w:t>　　　　二、内容加密的CA系统</w:t>
      </w:r>
      <w:r>
        <w:rPr>
          <w:rFonts w:hint="eastAsia"/>
        </w:rPr>
        <w:br/>
      </w:r>
      <w:r>
        <w:rPr>
          <w:rFonts w:hint="eastAsia"/>
        </w:rPr>
        <w:t>　　　　三、多密算法的CA系统</w:t>
      </w:r>
      <w:r>
        <w:rPr>
          <w:rFonts w:hint="eastAsia"/>
        </w:rPr>
        <w:br/>
      </w:r>
      <w:r>
        <w:rPr>
          <w:rFonts w:hint="eastAsia"/>
        </w:rPr>
        <w:t>　　　　四、可更换算法的CA系统</w:t>
      </w:r>
      <w:r>
        <w:rPr>
          <w:rFonts w:hint="eastAsia"/>
        </w:rPr>
        <w:br/>
      </w:r>
      <w:r>
        <w:rPr>
          <w:rFonts w:hint="eastAsia"/>
        </w:rPr>
        <w:t>　　　　五、平台化的CA系统</w:t>
      </w:r>
      <w:r>
        <w:rPr>
          <w:rFonts w:hint="eastAsia"/>
        </w:rPr>
        <w:br/>
      </w:r>
      <w:r>
        <w:rPr>
          <w:rFonts w:hint="eastAsia"/>
        </w:rPr>
        <w:t>　　第三节 CA技术应用</w:t>
      </w:r>
      <w:r>
        <w:rPr>
          <w:rFonts w:hint="eastAsia"/>
        </w:rPr>
        <w:br/>
      </w:r>
      <w:r>
        <w:rPr>
          <w:rFonts w:hint="eastAsia"/>
        </w:rPr>
        <w:t>　　　　一、具有中国特色的CA同密</w:t>
      </w:r>
      <w:r>
        <w:rPr>
          <w:rFonts w:hint="eastAsia"/>
        </w:rPr>
        <w:br/>
      </w:r>
      <w:r>
        <w:rPr>
          <w:rFonts w:hint="eastAsia"/>
        </w:rPr>
        <w:t>　　　　二、具有中国特色的两级CA系统</w:t>
      </w:r>
      <w:r>
        <w:rPr>
          <w:rFonts w:hint="eastAsia"/>
        </w:rPr>
        <w:br/>
      </w:r>
      <w:r>
        <w:rPr>
          <w:rFonts w:hint="eastAsia"/>
        </w:rPr>
        <w:t>　　　　三、具有中国特色的主副CA系统</w:t>
      </w:r>
      <w:r>
        <w:rPr>
          <w:rFonts w:hint="eastAsia"/>
        </w:rPr>
        <w:br/>
      </w:r>
      <w:r>
        <w:rPr>
          <w:rFonts w:hint="eastAsia"/>
        </w:rPr>
        <w:t>　　　　四、具有中国特色的机卡分离</w:t>
      </w:r>
      <w:r>
        <w:rPr>
          <w:rFonts w:hint="eastAsia"/>
        </w:rPr>
        <w:br/>
      </w:r>
      <w:r>
        <w:rPr>
          <w:rFonts w:hint="eastAsia"/>
        </w:rPr>
        <w:t>　　第四节 CAS认证要求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2009-2010年中国有线CA系统市场运行环境解析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2009-2010年中国有线CA系统市场政策环境分析</w:t>
      </w:r>
      <w:r>
        <w:rPr>
          <w:rFonts w:hint="eastAsia"/>
        </w:rPr>
        <w:br/>
      </w:r>
      <w:r>
        <w:rPr>
          <w:rFonts w:hint="eastAsia"/>
        </w:rPr>
        <w:t>　　　　一、CA系统渠道新政策</w:t>
      </w:r>
      <w:r>
        <w:rPr>
          <w:rFonts w:hint="eastAsia"/>
        </w:rPr>
        <w:br/>
      </w:r>
      <w:r>
        <w:rPr>
          <w:rFonts w:hint="eastAsia"/>
        </w:rPr>
        <w:t>　　　　二、相关产业政策解析</w:t>
      </w:r>
      <w:r>
        <w:rPr>
          <w:rFonts w:hint="eastAsia"/>
        </w:rPr>
        <w:br/>
      </w:r>
      <w:r>
        <w:rPr>
          <w:rFonts w:hint="eastAsia"/>
        </w:rPr>
        <w:t>　　第三节 2009-2010年中国有线CA系统市场技术环境分析</w:t>
      </w:r>
      <w:r>
        <w:rPr>
          <w:rFonts w:hint="eastAsia"/>
        </w:rPr>
        <w:br/>
      </w:r>
      <w:r>
        <w:rPr>
          <w:rFonts w:hint="eastAsia"/>
        </w:rPr>
        <w:t>　　　　一、基于有线数字电视的无卡CA系统探索</w:t>
      </w:r>
      <w:r>
        <w:rPr>
          <w:rFonts w:hint="eastAsia"/>
        </w:rPr>
        <w:br/>
      </w:r>
      <w:r>
        <w:rPr>
          <w:rFonts w:hint="eastAsia"/>
        </w:rPr>
        <w:t>　　　　二、有线数字电视中IPTV技术要点</w:t>
      </w:r>
      <w:r>
        <w:rPr>
          <w:rFonts w:hint="eastAsia"/>
        </w:rPr>
        <w:br/>
      </w:r>
      <w:r>
        <w:rPr>
          <w:rFonts w:hint="eastAsia"/>
        </w:rPr>
        <w:t>　　第四节 2009-2010年中国有线CA系统市场社会环境分析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2009-2010年中国有线CA系统市场动态分析</w:t>
      </w:r>
      <w:r>
        <w:rPr>
          <w:rFonts w:hint="eastAsia"/>
        </w:rPr>
        <w:br/>
      </w:r>
      <w:r>
        <w:rPr>
          <w:rFonts w:hint="eastAsia"/>
        </w:rPr>
        <w:t>　　第一节 高端CA市场呈现出三大亮点</w:t>
      </w:r>
      <w:r>
        <w:rPr>
          <w:rFonts w:hint="eastAsia"/>
        </w:rPr>
        <w:br/>
      </w:r>
      <w:r>
        <w:rPr>
          <w:rFonts w:hint="eastAsia"/>
        </w:rPr>
        <w:t>　　第二节 2009-2010年中国有线CA系统招投标分析</w:t>
      </w:r>
      <w:r>
        <w:rPr>
          <w:rFonts w:hint="eastAsia"/>
        </w:rPr>
        <w:br/>
      </w:r>
      <w:r>
        <w:rPr>
          <w:rFonts w:hint="eastAsia"/>
        </w:rPr>
        <w:t>　　　　一、地区招标采购情况（2009年1-6月）</w:t>
      </w:r>
      <w:r>
        <w:rPr>
          <w:rFonts w:hint="eastAsia"/>
        </w:rPr>
        <w:br/>
      </w:r>
      <w:r>
        <w:rPr>
          <w:rFonts w:hint="eastAsia"/>
        </w:rPr>
        <w:t>　　　　二、各厂商整体中标情况（2009年1-6月）</w:t>
      </w:r>
      <w:r>
        <w:rPr>
          <w:rFonts w:hint="eastAsia"/>
        </w:rPr>
        <w:br/>
      </w:r>
      <w:r>
        <w:rPr>
          <w:rFonts w:hint="eastAsia"/>
        </w:rPr>
        <w:t>　　　　三、各厂商高端项目中标情况（1-6月）</w:t>
      </w:r>
      <w:r>
        <w:rPr>
          <w:rFonts w:hint="eastAsia"/>
        </w:rPr>
        <w:br/>
      </w:r>
      <w:r>
        <w:rPr>
          <w:rFonts w:hint="eastAsia"/>
        </w:rPr>
        <w:t>　　第三节 2009-2010年中国有线CA系统数据统计分析</w:t>
      </w:r>
      <w:r>
        <w:rPr>
          <w:rFonts w:hint="eastAsia"/>
        </w:rPr>
        <w:br/>
      </w:r>
      <w:r>
        <w:rPr>
          <w:rFonts w:hint="eastAsia"/>
        </w:rPr>
        <w:t>　　　　一、各厂商智能卡增量市场规模统计数据（1-6月）</w:t>
      </w:r>
      <w:r>
        <w:rPr>
          <w:rFonts w:hint="eastAsia"/>
        </w:rPr>
        <w:br/>
      </w:r>
      <w:r>
        <w:rPr>
          <w:rFonts w:hint="eastAsia"/>
        </w:rPr>
        <w:t>　　　　二、各厂商智能卡累计发卡量统计数据（2007-2009）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2009-2010年中国CA市场深度剖析</w:t>
      </w:r>
      <w:r>
        <w:rPr>
          <w:rFonts w:hint="eastAsia"/>
        </w:rPr>
        <w:br/>
      </w:r>
      <w:r>
        <w:rPr>
          <w:rFonts w:hint="eastAsia"/>
        </w:rPr>
        <w:t>　　第一节 2009-2010年中国CA 系统的价格体系分析</w:t>
      </w:r>
      <w:r>
        <w:rPr>
          <w:rFonts w:hint="eastAsia"/>
        </w:rPr>
        <w:br/>
      </w:r>
      <w:r>
        <w:rPr>
          <w:rFonts w:hint="eastAsia"/>
        </w:rPr>
        <w:t>　　　　一、CA系统的移植及费用</w:t>
      </w:r>
      <w:r>
        <w:rPr>
          <w:rFonts w:hint="eastAsia"/>
        </w:rPr>
        <w:br/>
      </w:r>
      <w:r>
        <w:rPr>
          <w:rFonts w:hint="eastAsia"/>
        </w:rPr>
        <w:t>　　　　二、智能卡及价格</w:t>
      </w:r>
      <w:r>
        <w:rPr>
          <w:rFonts w:hint="eastAsia"/>
        </w:rPr>
        <w:br/>
      </w:r>
      <w:r>
        <w:rPr>
          <w:rFonts w:hint="eastAsia"/>
        </w:rPr>
        <w:t>　　第二节 2009-2010年中国有线机顶盒CA市场分析</w:t>
      </w:r>
      <w:r>
        <w:rPr>
          <w:rFonts w:hint="eastAsia"/>
        </w:rPr>
        <w:br/>
      </w:r>
      <w:r>
        <w:rPr>
          <w:rFonts w:hint="eastAsia"/>
        </w:rPr>
        <w:t>　　　　一、中国城市CA应用情况一览表</w:t>
      </w:r>
      <w:r>
        <w:rPr>
          <w:rFonts w:hint="eastAsia"/>
        </w:rPr>
        <w:br/>
      </w:r>
      <w:r>
        <w:rPr>
          <w:rFonts w:hint="eastAsia"/>
        </w:rPr>
        <w:t>　　　　二、智能卡发卡量/占比</w:t>
      </w:r>
      <w:r>
        <w:rPr>
          <w:rFonts w:hint="eastAsia"/>
        </w:rPr>
        <w:br/>
      </w:r>
      <w:r>
        <w:rPr>
          <w:rFonts w:hint="eastAsia"/>
        </w:rPr>
        <w:t>　　　　三、市场竞争发展趋势</w:t>
      </w:r>
      <w:r>
        <w:rPr>
          <w:rFonts w:hint="eastAsia"/>
        </w:rPr>
        <w:br/>
      </w:r>
      <w:r>
        <w:rPr>
          <w:rFonts w:hint="eastAsia"/>
        </w:rPr>
        <w:t>　　第三节 2009-2010年中国地面机顶盒CA市场分析</w:t>
      </w:r>
      <w:r>
        <w:rPr>
          <w:rFonts w:hint="eastAsia"/>
        </w:rPr>
        <w:br/>
      </w:r>
      <w:r>
        <w:rPr>
          <w:rFonts w:hint="eastAsia"/>
        </w:rPr>
        <w:t>　　第四节 2009-2010年中国移动多媒体CA市场分析</w:t>
      </w:r>
      <w:r>
        <w:rPr>
          <w:rFonts w:hint="eastAsia"/>
        </w:rPr>
        <w:br/>
      </w:r>
      <w:r>
        <w:rPr>
          <w:rFonts w:hint="eastAsia"/>
        </w:rPr>
        <w:t>　　　　一、移动多媒体CA市场现状</w:t>
      </w:r>
      <w:r>
        <w:rPr>
          <w:rFonts w:hint="eastAsia"/>
        </w:rPr>
        <w:br/>
      </w:r>
      <w:r>
        <w:rPr>
          <w:rFonts w:hint="eastAsia"/>
        </w:rPr>
        <w:t>　　　　二、移动多媒体CA终端实现解决方案</w:t>
      </w:r>
      <w:r>
        <w:rPr>
          <w:rFonts w:hint="eastAsia"/>
        </w:rPr>
        <w:br/>
      </w:r>
      <w:r>
        <w:rPr>
          <w:rFonts w:hint="eastAsia"/>
        </w:rPr>
        <w:t>　　　　三、CA集成原则和集成方式</w:t>
      </w:r>
      <w:r>
        <w:rPr>
          <w:rFonts w:hint="eastAsia"/>
        </w:rPr>
        <w:br/>
      </w:r>
      <w:r>
        <w:rPr>
          <w:rFonts w:hint="eastAsia"/>
        </w:rPr>
        <w:t>　　　　四、CA公司的选择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2009-2010年中国有线CA应用领域分析</w:t>
      </w:r>
      <w:r>
        <w:rPr>
          <w:rFonts w:hint="eastAsia"/>
        </w:rPr>
        <w:br/>
      </w:r>
      <w:r>
        <w:rPr>
          <w:rFonts w:hint="eastAsia"/>
        </w:rPr>
        <w:t>　　第一节 有线数字电视</w:t>
      </w:r>
      <w:r>
        <w:rPr>
          <w:rFonts w:hint="eastAsia"/>
        </w:rPr>
        <w:br/>
      </w:r>
      <w:r>
        <w:rPr>
          <w:rFonts w:hint="eastAsia"/>
        </w:rPr>
        <w:t>　　第二节 地面数字电视</w:t>
      </w:r>
      <w:r>
        <w:rPr>
          <w:rFonts w:hint="eastAsia"/>
        </w:rPr>
        <w:br/>
      </w:r>
      <w:r>
        <w:rPr>
          <w:rFonts w:hint="eastAsia"/>
        </w:rPr>
        <w:t>　　第三节 直播卫星通道</w:t>
      </w:r>
      <w:r>
        <w:rPr>
          <w:rFonts w:hint="eastAsia"/>
        </w:rPr>
        <w:br/>
      </w:r>
      <w:r>
        <w:rPr>
          <w:rFonts w:hint="eastAsia"/>
        </w:rPr>
        <w:t>　　第四节 IPTV通道</w:t>
      </w:r>
      <w:r>
        <w:rPr>
          <w:rFonts w:hint="eastAsia"/>
        </w:rPr>
        <w:br/>
      </w:r>
      <w:r>
        <w:rPr>
          <w:rFonts w:hint="eastAsia"/>
        </w:rPr>
        <w:t>　　第五节 移动多媒体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2009-2010年国外数字机顶盒CA厂商</w:t>
      </w:r>
      <w:r>
        <w:rPr>
          <w:rFonts w:hint="eastAsia"/>
        </w:rPr>
        <w:br/>
      </w:r>
      <w:r>
        <w:rPr>
          <w:rFonts w:hint="eastAsia"/>
        </w:rPr>
        <w:t>　　第一节 NDS</w:t>
      </w:r>
      <w:r>
        <w:rPr>
          <w:rFonts w:hint="eastAsia"/>
        </w:rPr>
        <w:br/>
      </w:r>
      <w:r>
        <w:rPr>
          <w:rFonts w:hint="eastAsia"/>
        </w:rPr>
        <w:t>　　第二节 Irdeto</w:t>
      </w:r>
      <w:r>
        <w:rPr>
          <w:rFonts w:hint="eastAsia"/>
        </w:rPr>
        <w:br/>
      </w:r>
      <w:r>
        <w:rPr>
          <w:rFonts w:hint="eastAsia"/>
        </w:rPr>
        <w:t>　　第三节 Nagra</w:t>
      </w:r>
      <w:r>
        <w:rPr>
          <w:rFonts w:hint="eastAsia"/>
        </w:rPr>
        <w:br/>
      </w:r>
      <w:r>
        <w:rPr>
          <w:rFonts w:hint="eastAsia"/>
        </w:rPr>
        <w:t>　　第四节 Conax As</w:t>
      </w:r>
      <w:r>
        <w:rPr>
          <w:rFonts w:hint="eastAsia"/>
        </w:rPr>
        <w:br/>
      </w:r>
      <w:r>
        <w:rPr>
          <w:rFonts w:hint="eastAsia"/>
        </w:rPr>
        <w:t>　　第五节 Viaccess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2009-2010年中国数字机顶盒CA 企业竞争力分析</w:t>
      </w:r>
      <w:r>
        <w:rPr>
          <w:rFonts w:hint="eastAsia"/>
        </w:rPr>
        <w:br/>
      </w:r>
      <w:r>
        <w:rPr>
          <w:rFonts w:hint="eastAsia"/>
        </w:rPr>
        <w:t>　　第一节 永新视博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二、永新视博2009-2010年第三季度新增市场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四、技术交流分析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天柏</w:t>
      </w:r>
      <w:r>
        <w:rPr>
          <w:rFonts w:hint="eastAsia"/>
        </w:rPr>
        <w:br/>
      </w:r>
      <w:r>
        <w:rPr>
          <w:rFonts w:hint="eastAsia"/>
        </w:rPr>
        <w:t>　　第三节 数码视讯</w:t>
      </w:r>
      <w:r>
        <w:rPr>
          <w:rFonts w:hint="eastAsia"/>
        </w:rPr>
        <w:br/>
      </w:r>
      <w:r>
        <w:rPr>
          <w:rFonts w:hint="eastAsia"/>
        </w:rPr>
        <w:t>　　第四节 算通</w:t>
      </w:r>
      <w:r>
        <w:rPr>
          <w:rFonts w:hint="eastAsia"/>
        </w:rPr>
        <w:br/>
      </w:r>
      <w:r>
        <w:rPr>
          <w:rFonts w:hint="eastAsia"/>
        </w:rPr>
        <w:t>　　第五节 三洲迅驰</w:t>
      </w:r>
      <w:r>
        <w:rPr>
          <w:rFonts w:hint="eastAsia"/>
        </w:rPr>
        <w:br/>
      </w:r>
      <w:r>
        <w:rPr>
          <w:rFonts w:hint="eastAsia"/>
        </w:rPr>
        <w:t>　　第六节 金网通</w:t>
      </w:r>
      <w:r>
        <w:rPr>
          <w:rFonts w:hint="eastAsia"/>
        </w:rPr>
        <w:br/>
      </w:r>
      <w:r>
        <w:rPr>
          <w:rFonts w:hint="eastAsia"/>
        </w:rPr>
        <w:t>　　第七节 泰信电子</w:t>
      </w:r>
      <w:r>
        <w:rPr>
          <w:rFonts w:hint="eastAsia"/>
        </w:rPr>
        <w:br/>
      </w:r>
      <w:r>
        <w:rPr>
          <w:rFonts w:hint="eastAsia"/>
        </w:rPr>
        <w:t>　　第八节 中视联</w:t>
      </w:r>
      <w:r>
        <w:rPr>
          <w:rFonts w:hint="eastAsia"/>
        </w:rPr>
        <w:br/>
      </w:r>
      <w:r>
        <w:rPr>
          <w:rFonts w:hint="eastAsia"/>
        </w:rPr>
        <w:t>　　第九节 金亚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2010-2015年中国CA前景预测投资战略分析</w:t>
      </w:r>
      <w:r>
        <w:rPr>
          <w:rFonts w:hint="eastAsia"/>
        </w:rPr>
        <w:br/>
      </w:r>
      <w:r>
        <w:rPr>
          <w:rFonts w:hint="eastAsia"/>
        </w:rPr>
        <w:t>　　第一节 2010-2015年中国CA前景预测</w:t>
      </w:r>
      <w:r>
        <w:rPr>
          <w:rFonts w:hint="eastAsia"/>
        </w:rPr>
        <w:br/>
      </w:r>
      <w:r>
        <w:rPr>
          <w:rFonts w:hint="eastAsia"/>
        </w:rPr>
        <w:t>　　　　一、中国有线电视产业前景探析</w:t>
      </w:r>
      <w:r>
        <w:rPr>
          <w:rFonts w:hint="eastAsia"/>
        </w:rPr>
        <w:br/>
      </w:r>
      <w:r>
        <w:rPr>
          <w:rFonts w:hint="eastAsia"/>
        </w:rPr>
        <w:t>　　　　二、CA系统市场前景预测分析</w:t>
      </w:r>
      <w:r>
        <w:rPr>
          <w:rFonts w:hint="eastAsia"/>
        </w:rPr>
        <w:br/>
      </w:r>
      <w:r>
        <w:rPr>
          <w:rFonts w:hint="eastAsia"/>
        </w:rPr>
        <w:t>　　　　三、技术发展趋势探析</w:t>
      </w:r>
      <w:r>
        <w:rPr>
          <w:rFonts w:hint="eastAsia"/>
        </w:rPr>
        <w:br/>
      </w:r>
      <w:r>
        <w:rPr>
          <w:rFonts w:hint="eastAsia"/>
        </w:rPr>
        <w:t>　　第二节 [-中-智林-]2010-2015年中国CA投资战略分析</w:t>
      </w:r>
      <w:r>
        <w:rPr>
          <w:rFonts w:hint="eastAsia"/>
        </w:rPr>
        <w:br/>
      </w:r>
      <w:r>
        <w:rPr>
          <w:rFonts w:hint="eastAsia"/>
        </w:rPr>
        <w:t>　　　　一、中国CA投资特性分析</w:t>
      </w:r>
      <w:r>
        <w:rPr>
          <w:rFonts w:hint="eastAsia"/>
        </w:rPr>
        <w:br/>
      </w:r>
      <w:r>
        <w:rPr>
          <w:rFonts w:hint="eastAsia"/>
        </w:rPr>
        <w:t>　　　　二、中国CA投资机会与风险预警</w:t>
      </w:r>
      <w:r>
        <w:rPr>
          <w:rFonts w:hint="eastAsia"/>
        </w:rPr>
        <w:br/>
      </w:r>
      <w:r>
        <w:rPr>
          <w:rFonts w:hint="eastAsia"/>
        </w:rPr>
        <w:t>　　　　　　1、直播卫星市场-CA市场新的机遇</w:t>
      </w:r>
      <w:r>
        <w:rPr>
          <w:rFonts w:hint="eastAsia"/>
        </w:rPr>
        <w:br/>
      </w:r>
      <w:r>
        <w:rPr>
          <w:rFonts w:hint="eastAsia"/>
        </w:rPr>
        <w:t>　　　　　　2、一户多机给CA智能卡市场带来新的机会</w:t>
      </w:r>
      <w:r>
        <w:rPr>
          <w:rFonts w:hint="eastAsia"/>
        </w:rPr>
        <w:br/>
      </w:r>
      <w:r>
        <w:rPr>
          <w:rFonts w:hint="eastAsia"/>
        </w:rPr>
        <w:t>　　　　三、权威专家投资建议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中国有线数字电视CA系统及智能卡地区招标情况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中国有线数字电视CA系统及智能卡各厂商整体中标情况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中国有线数字电视CA系统及智能卡各厂商高端项目中标情况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中国有线数字电视CA系统及智能卡各厂商增量市场份额分部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中国有线数字电视CA系统及智能卡各厂商智能卡累计发卡量统计 单位：%</w:t>
      </w:r>
      <w:r>
        <w:rPr>
          <w:rFonts w:hint="eastAsia"/>
        </w:rPr>
        <w:br/>
      </w:r>
      <w:r>
        <w:rPr>
          <w:rFonts w:hint="eastAsia"/>
        </w:rPr>
        <w:t>　　图表 CA的发展历程</w:t>
      </w:r>
      <w:r>
        <w:rPr>
          <w:rFonts w:hint="eastAsia"/>
        </w:rPr>
        <w:br/>
      </w:r>
      <w:r>
        <w:rPr>
          <w:rFonts w:hint="eastAsia"/>
        </w:rPr>
        <w:t>　　图表 主流CA厂商一览表</w:t>
      </w:r>
      <w:r>
        <w:rPr>
          <w:rFonts w:hint="eastAsia"/>
        </w:rPr>
        <w:br/>
      </w:r>
      <w:r>
        <w:rPr>
          <w:rFonts w:hint="eastAsia"/>
        </w:rPr>
        <w:t>　　图表 主流CA厂商的产品名称及算法如下</w:t>
      </w:r>
      <w:r>
        <w:rPr>
          <w:rFonts w:hint="eastAsia"/>
        </w:rPr>
        <w:br/>
      </w:r>
      <w:r>
        <w:rPr>
          <w:rFonts w:hint="eastAsia"/>
        </w:rPr>
        <w:t>　　图表 CAS认证级别与要求</w:t>
      </w:r>
      <w:r>
        <w:rPr>
          <w:rFonts w:hint="eastAsia"/>
        </w:rPr>
        <w:br/>
      </w:r>
      <w:r>
        <w:rPr>
          <w:rFonts w:hint="eastAsia"/>
        </w:rPr>
        <w:t>　　图表 通过广电总局入网认证的CAS厂家一览表</w:t>
      </w:r>
      <w:r>
        <w:rPr>
          <w:rFonts w:hint="eastAsia"/>
        </w:rPr>
        <w:br/>
      </w:r>
      <w:r>
        <w:rPr>
          <w:rFonts w:hint="eastAsia"/>
        </w:rPr>
        <w:t>　　图表 中国市场CA使用情况一览表</w:t>
      </w:r>
      <w:r>
        <w:rPr>
          <w:rFonts w:hint="eastAsia"/>
        </w:rPr>
        <w:br/>
      </w:r>
      <w:r>
        <w:rPr>
          <w:rFonts w:hint="eastAsia"/>
        </w:rPr>
        <w:t>　　图表 40家地面国标运营单位CA系统搭建情况一览表</w:t>
      </w:r>
      <w:r>
        <w:rPr>
          <w:rFonts w:hint="eastAsia"/>
        </w:rPr>
        <w:br/>
      </w:r>
      <w:r>
        <w:rPr>
          <w:rFonts w:hint="eastAsia"/>
        </w:rPr>
        <w:t>　　图表 我国开通CMMB城市列表（数据截至2009-2010年7月）</w:t>
      </w:r>
      <w:r>
        <w:rPr>
          <w:rFonts w:hint="eastAsia"/>
        </w:rPr>
        <w:br/>
      </w:r>
      <w:r>
        <w:rPr>
          <w:rFonts w:hint="eastAsia"/>
        </w:rPr>
        <w:t>　　图表 永新视博中国CA市场分布一览表</w:t>
      </w:r>
      <w:r>
        <w:rPr>
          <w:rFonts w:hint="eastAsia"/>
        </w:rPr>
        <w:br/>
      </w:r>
      <w:r>
        <w:rPr>
          <w:rFonts w:hint="eastAsia"/>
        </w:rPr>
        <w:t>　　图表 天柏CA市场分布一览表</w:t>
      </w:r>
      <w:r>
        <w:rPr>
          <w:rFonts w:hint="eastAsia"/>
        </w:rPr>
        <w:br/>
      </w:r>
      <w:r>
        <w:rPr>
          <w:rFonts w:hint="eastAsia"/>
        </w:rPr>
        <w:t>　　图表 数码视讯CA市场分布一览表</w:t>
      </w:r>
      <w:r>
        <w:rPr>
          <w:rFonts w:hint="eastAsia"/>
        </w:rPr>
        <w:br/>
      </w:r>
      <w:r>
        <w:rPr>
          <w:rFonts w:hint="eastAsia"/>
        </w:rPr>
        <w:t>　　图表 2000-2015年中国有线电视用户规模发展及预测</w:t>
      </w:r>
      <w:r>
        <w:rPr>
          <w:rFonts w:hint="eastAsia"/>
        </w:rPr>
        <w:br/>
      </w:r>
      <w:r>
        <w:rPr>
          <w:rFonts w:hint="eastAsia"/>
        </w:rPr>
        <w:t>　　图表 2005-2009年中国大陆地区IPTV用户规模</w:t>
      </w:r>
      <w:r>
        <w:rPr>
          <w:rFonts w:hint="eastAsia"/>
        </w:rPr>
        <w:br/>
      </w:r>
      <w:r>
        <w:rPr>
          <w:rFonts w:hint="eastAsia"/>
        </w:rPr>
        <w:t>　　图表 2009年CA厂商出货量市场份额示意图</w:t>
      </w:r>
      <w:r>
        <w:rPr>
          <w:rFonts w:hint="eastAsia"/>
        </w:rPr>
        <w:br/>
      </w:r>
      <w:r>
        <w:rPr>
          <w:rFonts w:hint="eastAsia"/>
        </w:rPr>
        <w:t>　　图表 CA厂商智能卡累计市场保有量示意图</w:t>
      </w:r>
      <w:r>
        <w:rPr>
          <w:rFonts w:hint="eastAsia"/>
        </w:rPr>
        <w:br/>
      </w:r>
      <w:r>
        <w:rPr>
          <w:rFonts w:hint="eastAsia"/>
        </w:rPr>
        <w:t>　　图表 40家运国标营单位CA系统搭建情况示意图</w:t>
      </w:r>
      <w:r>
        <w:rPr>
          <w:rFonts w:hint="eastAsia"/>
        </w:rPr>
        <w:br/>
      </w:r>
      <w:r>
        <w:rPr>
          <w:rFonts w:hint="eastAsia"/>
        </w:rPr>
        <w:t>　　图表 各地区国标地面数字电视固定用户CA发卡量一览表</w:t>
      </w:r>
      <w:r>
        <w:rPr>
          <w:rFonts w:hint="eastAsia"/>
        </w:rPr>
        <w:br/>
      </w:r>
      <w:r>
        <w:rPr>
          <w:rFonts w:hint="eastAsia"/>
        </w:rPr>
        <w:t>　　图表 Conax CAS7系统及扩展功能示意图</w:t>
      </w:r>
      <w:r>
        <w:rPr>
          <w:rFonts w:hint="eastAsia"/>
        </w:rPr>
        <w:br/>
      </w:r>
      <w:r>
        <w:rPr>
          <w:rFonts w:hint="eastAsia"/>
        </w:rPr>
        <w:t>　　图表 2009年天柏各销售区域占比图</w:t>
      </w:r>
      <w:r>
        <w:rPr>
          <w:rFonts w:hint="eastAsia"/>
        </w:rPr>
        <w:br/>
      </w:r>
      <w:r>
        <w:rPr>
          <w:rFonts w:hint="eastAsia"/>
        </w:rPr>
        <w:t>　　图表 数码视讯主营业务示意图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更多图表见报告文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6344f806f498e" w:history="1">
        <w:r>
          <w:rPr>
            <w:rStyle w:val="Hyperlink"/>
          </w:rPr>
          <w:t>2010-2015年中国有线CA市场前景预测及发展趋势研究报告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6344f806f498e" w:history="1">
        <w:r>
          <w:rPr>
            <w:rStyle w:val="Hyperlink"/>
          </w:rPr>
          <w:t>https://www.20087.com/2010-05/R_2010_2015youxianshichangqianjingyuce.html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热点：ca协议是什么、有线CArplay、有线电视显示ca未授权、有线CArplay连接不上、ca数字证书是什么东西、有线CArlife怎么改成无线carlife、ca客户端是什么、有线CArplay是什么意思、中国有线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4bc4f844a49ed" w:history="1">
      <w:r>
        <w:rPr>
          <w:rStyle w:val="Hyperlink"/>
        </w:rPr>
        <w:t>2010-2015年中国有线CA市场前景预测及发展趋势研究报告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ouxianshichangqianjingyuce.html" TargetMode="External" Id="R0706344f806f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ouxianshichangqianjingyuce.html" TargetMode="External" Id="R1844bc4f844a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2010-05-21T05:47:00Z</dcterms:created>
  <dcterms:modified xsi:type="dcterms:W3CDTF">2010-05-21T06:47:00Z</dcterms:modified>
  <dc:subject>2010-2015年中国有线CA市场前景预测及发展趋势研究报告</dc:subject>
  <dc:title>2010-2015年中国有线CA市场前景预测及发展趋势研究报告</dc:title>
  <cp:keywords>2010-2015年中国有线CA市场前景预测及发展趋势研究报告</cp:keywords>
  <dc:description>2010-2015年中国有线CA市场前景预测及发展趋势研究报告</dc:description>
</cp:coreProperties>
</file>