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d1355a14c4393" w:history="1">
              <w:r>
                <w:rPr>
                  <w:rStyle w:val="Hyperlink"/>
                </w:rPr>
                <w:t>2010-2015年中国核酸及其盐项目可行性分析及发展趋势研究报告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d1355a14c4393" w:history="1">
              <w:r>
                <w:rPr>
                  <w:rStyle w:val="Hyperlink"/>
                </w:rPr>
                <w:t>2010-2015年中国核酸及其盐项目可行性分析及发展趋势研究报告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d1355a14c4393" w:history="1">
                <w:r>
                  <w:rPr>
                    <w:rStyle w:val="Hyperlink"/>
                  </w:rPr>
                  <w:t>https://www.20087.com/2010-05/R_2010_2015hesuanjiqiyanxiangmukexingx.html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核酸及其盐产品基本概况</w:t>
      </w:r>
      <w:r>
        <w:rPr>
          <w:rFonts w:hint="eastAsia"/>
        </w:rPr>
        <w:br/>
      </w:r>
      <w:r>
        <w:rPr>
          <w:rFonts w:hint="eastAsia"/>
        </w:rPr>
        <w:t>　　第一节 核酸及其盐产业定义</w:t>
      </w:r>
      <w:r>
        <w:rPr>
          <w:rFonts w:hint="eastAsia"/>
        </w:rPr>
        <w:br/>
      </w:r>
      <w:r>
        <w:rPr>
          <w:rFonts w:hint="eastAsia"/>
        </w:rPr>
        <w:t>　　第二节 核酸及其盐主要应用</w:t>
      </w:r>
      <w:r>
        <w:rPr>
          <w:rFonts w:hint="eastAsia"/>
        </w:rPr>
        <w:br/>
      </w:r>
      <w:r>
        <w:rPr>
          <w:rFonts w:hint="eastAsia"/>
        </w:rPr>
        <w:t>　　第三节 政府对核酸及其盐扶持政策及其它条款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近年主要核酸及其盐项目概况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核酸及其盐市场发展大环境分析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一、核酸及其盐产业链分析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2005-2009年核酸及其盐产品所属行业现状及发展回顾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核酸及其盐价格走势</w:t>
      </w:r>
      <w:r>
        <w:rPr>
          <w:rFonts w:hint="eastAsia"/>
        </w:rPr>
        <w:br/>
      </w:r>
      <w:r>
        <w:rPr>
          <w:rFonts w:hint="eastAsia"/>
        </w:rPr>
        <w:t>　　第七节 核酸及其盐市场需求量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核酸及其盐产品生产工艺及技术趋势研究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国内外核酸及其盐主流生产工艺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核酸及其盐产品进出口情况</w:t>
      </w:r>
      <w:r>
        <w:rPr>
          <w:rFonts w:hint="eastAsia"/>
        </w:rPr>
        <w:br/>
      </w:r>
      <w:r>
        <w:rPr>
          <w:rFonts w:hint="eastAsia"/>
        </w:rPr>
        <w:t>　　第一节 核酸及其盐进口情况分析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核酸及其盐出口情况分析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核酸及其盐产品竞争力</w:t>
      </w:r>
      <w:r>
        <w:rPr>
          <w:rFonts w:hint="eastAsia"/>
        </w:rPr>
        <w:br/>
      </w:r>
      <w:r>
        <w:rPr>
          <w:rFonts w:hint="eastAsia"/>
        </w:rPr>
        <w:t>　　第二节 核酸及其盐价格竞争力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2008-2009年中国主要核酸及其盐企业经济指标对比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2009-2010年中国核酸及其盐项目拟建和在建项目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未来五年核酸及其盐市场前景预测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2010-2015年核酸及其盐市场发展趋势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核酸及其盐市场投资风险预警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中国核酸及其盐投资可行性分析（案例分析）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2010-2015年中国核酸及其盐项目投资效益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(中:智:林)发展建议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*中国核酸及其盐生产企业名录</w:t>
      </w:r>
      <w:r>
        <w:rPr>
          <w:rFonts w:hint="eastAsia"/>
        </w:rPr>
        <w:br/>
      </w:r>
      <w:r>
        <w:rPr>
          <w:rFonts w:hint="eastAsia"/>
        </w:rPr>
        <w:t>　　*中国核酸及其盐下游企业名录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d1355a14c4393" w:history="1">
        <w:r>
          <w:rPr>
            <w:rStyle w:val="Hyperlink"/>
          </w:rPr>
          <w:t>2010-2015年中国核酸及其盐项目可行性分析及发展趋势研究报告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1核酸及其盐产品分析</w:t>
      </w:r>
      <w:r>
        <w:rPr>
          <w:rFonts w:hint="eastAsia"/>
        </w:rPr>
        <w:br/>
      </w:r>
      <w:r>
        <w:rPr>
          <w:rFonts w:hint="eastAsia"/>
        </w:rPr>
        <w:t>　　图表 2核酸及其盐主要运用领域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3政府对核酸及其盐的相关政策</w:t>
      </w:r>
      <w:r>
        <w:rPr>
          <w:rFonts w:hint="eastAsia"/>
        </w:rPr>
        <w:br/>
      </w:r>
      <w:r>
        <w:rPr>
          <w:rFonts w:hint="eastAsia"/>
        </w:rPr>
        <w:t>　　图表 4近年核酸及其盐主要项目表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8中国核酸及其盐产业链图解</w:t>
      </w:r>
      <w:r>
        <w:rPr>
          <w:rFonts w:hint="eastAsia"/>
        </w:rPr>
        <w:br/>
      </w:r>
      <w:r>
        <w:rPr>
          <w:rFonts w:hint="eastAsia"/>
        </w:rPr>
        <w:t>　　图表 9核酸及其盐主要上游产业供给能力指标表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112010年中国核酸及其盐市场需求结构图</w:t>
      </w:r>
      <w:r>
        <w:rPr>
          <w:rFonts w:hint="eastAsia"/>
        </w:rPr>
        <w:br/>
      </w:r>
      <w:r>
        <w:rPr>
          <w:rFonts w:hint="eastAsia"/>
        </w:rPr>
        <w:t>　　图表 12核酸及其盐生产企业数量增长趋势图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13核酸及其盐总资产利润率走势图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14核酸及其盐销售利润率走势图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15核酸及其盐偿债指标表</w:t>
      </w:r>
      <w:r>
        <w:rPr>
          <w:rFonts w:hint="eastAsia"/>
        </w:rPr>
        <w:br/>
      </w:r>
      <w:r>
        <w:rPr>
          <w:rFonts w:hint="eastAsia"/>
        </w:rPr>
        <w:t>　　图表 16核酸及其盐偿债能力比率表</w:t>
      </w:r>
      <w:r>
        <w:rPr>
          <w:rFonts w:hint="eastAsia"/>
        </w:rPr>
        <w:br/>
      </w:r>
      <w:r>
        <w:rPr>
          <w:rFonts w:hint="eastAsia"/>
        </w:rPr>
        <w:t>　　图表 17核酸及其盐周转指标表</w:t>
      </w:r>
      <w:r>
        <w:rPr>
          <w:rFonts w:hint="eastAsia"/>
        </w:rPr>
        <w:br/>
      </w:r>
      <w:r>
        <w:rPr>
          <w:rFonts w:hint="eastAsia"/>
        </w:rPr>
        <w:t>　　图表 18核酸及其盐周转能力指标表</w:t>
      </w:r>
      <w:r>
        <w:rPr>
          <w:rFonts w:hint="eastAsia"/>
        </w:rPr>
        <w:br/>
      </w:r>
      <w:r>
        <w:rPr>
          <w:rFonts w:hint="eastAsia"/>
        </w:rPr>
        <w:t>　　图表 19核酸及其盐产量走势图</w:t>
      </w:r>
      <w:r>
        <w:rPr>
          <w:rFonts w:hint="eastAsia"/>
        </w:rPr>
        <w:br/>
      </w:r>
      <w:r>
        <w:rPr>
          <w:rFonts w:hint="eastAsia"/>
        </w:rPr>
        <w:t>　　图表 20核酸及其盐价格走势图</w:t>
      </w:r>
      <w:r>
        <w:rPr>
          <w:rFonts w:hint="eastAsia"/>
        </w:rPr>
        <w:br/>
      </w:r>
      <w:r>
        <w:rPr>
          <w:rFonts w:hint="eastAsia"/>
        </w:rPr>
        <w:t>　　图表 21核酸及其盐价格影响因素表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222005年以来中国核酸及其盐市场供需缺口情况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23核酸及其盐国家质量标准</w:t>
      </w:r>
      <w:r>
        <w:rPr>
          <w:rFonts w:hint="eastAsia"/>
        </w:rPr>
        <w:br/>
      </w:r>
      <w:r>
        <w:rPr>
          <w:rFonts w:hint="eastAsia"/>
        </w:rPr>
        <w:t>　　图表 24核酸及其盐主流工艺流程图</w:t>
      </w:r>
      <w:r>
        <w:rPr>
          <w:rFonts w:hint="eastAsia"/>
        </w:rPr>
        <w:br/>
      </w:r>
      <w:r>
        <w:rPr>
          <w:rFonts w:hint="eastAsia"/>
        </w:rPr>
        <w:t>　　图表 25核酸及其盐相关专利情况</w:t>
      </w:r>
      <w:r>
        <w:rPr>
          <w:rFonts w:hint="eastAsia"/>
        </w:rPr>
        <w:br/>
      </w:r>
      <w:r>
        <w:rPr>
          <w:rFonts w:hint="eastAsia"/>
        </w:rPr>
        <w:t>　　图表 26核酸及其盐未来趋势情况</w:t>
      </w:r>
      <w:r>
        <w:rPr>
          <w:rFonts w:hint="eastAsia"/>
        </w:rPr>
        <w:br/>
      </w:r>
      <w:r>
        <w:rPr>
          <w:rFonts w:hint="eastAsia"/>
        </w:rPr>
        <w:t>　　图表 27核酸及其盐进口量表</w:t>
      </w:r>
      <w:r>
        <w:rPr>
          <w:rFonts w:hint="eastAsia"/>
        </w:rPr>
        <w:br/>
      </w:r>
      <w:r>
        <w:rPr>
          <w:rFonts w:hint="eastAsia"/>
        </w:rPr>
        <w:t>　　图表 28核酸及其盐进口单价情况</w:t>
      </w:r>
      <w:r>
        <w:rPr>
          <w:rFonts w:hint="eastAsia"/>
        </w:rPr>
        <w:br/>
      </w:r>
      <w:r>
        <w:rPr>
          <w:rFonts w:hint="eastAsia"/>
        </w:rPr>
        <w:t>　　图表 29核酸及其盐出口量表</w:t>
      </w:r>
      <w:r>
        <w:rPr>
          <w:rFonts w:hint="eastAsia"/>
        </w:rPr>
        <w:br/>
      </w:r>
      <w:r>
        <w:rPr>
          <w:rFonts w:hint="eastAsia"/>
        </w:rPr>
        <w:t>　　图表 30核酸及其盐出口单价情况</w:t>
      </w:r>
      <w:r>
        <w:rPr>
          <w:rFonts w:hint="eastAsia"/>
        </w:rPr>
        <w:br/>
      </w:r>
      <w:r>
        <w:rPr>
          <w:rFonts w:hint="eastAsia"/>
        </w:rPr>
        <w:t>　　图表 31核酸及其盐进出口相关税率表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32核酸及其盐主力厂商及相关状况表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33核酸及其盐市场份额分析</w:t>
      </w:r>
      <w:r>
        <w:rPr>
          <w:rFonts w:hint="eastAsia"/>
        </w:rPr>
        <w:br/>
      </w:r>
      <w:r>
        <w:rPr>
          <w:rFonts w:hint="eastAsia"/>
        </w:rPr>
        <w:t>　　图表 34核酸及其盐二线厂商表</w:t>
      </w:r>
      <w:r>
        <w:rPr>
          <w:rFonts w:hint="eastAsia"/>
        </w:rPr>
        <w:br/>
      </w:r>
      <w:r>
        <w:rPr>
          <w:rFonts w:hint="eastAsia"/>
        </w:rPr>
        <w:t>　　图表 35核酸及其盐产品市场竞争状况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36中国核酸及其盐工业总产值增长趋势图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37主要核酸及其盐企业产成品增长情况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38主要核酸及其盐企业市场经营能力分析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39主要核酸及其盐企业利润率情况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40主要核酸及其盐企业负债指标表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41主要核酸及其盐企业负债能力比率表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42主要核酸及其盐企业成本费用情况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43主要核酸及其盐企业研发投资额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70中国核酸及其盐上游材料走势预测图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712010-2015年中国核酸及其盐产量预测图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722010-2015年中国核酸及其盐销量预测图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732010-2015年中国核酸及其盐缺口预测图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742010-2015年中国核酸及其盐价格预测表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d1355a14c4393" w:history="1">
        <w:r>
          <w:rPr>
            <w:rStyle w:val="Hyperlink"/>
          </w:rPr>
          <w:t>2010-2015年中国核酸及其盐项目可行性分析及发展趋势研究报告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d1355a14c4393" w:history="1">
        <w:r>
          <w:rPr>
            <w:rStyle w:val="Hyperlink"/>
          </w:rPr>
          <w:t>https://www.20087.com/2010-05/R_2010_2015hesuanjiqiyanxiangmukexingx.html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7fa407dc4e0a" w:history="1">
      <w:r>
        <w:rPr>
          <w:rStyle w:val="Hyperlink"/>
        </w:rPr>
        <w:t>2010-2015年中国核酸及其盐项目可行性分析及发展趋势研究报告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suanjiqiyanxiangmukexingx.html" TargetMode="External" Id="Rba7d1355a14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suanjiqiyanxiangmukexingx.html" TargetMode="External" Id="Re6017fa407d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2010-05-17T05:49:00Z</dcterms:created>
  <dcterms:modified xsi:type="dcterms:W3CDTF">2010-05-17T06:49:00Z</dcterms:modified>
  <dc:subject>2010-2015年中国核酸及其盐项目可行性分析及发展趋势研究报告</dc:subject>
  <dc:title>2010-2015年中国核酸及其盐项目可行性分析及发展趋势研究报告</dc:title>
  <cp:keywords>2010-2015年中国核酸及其盐项目可行性分析及发展趋势研究报告</cp:keywords>
  <dc:description>2010-2015年中国核酸及其盐项目可行性分析及发展趋势研究报告</dc:description>
</cp:coreProperties>
</file>