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f476405c24faa" w:history="1">
              <w:r>
                <w:rPr>
                  <w:rStyle w:val="Hyperlink"/>
                </w:rPr>
                <w:t>2010-2015年中国N，N-二甲基乙醇胺行业深度调研与投资前景预测研究报告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f476405c24faa" w:history="1">
              <w:r>
                <w:rPr>
                  <w:rStyle w:val="Hyperlink"/>
                </w:rPr>
                <w:t>2010-2015年中国N，N-二甲基乙醇胺行业深度调研与投资前景预测研究报告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f476405c24faa" w:history="1">
                <w:r>
                  <w:rPr>
                    <w:rStyle w:val="Hyperlink"/>
                  </w:rPr>
                  <w:t>https://www.20087.com/2010-05/R_2010_2015_erjiajiyichunanxingyeshend.html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乙醇胺（DMAE）作为一种重要的精细化工原料，主要用于气体净化、润滑油添加剂、聚氨酯催化剂等领域。目前，DMAE的生产技术正向节能减排和高效催化方向发展，旨在提高产品纯度和降低成本。市场对环保型添加剂的需求增长，促进了DMAE在低VOC涂料和环保型润滑油中的应用研究。</w:t>
      </w:r>
      <w:r>
        <w:rPr>
          <w:rFonts w:hint="eastAsia"/>
        </w:rPr>
        <w:br/>
      </w:r>
      <w:r>
        <w:rPr>
          <w:rFonts w:hint="eastAsia"/>
        </w:rPr>
        <w:t>　　未来DMAE的发展趋势将围绕其在可持续材料和清洁能源技术中的应用进行。市场调研网认为，随着绿色建筑和环保涂料市场的扩大，DMAE作为低毒、环保添加剂的角色将更加显著。同时，其在燃料电池和可再生能源存储系统中的潜在应用，如作为电解质成分，预示着新的市场机遇。此外，生物基DMAE的制备技术研究也将是行业创新的焦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N，N-二甲基乙醇胺行业发展概述</w:t>
      </w:r>
      <w:r>
        <w:rPr>
          <w:rFonts w:hint="eastAsia"/>
        </w:rPr>
        <w:br/>
      </w:r>
      <w:r>
        <w:rPr>
          <w:rFonts w:hint="eastAsia"/>
        </w:rPr>
        <w:t>　　第一节 N，N-二甲基乙醇胺行业定义</w:t>
      </w:r>
      <w:r>
        <w:rPr>
          <w:rFonts w:hint="eastAsia"/>
        </w:rPr>
        <w:br/>
      </w:r>
      <w:r>
        <w:rPr>
          <w:rFonts w:hint="eastAsia"/>
        </w:rPr>
        <w:t>　　　　一、N，N-二甲基乙醇胺定义</w:t>
      </w:r>
      <w:r>
        <w:rPr>
          <w:rFonts w:hint="eastAsia"/>
        </w:rPr>
        <w:br/>
      </w:r>
      <w:r>
        <w:rPr>
          <w:rFonts w:hint="eastAsia"/>
        </w:rPr>
        <w:t>　　　　二、N，N-二甲基乙醇胺应用</w:t>
      </w:r>
      <w:r>
        <w:rPr>
          <w:rFonts w:hint="eastAsia"/>
        </w:rPr>
        <w:br/>
      </w:r>
      <w:r>
        <w:rPr>
          <w:rFonts w:hint="eastAsia"/>
        </w:rPr>
        <w:t>　　第二节 N，N-二甲基乙醇胺行业发展概况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一、全球N，N-二甲基乙醇胺行业发展简述</w:t>
      </w:r>
      <w:r>
        <w:rPr>
          <w:rFonts w:hint="eastAsia"/>
        </w:rPr>
        <w:br/>
      </w:r>
      <w:r>
        <w:rPr>
          <w:rFonts w:hint="eastAsia"/>
        </w:rPr>
        <w:t>　　　　二、N，N-二甲基乙醇胺国内行业现状阐述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N，N-二甲基乙醇胺行业市场现状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N，N-二甲基乙醇胺产品发展历程</w:t>
      </w:r>
      <w:r>
        <w:rPr>
          <w:rFonts w:hint="eastAsia"/>
        </w:rPr>
        <w:br/>
      </w:r>
      <w:r>
        <w:rPr>
          <w:rFonts w:hint="eastAsia"/>
        </w:rPr>
        <w:t>　　第五节 N，N-二甲基乙醇胺产品发展所处的阶段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N，N-二甲基乙醇胺行业地位分析</w:t>
      </w:r>
      <w:r>
        <w:rPr>
          <w:rFonts w:hint="eastAsia"/>
        </w:rPr>
        <w:br/>
      </w:r>
      <w:r>
        <w:rPr>
          <w:rFonts w:hint="eastAsia"/>
        </w:rPr>
        <w:t>　　第七节 N，N-二甲基乙醇胺行业产业链分析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N，N-二甲基乙醇胺行业国内与国外情况分析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2009-2010年N，N-二甲基乙醇胺产业运行态势分析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2009-2010年N，N-二甲基乙醇胺市场发展分析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一、国内N，N-二甲基乙醇胺生产综述</w:t>
      </w:r>
      <w:r>
        <w:rPr>
          <w:rFonts w:hint="eastAsia"/>
        </w:rPr>
        <w:br/>
      </w:r>
      <w:r>
        <w:rPr>
          <w:rFonts w:hint="eastAsia"/>
        </w:rPr>
        <w:t>　　　　二、N，N-二甲基乙醇胺市场发展的特点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三、N，N-二甲基乙醇胺市场景气向好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2009-2010年N，N-二甲基乙醇胺市场分析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一、国外企业N，N-二甲基乙醇胺料发展的特点</w:t>
      </w:r>
      <w:r>
        <w:rPr>
          <w:rFonts w:hint="eastAsia"/>
        </w:rPr>
        <w:br/>
      </w:r>
      <w:r>
        <w:rPr>
          <w:rFonts w:hint="eastAsia"/>
        </w:rPr>
        <w:t>　　　　二、N，N-二甲基乙醇胺专用料供需分析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三、N，N-二甲基乙醇胺专用料市场发展综述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2009-2010年N，N-二甲基乙醇胺市场发展中存在的问题及策略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一、N，N-二甲基乙醇胺市场发展面临的挑战及对策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二、提高N，N-二甲基乙醇胺整体竞争力的建议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三、加快N，N-二甲基乙醇胺发展的措施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N，N-二甲基乙醇胺行业外部环境分析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N，N-二甲基乙醇胺行业经济环境影响分析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二、国内投资N，N-二甲基乙醇胺情况</w:t>
      </w:r>
      <w:r>
        <w:rPr>
          <w:rFonts w:hint="eastAsia"/>
        </w:rPr>
        <w:br/>
      </w:r>
      <w:r>
        <w:rPr>
          <w:rFonts w:hint="eastAsia"/>
        </w:rPr>
        <w:t>　　第二节 N，N-二甲基乙醇胺行业政策影响分析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N，N-二甲基乙醇胺产业上下游影响分析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一、N，N-二甲基乙醇胺行业上游影响分析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二、N，N-二甲基乙醇胺行业下游影响分析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N，N-二甲基乙醇胺行业的技术影响分析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一、N，N-二甲基乙醇胺行业技术现状分析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二、N，N-二甲基乙醇胺行业技术发展趋势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N，N-二甲基乙醇胺行业经营和竞争分析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N，N-二甲基乙醇胺技术最新发展趋势分析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二、国内N，N-二甲基乙醇胺研发技术路径分析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2009-2010年中国N，N-二甲基乙醇胺行业环境分析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N，N-二甲基乙醇胺行业国内市场深度分析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N，N-二甲基乙醇胺行业市场现状分析及预测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N，N-二甲基乙醇胺行业需求与预测分析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N，N-二甲基乙醇胺行业需求分析及预测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一、N，N-二甲基乙醇胺行业需求总量及增长速度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二、N，N-二甲基乙醇胺行业需求结构分析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三、N，N-二甲基乙醇胺行业需求影响因素分析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四、N，N-二甲基乙醇胺行业未来需求预测分析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N，N-二甲基乙醇胺行业地区需求分析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N，N-二甲基乙醇胺行业细分市场需求分析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一、N，N-二甲基乙醇胺行业市场需求量情况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二、N，N-二甲基乙醇胺行业市场供求量情况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N，N-二甲基乙醇胺行业进出口分析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N，N-二甲基乙醇胺行业进出口分析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N，N-二甲基乙醇胺行业出口分析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N，N-二甲基乙醇胺进口分析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2008-2010年N，N-二甲基乙醇胺行业竞争格局分析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N，N-二甲基乙醇胺行业竞争结构分析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N，N-二甲基乙醇胺企业国际竞争力比较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N，N-二甲基乙醇胺行业竞争格局分析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一、N，N-二甲基乙醇胺行业集中度分析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二、N，N-二甲基乙醇胺行业竞争程度分析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2010-2012年N，N-二甲基乙醇胺行业竞争策略分析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二、2010-2015年N，N-二甲基乙醇胺行业竞争格局展望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三、2010-2015年N，N-二甲基乙醇胺行业竞争策略分析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N，N-二甲基乙醇胺行业投融资分析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N，N-二甲基乙醇胺行业的SWOT分析</w:t>
      </w:r>
      <w:r>
        <w:rPr>
          <w:rFonts w:hint="eastAsia"/>
        </w:rPr>
        <w:br/>
      </w:r>
      <w:r>
        <w:rPr>
          <w:rFonts w:hint="eastAsia"/>
        </w:rPr>
        <w:t>　　第二节 N，N-二甲基乙醇胺行业国内企业投资状况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N，N-二甲基乙醇胺行业外资投资状况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N，N-二甲基乙醇胺行业资本并购重组情况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N，N-二甲基乙醇胺行业投资特点分析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N，N-二甲基乙醇胺行业融资分析</w:t>
      </w:r>
      <w:r>
        <w:rPr>
          <w:rFonts w:hint="eastAsia"/>
        </w:rPr>
        <w:br/>
      </w:r>
      <w:r>
        <w:rPr>
          <w:rFonts w:hint="eastAsia"/>
        </w:rPr>
        <w:t>　　第七节 N，N-二甲基乙醇胺行业投资机会分析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2010-2012年N，N-二甲基乙醇胺行业投资分析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N，N-二甲基乙醇胺行业投资机会与风险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中国N，N-二甲基乙醇胺产业投资机会分析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N，N-二甲基乙醇胺行业投资效益分析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一、2010年N，N-二甲基乙醇胺行业投资状况分析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二、2010年N，N-二甲基乙醇胺行业投资效益分析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三、2010年N，N-二甲基乙醇胺行业投资趋势预测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四、2010年N，N-二甲基乙醇胺行业的投资方向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五、2010年N，N-二甲基乙醇胺行业投资的建议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2010-2015N，N-二甲基乙醇胺行业投资风险及控制策略分析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一、2010-2015年N，N-二甲基乙醇胺行业市场风险及控制策略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二、2010-2015年N，N-二甲基乙醇胺行业政策风险及控制策略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三、2010-2015年N，N-二甲基乙醇胺行业经营风险及控制策略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四、2010-2015年N，N-二甲基乙醇胺同业竞争风险及控制策略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五、2010-2015年N，N-二甲基乙醇胺行业其他风险及控制策略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N，N-二甲基乙醇胺市场产品构成图</w:t>
      </w:r>
      <w:r>
        <w:rPr>
          <w:rFonts w:hint="eastAsia"/>
        </w:rPr>
        <w:br/>
      </w:r>
      <w:r>
        <w:rPr>
          <w:rFonts w:hint="eastAsia"/>
        </w:rPr>
        <w:t>　　图表 N，N-二甲基乙醇胺市场生命周期示意图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N，N-二甲基乙醇胺市场产销规模对比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N，N-二甲基乙醇胺市场企业竞争格局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2008-2009年N，N-二甲基乙醇胺市场产品总产量统计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2008-2009年N，N-二甲基乙醇胺市场细分产品产量统计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2008-2009年N，N-二甲基乙醇胺市场产品市场容量统计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2008-2009年N，N-二甲基乙醇胺市场细分产品市场容量统计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2008-2009年中国N，N-二甲基乙醇胺市场产品结构变化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2010—2015年N，N-二甲基乙醇胺市场产品总产量及细分产品产量预测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2010—2015年N，N-二甲基乙醇胺市场产品总产量及细分产品市场容量预测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N，N-二甲基乙醇胺市场原材料供给模式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N，N-二甲基乙醇胺市场下游消费市场构成图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N，N-二甲基乙醇胺市场企业市场占有率对比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2008-2009年N，N-二甲基乙醇胺市场产品进口量统计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2008-2009年N，N-二甲基乙醇胺市场产品出口量统计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N，N-二甲基乙醇胺市场进口地区格局图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N，N-二甲基乙醇胺市场出口地区格局图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2010—2015年N，N-二甲基乙醇胺市场产品进口预测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2010—2015年N，N-二甲基乙醇胺市场产品出口预测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2008-2009年N，N-二甲基乙醇胺市场投资规模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2010—2015年N，N-二甲基乙醇胺市场投资规模预测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f476405c24faa" w:history="1">
        <w:r>
          <w:rPr>
            <w:rStyle w:val="Hyperlink"/>
          </w:rPr>
          <w:t>2010-2015年中国N，N-二甲基乙醇胺行业深度调研与投资前景预测研究报告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f476405c24faa" w:history="1">
        <w:r>
          <w:rPr>
            <w:rStyle w:val="Hyperlink"/>
          </w:rPr>
          <w:t>https://www.20087.com/2010-05/R_2010_2015_erjiajiyichunanxingyeshend.html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热点：二甲基乙醇胺是危险品吗、二甲基乙醇胺俗称叫什么、二甲基乙醇胺密度、氮氮二甲基乙醇胺、二甲基乙醇胺是几类危险品类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ec6472b684136" w:history="1">
      <w:r>
        <w:rPr>
          <w:rStyle w:val="Hyperlink"/>
        </w:rPr>
        <w:t>2010-2015年中国N，N-二甲基乙醇胺行业深度调研与投资前景预测研究报告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jiajiyichunanxingyeshend.html" TargetMode="External" Id="Rd22f476405c2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jiajiyichunanxingyeshend.html" TargetMode="External" Id="R6eaec6472b68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2010-05-05T07:22:00Z</dcterms:created>
  <dcterms:modified xsi:type="dcterms:W3CDTF">2010-05-05T08:22:00Z</dcterms:modified>
  <dc:subject>2010-2015年中国N，N-二甲基乙醇胺行业深度调研与投资前景预测研究报告</dc:subject>
  <dc:title>2010-2015年中国N，N-二甲基乙醇胺行业深度调研与投资前景预测研究报告</dc:title>
  <cp:keywords>2010-2015年中国N，N-二甲基乙醇胺行业深度调研与投资前景预测研究报告</cp:keywords>
  <dc:description>2010-2015年中国N，N-二甲基乙醇胺行业深度调研与投资前景预测研究报告</dc:description>
</cp:coreProperties>
</file>