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398c6729141d7" w:history="1">
              <w:r>
                <w:rPr>
                  <w:rStyle w:val="Hyperlink"/>
                </w:rPr>
                <w:t>2010-2015年全球摩擦机市场分析及投资前景预测报告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398c6729141d7" w:history="1">
              <w:r>
                <w:rPr>
                  <w:rStyle w:val="Hyperlink"/>
                </w:rPr>
                <w:t>2010-2015年全球摩擦机市场分析及投资前景预测报告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398c6729141d7" w:history="1">
                <w:r>
                  <w:rPr>
                    <w:rStyle w:val="Hyperlink"/>
                  </w:rPr>
                  <w:t>https://www.20087.com/2010-05/R_2010_2015nianquanqiumocajishichangfe.html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机是一种用于测试材料耐磨性能和摩擦系数的设备，因其在提高产品质量和研发效率方面的优势而受到重视。随着制造业的发展和技术进步，摩擦机因其能够提供精确的测试数据而受到关注。目前，摩擦机产品种类多样，既有适用于常规实验室的标准设备，也有面向科研机构和高端制造业的专业系统。此外，随着传感器技术和数据处理技术的进步，摩擦机的性能不断提高，如通过优化传感器精度和数据采集系统，提高了摩擦机的测试准确性和可靠性。同时，随着对测试精度和数据处理能力要求的提高，摩擦机的设计也越来越注重智能化和易用性。</w:t>
      </w:r>
      <w:r>
        <w:rPr>
          <w:rFonts w:hint="eastAsia"/>
        </w:rPr>
        <w:br/>
      </w:r>
      <w:r>
        <w:rPr>
          <w:rFonts w:hint="eastAsia"/>
        </w:rPr>
        <w:t>　　未来，摩擦机将朝着更加高精度化、智能化和多功能化的方向发展。市场调研网指出，一方面，通过引入先进的材料和技术，开发出具有更高测试精度和更广适用范围的新型摩擦机，满足高端应用领域的需求。另一方面，随着物联网技术和智能控制系统的应用，设计出能够实现远程监控和智能数据分析的智能型摩擦机，提高摩擦机的智能化水平和管理便捷性。此外，随着多功能集成技术和小型化技术的发展，开发出能够适应更多应用场景的多功能摩擦机，将是未来发展的重要方向之一。同时，加强对摩擦机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398c6729141d7" w:history="1">
        <w:r>
          <w:rPr>
            <w:rStyle w:val="Hyperlink"/>
          </w:rPr>
          <w:t>2010-2015年全球摩擦机市场分析及投资前景预测报告</w:t>
        </w:r>
      </w:hyperlink>
      <w:r>
        <w:rPr>
          <w:rFonts w:hint="eastAsia"/>
        </w:rPr>
        <w:t>》依托我们公司多年来对摩擦机产品的研究，结合摩擦机产品历年供需关系变化规律，对摩擦机产品内的企业群体进行了深入的调查与研究，采用定量及定性的科学研究方法撰写而成。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d398c6729141d7" w:history="1">
        <w:r>
          <w:rPr>
            <w:rStyle w:val="Hyperlink"/>
          </w:rPr>
          <w:t>2010-2015年全球摩擦机市场分析及投资前景预测报告</w:t>
        </w:r>
      </w:hyperlink>
      <w:r>
        <w:rPr>
          <w:rFonts w:hint="eastAsia"/>
        </w:rPr>
        <w:t>》，2010年摩擦机行业市场规模达 亿元，预计2015年市场规模将达 亿元，期间年均复合增长率（CAGR）达 %。报告对全球及我国及世界摩擦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摩擦机行业环境分析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我国摩擦机行业政策环境分析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我国摩擦机行业技术环境分析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一、我国摩擦机技术发展概况</w:t>
      </w:r>
      <w:r>
        <w:rPr>
          <w:rFonts w:hint="eastAsia"/>
        </w:rPr>
        <w:br/>
      </w:r>
      <w:r>
        <w:rPr>
          <w:rFonts w:hint="eastAsia"/>
        </w:rPr>
        <w:t>　　　　二、我国摩擦机产品工艺特点或流程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三、国内外摩擦机技术比较分析</w:t>
      </w:r>
      <w:r>
        <w:rPr>
          <w:rFonts w:hint="eastAsia"/>
        </w:rPr>
        <w:br/>
      </w:r>
      <w:r>
        <w:rPr>
          <w:rFonts w:hint="eastAsia"/>
        </w:rPr>
        <w:t>　　　　四、我国摩擦机行业技术发展趋势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全球摩擦机市场分析</w:t>
      </w:r>
      <w:r>
        <w:rPr>
          <w:rFonts w:hint="eastAsia"/>
        </w:rPr>
        <w:br/>
      </w:r>
      <w:r>
        <w:rPr>
          <w:rFonts w:hint="eastAsia"/>
        </w:rPr>
        <w:t>　　第一节 全球摩擦机市场概述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亚洲地区主要国家的摩擦机市场概况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欧洲地区主要国家的摩擦机市场概况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美洲地区主要国家的摩擦机市场概况</w:t>
      </w:r>
      <w:r>
        <w:rPr>
          <w:rFonts w:hint="eastAsia"/>
        </w:rPr>
        <w:br/>
      </w:r>
      <w:r>
        <w:rPr>
          <w:rFonts w:hint="eastAsia"/>
        </w:rPr>
        <w:t>　　第五节 摩擦机产品产量分析及预测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一、2006-2009年全球摩擦机产量分析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二、2010-2014年全球摩擦机产量预测</w:t>
      </w:r>
      <w:r>
        <w:rPr>
          <w:rFonts w:hint="eastAsia"/>
        </w:rPr>
        <w:br/>
      </w:r>
      <w:r>
        <w:rPr>
          <w:rFonts w:hint="eastAsia"/>
        </w:rPr>
        <w:t>　　第三节 摩擦机市场需求分析及预测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一、2006-2009年全球摩擦机市场需求分析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二、2010-2014年全球摩擦机市场需求预测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中国摩擦机市场分析</w:t>
      </w:r>
      <w:r>
        <w:rPr>
          <w:rFonts w:hint="eastAsia"/>
        </w:rPr>
        <w:br/>
      </w:r>
      <w:r>
        <w:rPr>
          <w:rFonts w:hint="eastAsia"/>
        </w:rPr>
        <w:t>　　第一节 摩擦机市场现状分析及预测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一、2006-2010年1-3月我国摩擦机市场规模分析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二、2010-2015年我国摩擦机市场规模预测</w:t>
      </w:r>
      <w:r>
        <w:rPr>
          <w:rFonts w:hint="eastAsia"/>
        </w:rPr>
        <w:br/>
      </w:r>
      <w:r>
        <w:rPr>
          <w:rFonts w:hint="eastAsia"/>
        </w:rPr>
        <w:t>　　第二节 摩擦机产品产量分析及预测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一、2006-2010年1-3月我国摩擦机产量分析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二、2010-2015年我国摩擦机产量预测</w:t>
      </w:r>
      <w:r>
        <w:rPr>
          <w:rFonts w:hint="eastAsia"/>
        </w:rPr>
        <w:br/>
      </w:r>
      <w:r>
        <w:rPr>
          <w:rFonts w:hint="eastAsia"/>
        </w:rPr>
        <w:t>　　第三节 摩擦机市场需求分析及预测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一、2006-2010年1-3月我国摩擦机市场需求分析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二、2010-2015年我国摩擦机市场需求预测</w:t>
      </w:r>
      <w:r>
        <w:rPr>
          <w:rFonts w:hint="eastAsia"/>
        </w:rPr>
        <w:br/>
      </w:r>
      <w:r>
        <w:rPr>
          <w:rFonts w:hint="eastAsia"/>
        </w:rPr>
        <w:t>　　第四节 摩擦机价格趋势分析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一、2006-2010年1-3月我国摩擦机市场价格分析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二、2010-2015年我国摩擦机市场价格预测</w:t>
      </w:r>
      <w:r>
        <w:rPr>
          <w:rFonts w:hint="eastAsia"/>
        </w:rPr>
        <w:br/>
      </w:r>
      <w:r>
        <w:rPr>
          <w:rFonts w:hint="eastAsia"/>
        </w:rPr>
        <w:t>　　第五节 摩擦机进出口数据分析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一、2006-2010年1-3月我国摩擦机进出口数据分析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二、2010-2015年国内摩擦机产品未来进出口情况预测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摩擦机产业链分析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摩擦机行业竞争格局分析</w:t>
      </w:r>
      <w:r>
        <w:rPr>
          <w:rFonts w:hint="eastAsia"/>
        </w:rPr>
        <w:br/>
      </w:r>
      <w:r>
        <w:rPr>
          <w:rFonts w:hint="eastAsia"/>
        </w:rPr>
        <w:t>　　第一节 摩擦机国内拟在建项目分析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2008-2009年中国摩擦机行业集中度分析</w:t>
      </w:r>
      <w:r>
        <w:rPr>
          <w:rFonts w:hint="eastAsia"/>
        </w:rPr>
        <w:br/>
      </w:r>
      <w:r>
        <w:rPr>
          <w:rFonts w:hint="eastAsia"/>
        </w:rPr>
        <w:t>　　　　一、摩擦机市场集中度</w:t>
      </w:r>
      <w:r>
        <w:rPr>
          <w:rFonts w:hint="eastAsia"/>
        </w:rPr>
        <w:br/>
      </w:r>
      <w:r>
        <w:rPr>
          <w:rFonts w:hint="eastAsia"/>
        </w:rPr>
        <w:t>　　　　二、摩擦机生产企业分布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2008-2009年中国摩擦机行业竞争现状分析</w:t>
      </w:r>
      <w:r>
        <w:rPr>
          <w:rFonts w:hint="eastAsia"/>
        </w:rPr>
        <w:br/>
      </w:r>
      <w:r>
        <w:rPr>
          <w:rFonts w:hint="eastAsia"/>
        </w:rPr>
        <w:t>　　　　一、摩擦机技术竞争分析</w:t>
      </w:r>
      <w:r>
        <w:rPr>
          <w:rFonts w:hint="eastAsia"/>
        </w:rPr>
        <w:br/>
      </w:r>
      <w:r>
        <w:rPr>
          <w:rFonts w:hint="eastAsia"/>
        </w:rPr>
        <w:t>　　　　二、摩擦机价格竞争</w:t>
      </w:r>
      <w:r>
        <w:rPr>
          <w:rFonts w:hint="eastAsia"/>
        </w:rPr>
        <w:br/>
      </w:r>
      <w:r>
        <w:rPr>
          <w:rFonts w:hint="eastAsia"/>
        </w:rPr>
        <w:t>　　　　三、摩擦机国内外SWOT分析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2010-2015年中国摩擦机行业竞争策略分析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未来摩擦机行业发展趋势分析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2010-2015年摩擦机行业运行状况预测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一、2010-2015年摩擦机行业工业总产值预测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二、2010-2015年摩擦机行业销售收入预测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三、2010-2015年摩擦机行业总资产预测</w:t>
      </w:r>
      <w:r>
        <w:rPr>
          <w:rFonts w:hint="eastAsia"/>
        </w:rPr>
        <w:br/>
      </w:r>
      <w:r>
        <w:rPr>
          <w:rFonts w:hint="eastAsia"/>
        </w:rPr>
        <w:t>　　第四节 未来摩擦机行业投资前景分析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2010-2015年摩擦机行业投资风险分析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2010-2015年摩擦机行业投资建议分析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(中.智.林)2010-2015年摩擦机行业投资策略分析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398c6729141d7" w:history="1">
        <w:r>
          <w:rPr>
            <w:rStyle w:val="Hyperlink"/>
          </w:rPr>
          <w:t>2010-2015年全球摩擦机市场分析及投资前景预测报告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398c6729141d7" w:history="1">
        <w:r>
          <w:rPr>
            <w:rStyle w:val="Hyperlink"/>
          </w:rPr>
          <w:t>https://www.20087.com/2010-05/R_2010_2015nianquanqiumocajishichangfe.html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热点：摩擦机工作原理、摩擦机理、摩擦机构运动简图、摩擦机械能转化为内能、摩擦机械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a2b9f85254dc3" w:history="1">
      <w:r>
        <w:rPr>
          <w:rStyle w:val="Hyperlink"/>
        </w:rPr>
        <w:t>2010-2015年全球摩擦机市场分析及投资前景预测报告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mocajishichangfe.html" TargetMode="External" Id="R7ad398c67291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mocajishichangfe.html" TargetMode="External" Id="R458a2b9f8525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2010-05-16T05:13:00Z</dcterms:created>
  <dcterms:modified xsi:type="dcterms:W3CDTF">2010-05-16T06:13:00Z</dcterms:modified>
  <dc:subject>2010-2015年全球摩擦机市场分析及投资前景预测报告</dc:subject>
  <dc:title>2010-2015年全球摩擦机市场分析及投资前景预测报告</dc:title>
  <cp:keywords>2010-2015年全球摩擦机市场分析及投资前景预测报告</cp:keywords>
  <dc:description>2010-2015年全球摩擦机市场分析及投资前景预测报告</dc:description>
</cp:coreProperties>
</file>