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03ffe1f7e4a69" w:history="1">
              <w:r>
                <w:rPr>
                  <w:rStyle w:val="Hyperlink"/>
                </w:rPr>
                <w:t>2011-2016年中国初级形态的塑料及合成树脂的制造市场投资前景研究报告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03ffe1f7e4a69" w:history="1">
              <w:r>
                <w:rPr>
                  <w:rStyle w:val="Hyperlink"/>
                </w:rPr>
                <w:t>2011-2016年中国初级形态的塑料及合成树脂的制造市场投资前景研究报告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0A32770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703ffe1f7e4a69" w:history="1">
                <w:r>
                  <w:rPr>
                    <w:rStyle w:val="Hyperlink"/>
                  </w:rPr>
                  <w:t>https://www.20087.com/2010-05/R_2011_2016chujixingtaidesuliaojiheche.html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初级形态的塑料及合成树脂的制造定义与行业界定</w:t>
      </w:r>
      <w:r>
        <w:rPr>
          <w:rFonts w:hint="eastAsia"/>
        </w:rPr>
        <w:br/>
      </w:r>
      <w:r>
        <w:rPr>
          <w:rFonts w:hint="eastAsia"/>
        </w:rPr>
        <w:t>　　第一节 初级形态的塑料及合成树脂的制造定义</w:t>
      </w:r>
      <w:r>
        <w:rPr>
          <w:rFonts w:hint="eastAsia"/>
        </w:rPr>
        <w:br/>
      </w:r>
      <w:r>
        <w:rPr>
          <w:rFonts w:hint="eastAsia"/>
        </w:rPr>
        <w:t>　　第二节 初级形态的塑料及合成树脂的制造行业界定</w:t>
      </w:r>
      <w:r>
        <w:rPr>
          <w:rFonts w:hint="eastAsia"/>
        </w:rPr>
        <w:br/>
      </w:r>
      <w:r>
        <w:rPr>
          <w:rFonts w:hint="eastAsia"/>
        </w:rPr>
        <w:t>　　　　一、初级形态的塑料及合成树脂的制造行业特性</w:t>
      </w:r>
      <w:r>
        <w:rPr>
          <w:rFonts w:hint="eastAsia"/>
        </w:rPr>
        <w:br/>
      </w:r>
      <w:r>
        <w:rPr>
          <w:rFonts w:hint="eastAsia"/>
        </w:rPr>
        <w:t>　　　　二、初级形态的塑料及合成树脂的制造行业细分</w:t>
      </w:r>
      <w:r>
        <w:rPr>
          <w:rFonts w:hint="eastAsia"/>
        </w:rPr>
        <w:br/>
      </w:r>
      <w:r>
        <w:rPr>
          <w:rFonts w:hint="eastAsia"/>
        </w:rPr>
        <w:t>　　　　三、初级形态的塑料及合成树脂的制造产业结构</w:t>
      </w:r>
      <w:r>
        <w:rPr>
          <w:rFonts w:hint="eastAsia"/>
        </w:rPr>
        <w:br/>
      </w:r>
      <w:r>
        <w:rPr>
          <w:rFonts w:hint="eastAsia"/>
        </w:rPr>
        <w:t>　　第三节 初级形态的塑料及合成树脂的制造行业发展</w:t>
      </w:r>
      <w:r>
        <w:rPr>
          <w:rFonts w:hint="eastAsia"/>
        </w:rPr>
        <w:br/>
      </w:r>
      <w:r>
        <w:rPr>
          <w:rFonts w:hint="eastAsia"/>
        </w:rPr>
        <w:t>　　　　一、初级形态的塑料及合成树脂的制造行业周期</w:t>
      </w:r>
      <w:r>
        <w:rPr>
          <w:rFonts w:hint="eastAsia"/>
        </w:rPr>
        <w:br/>
      </w:r>
      <w:r>
        <w:rPr>
          <w:rFonts w:hint="eastAsia"/>
        </w:rPr>
        <w:t>　　　　二、初级形态的塑料及合成树脂的制造行业成熟度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国际初级形态的塑料及合成树脂的制造市场</w:t>
      </w:r>
      <w:r>
        <w:rPr>
          <w:rFonts w:hint="eastAsia"/>
        </w:rPr>
        <w:br/>
      </w:r>
      <w:r>
        <w:rPr>
          <w:rFonts w:hint="eastAsia"/>
        </w:rPr>
        <w:t>　　第一节 国际初级形态的塑料及合成树脂的制造市场规模</w:t>
      </w:r>
      <w:r>
        <w:rPr>
          <w:rFonts w:hint="eastAsia"/>
        </w:rPr>
        <w:br/>
      </w:r>
      <w:r>
        <w:rPr>
          <w:rFonts w:hint="eastAsia"/>
        </w:rPr>
        <w:t>　　第二节 国际初级形态的塑料及合成树脂的制造市场做供需</w:t>
      </w:r>
      <w:r>
        <w:rPr>
          <w:rFonts w:hint="eastAsia"/>
        </w:rPr>
        <w:br/>
      </w:r>
      <w:r>
        <w:rPr>
          <w:rFonts w:hint="eastAsia"/>
        </w:rPr>
        <w:t>　　　　一、国际初级形态的塑料及合成树脂的制造市场供给分析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二、国际初级形态的塑料及合成树脂的制造市场需求分析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三、国际初级形态的塑料及合成树脂的制造市场供需预测</w:t>
      </w:r>
      <w:r>
        <w:rPr>
          <w:rFonts w:hint="eastAsia"/>
        </w:rPr>
        <w:br/>
      </w:r>
      <w:r>
        <w:rPr>
          <w:rFonts w:hint="eastAsia"/>
        </w:rPr>
        <w:t>　　第三节 国际初级形态的塑料及合成树脂的制造企业</w:t>
      </w:r>
      <w:r>
        <w:rPr>
          <w:rFonts w:hint="eastAsia"/>
        </w:rPr>
        <w:br/>
      </w:r>
      <w:r>
        <w:rPr>
          <w:rFonts w:hint="eastAsia"/>
        </w:rPr>
        <w:t>　　　　一、国际主要初级形态的塑料及合成树脂的制造企业</w:t>
      </w:r>
      <w:r>
        <w:rPr>
          <w:rFonts w:hint="eastAsia"/>
        </w:rPr>
        <w:br/>
      </w:r>
      <w:r>
        <w:rPr>
          <w:rFonts w:hint="eastAsia"/>
        </w:rPr>
        <w:t>　　　　二、国际初级形态的塑料及合成树脂的制造企业优势</w:t>
      </w:r>
      <w:r>
        <w:rPr>
          <w:rFonts w:hint="eastAsia"/>
        </w:rPr>
        <w:br/>
      </w:r>
      <w:r>
        <w:rPr>
          <w:rFonts w:hint="eastAsia"/>
        </w:rPr>
        <w:t>　　第四节 主要国家初级形态的塑料及合成树脂的制造市场</w:t>
      </w:r>
      <w:r>
        <w:rPr>
          <w:rFonts w:hint="eastAsia"/>
        </w:rPr>
        <w:br/>
      </w:r>
      <w:r>
        <w:rPr>
          <w:rFonts w:hint="eastAsia"/>
        </w:rPr>
        <w:t>　　　　一、美国初级形态的塑料及合成树脂的制造市场</w:t>
      </w:r>
      <w:r>
        <w:rPr>
          <w:rFonts w:hint="eastAsia"/>
        </w:rPr>
        <w:br/>
      </w:r>
      <w:r>
        <w:rPr>
          <w:rFonts w:hint="eastAsia"/>
        </w:rPr>
        <w:t>　　　　二、德国初级形态的塑料及合成树脂的制造市场</w:t>
      </w:r>
      <w:r>
        <w:rPr>
          <w:rFonts w:hint="eastAsia"/>
        </w:rPr>
        <w:br/>
      </w:r>
      <w:r>
        <w:rPr>
          <w:rFonts w:hint="eastAsia"/>
        </w:rPr>
        <w:t>　　　　三、英国初级形态的塑料及合成树脂的制造市场</w:t>
      </w:r>
      <w:r>
        <w:rPr>
          <w:rFonts w:hint="eastAsia"/>
        </w:rPr>
        <w:br/>
      </w:r>
      <w:r>
        <w:rPr>
          <w:rFonts w:hint="eastAsia"/>
        </w:rPr>
        <w:t>　　　　四、法国初级形态的塑料及合成树脂的制造市场</w:t>
      </w:r>
      <w:r>
        <w:rPr>
          <w:rFonts w:hint="eastAsia"/>
        </w:rPr>
        <w:br/>
      </w:r>
      <w:r>
        <w:rPr>
          <w:rFonts w:hint="eastAsia"/>
        </w:rPr>
        <w:t>　　　　五、日本初级形态的塑料及合成树脂的制造市场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中国初级形态的塑料及合成树脂的制造市场</w:t>
      </w:r>
      <w:r>
        <w:rPr>
          <w:rFonts w:hint="eastAsia"/>
        </w:rPr>
        <w:br/>
      </w:r>
      <w:r>
        <w:rPr>
          <w:rFonts w:hint="eastAsia"/>
        </w:rPr>
        <w:t>　　第一节 中国初级形态的塑料及合成树脂的制造市场规模变化</w:t>
      </w:r>
      <w:r>
        <w:rPr>
          <w:rFonts w:hint="eastAsia"/>
        </w:rPr>
        <w:br/>
      </w:r>
      <w:r>
        <w:rPr>
          <w:rFonts w:hint="eastAsia"/>
        </w:rPr>
        <w:t>　　第二节 中国初级形态的塑料及合成树脂的制造行业生产能力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中国初级形态的塑料及合成树脂的制造区域集中度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中国初级形态的塑料及合成树脂的制造市场供需分析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一、中国初级形态的塑料及合成树脂的制造市场需求</w:t>
      </w:r>
      <w:r>
        <w:rPr>
          <w:rFonts w:hint="eastAsia"/>
        </w:rPr>
        <w:br/>
      </w:r>
      <w:r>
        <w:rPr>
          <w:rFonts w:hint="eastAsia"/>
        </w:rPr>
        <w:t>　　　　二、初级形态的塑料及合成树脂的制造市场主要热点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2010年中国初级形态的塑料及合成树脂的制造市场走势</w:t>
      </w:r>
      <w:r>
        <w:rPr>
          <w:rFonts w:hint="eastAsia"/>
        </w:rPr>
        <w:br/>
      </w:r>
      <w:r>
        <w:rPr>
          <w:rFonts w:hint="eastAsia"/>
        </w:rPr>
        <w:t>　　第六节 中国初级形态的塑料及合成树脂的制造发展问题与对策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初级形态的塑料及合成树脂的制造行业经营现状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2008-2010初级形态的塑料及合成树脂的制造行业偿债能力分析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2008-2010初级形态的塑料及合成树脂的制造行业盈利能力分析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2008-2010初级形态的塑料及合成树脂的制造行业发展能力分析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2008-2010初级形态的塑料及合成树脂的制造行业资产及变化趋势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2008-2010初级形态的塑料及合成树脂的制造行业负债及变化趋势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2008-2010初级形态的塑料及合成树脂的制造行业销售及变化趋势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一、2008-2010初级形态的塑料及合成树脂的制造行业销售收入及变化</w:t>
      </w:r>
      <w:r>
        <w:rPr>
          <w:rFonts w:hint="eastAsia"/>
        </w:rPr>
        <w:br/>
      </w:r>
      <w:r>
        <w:rPr>
          <w:rFonts w:hint="eastAsia"/>
        </w:rPr>
        <w:t>　　　　趋势</w:t>
      </w:r>
      <w:r>
        <w:rPr>
          <w:rFonts w:hint="eastAsia"/>
        </w:rPr>
        <w:br/>
      </w:r>
      <w:r>
        <w:rPr>
          <w:rFonts w:hint="eastAsia"/>
        </w:rPr>
        <w:t>　　　　二、2008-2010初级形态的塑料及合成树脂的制造行业销售成本及变化</w:t>
      </w:r>
      <w:r>
        <w:rPr>
          <w:rFonts w:hint="eastAsia"/>
        </w:rPr>
        <w:br/>
      </w:r>
      <w:r>
        <w:rPr>
          <w:rFonts w:hint="eastAsia"/>
        </w:rPr>
        <w:t>　　　　趋势</w:t>
      </w:r>
      <w:r>
        <w:rPr>
          <w:rFonts w:hint="eastAsia"/>
        </w:rPr>
        <w:br/>
      </w:r>
      <w:r>
        <w:rPr>
          <w:rFonts w:hint="eastAsia"/>
        </w:rPr>
        <w:t>　　　　三、2008-2010初级形态的塑料及合成树脂的制造行业销售税金及变化</w:t>
      </w:r>
      <w:r>
        <w:rPr>
          <w:rFonts w:hint="eastAsia"/>
        </w:rPr>
        <w:br/>
      </w:r>
      <w:r>
        <w:rPr>
          <w:rFonts w:hint="eastAsia"/>
        </w:rPr>
        <w:t>　　　　趋势</w:t>
      </w:r>
      <w:r>
        <w:rPr>
          <w:rFonts w:hint="eastAsia"/>
        </w:rPr>
        <w:br/>
      </w:r>
      <w:r>
        <w:rPr>
          <w:rFonts w:hint="eastAsia"/>
        </w:rPr>
        <w:t>　　第七节 2008-2010初级形态的塑料及合成树脂的制造行业费用及变化趋势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一、2008-2010初级形态的塑料及合成树脂的制造行业管理费用及变化</w:t>
      </w:r>
      <w:r>
        <w:rPr>
          <w:rFonts w:hint="eastAsia"/>
        </w:rPr>
        <w:br/>
      </w:r>
      <w:r>
        <w:rPr>
          <w:rFonts w:hint="eastAsia"/>
        </w:rPr>
        <w:t>　　　　趋势</w:t>
      </w:r>
      <w:r>
        <w:rPr>
          <w:rFonts w:hint="eastAsia"/>
        </w:rPr>
        <w:br/>
      </w:r>
      <w:r>
        <w:rPr>
          <w:rFonts w:hint="eastAsia"/>
        </w:rPr>
        <w:t>　　　　二、2008-2010初级形态的塑料及合成树脂的制造行业财务费用及变化</w:t>
      </w:r>
      <w:r>
        <w:rPr>
          <w:rFonts w:hint="eastAsia"/>
        </w:rPr>
        <w:br/>
      </w:r>
      <w:r>
        <w:rPr>
          <w:rFonts w:hint="eastAsia"/>
        </w:rPr>
        <w:t>　　　　趋势</w:t>
      </w:r>
      <w:r>
        <w:rPr>
          <w:rFonts w:hint="eastAsia"/>
        </w:rPr>
        <w:br/>
      </w:r>
      <w:r>
        <w:rPr>
          <w:rFonts w:hint="eastAsia"/>
        </w:rPr>
        <w:t>　　第八节 2008-2010初级形态的塑料及合成树脂的制造行业企业数量及变化</w:t>
      </w:r>
      <w:r>
        <w:rPr>
          <w:rFonts w:hint="eastAsia"/>
        </w:rPr>
        <w:br/>
      </w:r>
      <w:r>
        <w:rPr>
          <w:rFonts w:hint="eastAsia"/>
        </w:rPr>
        <w:t>　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中国初级形态的塑料及合成树脂的制造进口贸易</w:t>
      </w:r>
      <w:r>
        <w:rPr>
          <w:rFonts w:hint="eastAsia"/>
        </w:rPr>
        <w:br/>
      </w:r>
      <w:r>
        <w:rPr>
          <w:rFonts w:hint="eastAsia"/>
        </w:rPr>
        <w:t>　　第一节 中国初级形态的塑料及合成树脂的制造进口量分析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一、2008-2010中国初级形态的塑料及合成树脂的制造进口结构及变化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二、2008-2010中国初级形态的塑料及合成树脂的制造进口量及变化趋势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三、2008-2010中国初级形态的塑料及合成树脂的制造主要省市进口量及变化</w:t>
      </w:r>
      <w:r>
        <w:rPr>
          <w:rFonts w:hint="eastAsia"/>
        </w:rPr>
        <w:br/>
      </w:r>
      <w:r>
        <w:rPr>
          <w:rFonts w:hint="eastAsia"/>
        </w:rPr>
        <w:t>　　　　趋势</w:t>
      </w:r>
      <w:r>
        <w:rPr>
          <w:rFonts w:hint="eastAsia"/>
        </w:rPr>
        <w:br/>
      </w:r>
      <w:r>
        <w:rPr>
          <w:rFonts w:hint="eastAsia"/>
        </w:rPr>
        <w:t>　　第二节 中国初级形态的塑料及合成树脂的制造进口额分析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一、2008-2010中国初级形态的塑料及合成树脂的制造进口额及变化趋势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二、2008-2010中国初级形态的塑料及合成树脂的制造主要省市出口额及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中国初级形态的塑料及合成树脂的制造出口贸易</w:t>
      </w:r>
      <w:r>
        <w:rPr>
          <w:rFonts w:hint="eastAsia"/>
        </w:rPr>
        <w:br/>
      </w:r>
      <w:r>
        <w:rPr>
          <w:rFonts w:hint="eastAsia"/>
        </w:rPr>
        <w:t>　　第一节 中国初级形态的塑料及合成树脂的制造出口量分析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一、2008-2010中国初级形态的塑料及合成树脂的制造出口结构及变化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二、2008-2010中国初级形态的塑料及合成树脂的制造出口量及变化趋势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三、2008-2010中国初级形态的塑料及合成树脂的制造主要省市出口量及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第二节 中国初级形态的塑料及合成树脂的制造出口额分析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一、2008-2010中国初级形态的塑料及合成树脂的制造出口量及变化趋势</w:t>
      </w:r>
      <w:r>
        <w:rPr>
          <w:rFonts w:hint="eastAsia"/>
        </w:rPr>
        <w:br/>
      </w:r>
      <w:r>
        <w:rPr>
          <w:rFonts w:hint="eastAsia"/>
        </w:rPr>
        <w:t>　　　　二2008-2010中国初级形态的塑料及合成树脂的制造主要省市出口量及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2008-2010中国初级形态的塑料及合成树脂的制造生产能力及</w:t>
      </w:r>
      <w:r>
        <w:rPr>
          <w:rFonts w:hint="eastAsia"/>
        </w:rPr>
        <w:br/>
      </w:r>
      <w:r>
        <w:rPr>
          <w:rFonts w:hint="eastAsia"/>
        </w:rPr>
        <w:t>　　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2008-2010初级形态的塑料及合成树脂的制造细分市场分析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2008-2010初级形态的塑料及合成树脂的制造行业上</w:t>
      </w:r>
      <w:r>
        <w:rPr>
          <w:rFonts w:hint="eastAsia"/>
        </w:rPr>
        <w:br/>
      </w:r>
      <w:r>
        <w:rPr>
          <w:rFonts w:hint="eastAsia"/>
        </w:rPr>
        <w:t>　　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2008-2010初级形态的塑料及合成树脂的制造行业下</w:t>
      </w:r>
      <w:r>
        <w:rPr>
          <w:rFonts w:hint="eastAsia"/>
        </w:rPr>
        <w:br/>
      </w:r>
      <w:r>
        <w:rPr>
          <w:rFonts w:hint="eastAsia"/>
        </w:rPr>
        <w:t>　　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2008-2010初级形态的塑料及合成树脂的</w:t>
      </w:r>
      <w:r>
        <w:rPr>
          <w:rFonts w:hint="eastAsia"/>
        </w:rPr>
        <w:br/>
      </w:r>
      <w:r>
        <w:rPr>
          <w:rFonts w:hint="eastAsia"/>
        </w:rPr>
        <w:t>　　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2008-2010华北地区初级形态的塑料及合成树脂的制造行业经营能力</w:t>
      </w:r>
      <w:r>
        <w:rPr>
          <w:rFonts w:hint="eastAsia"/>
        </w:rPr>
        <w:br/>
      </w:r>
      <w:r>
        <w:rPr>
          <w:rFonts w:hint="eastAsia"/>
        </w:rPr>
        <w:t>　　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一、2008-2010华北地区初级形态的塑料及合成树脂的制造行业规模及变化</w:t>
      </w:r>
      <w:r>
        <w:rPr>
          <w:rFonts w:hint="eastAsia"/>
        </w:rPr>
        <w:br/>
      </w:r>
      <w:r>
        <w:rPr>
          <w:rFonts w:hint="eastAsia"/>
        </w:rPr>
        <w:t>　　　　趋势</w:t>
      </w:r>
      <w:r>
        <w:rPr>
          <w:rFonts w:hint="eastAsia"/>
        </w:rPr>
        <w:br/>
      </w:r>
      <w:r>
        <w:rPr>
          <w:rFonts w:hint="eastAsia"/>
        </w:rPr>
        <w:t>　　　　二、2008-2010华北地区初级形态的塑料及合成树脂的制造行业成长性及变</w:t>
      </w:r>
      <w:r>
        <w:rPr>
          <w:rFonts w:hint="eastAsia"/>
        </w:rPr>
        <w:br/>
      </w:r>
      <w:r>
        <w:rPr>
          <w:rFonts w:hint="eastAsia"/>
        </w:rPr>
        <w:t>　　　　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三、2008-2010华北地区初级形态的塑料及合成树脂的制造行业经营能力及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四、2008-2010华北地区初级形态的塑料及合成树脂的制造行业盈利能力及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五、2008-2010华北地区初级形态的塑料及合成树脂的制造行业偿债能力及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2008-2010华北地区初级形态的塑料及合成树脂的制造行业生产能力及</w:t>
      </w:r>
      <w:r>
        <w:rPr>
          <w:rFonts w:hint="eastAsia"/>
        </w:rPr>
        <w:br/>
      </w:r>
      <w:r>
        <w:rPr>
          <w:rFonts w:hint="eastAsia"/>
        </w:rPr>
        <w:t>　　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2008-2010华北地区初级形态的塑料及合成树脂的制造行业对外贸易及</w:t>
      </w:r>
      <w:r>
        <w:rPr>
          <w:rFonts w:hint="eastAsia"/>
        </w:rPr>
        <w:br/>
      </w:r>
      <w:r>
        <w:rPr>
          <w:rFonts w:hint="eastAsia"/>
        </w:rPr>
        <w:t>　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2008-2010华东地区初级形态的塑料及合成树脂的制造行业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2008-2010华东地区初级形态的塑料及合成树脂的制造行业经营能力及</w:t>
      </w:r>
      <w:r>
        <w:rPr>
          <w:rFonts w:hint="eastAsia"/>
        </w:rPr>
        <w:br/>
      </w:r>
      <w:r>
        <w:rPr>
          <w:rFonts w:hint="eastAsia"/>
        </w:rPr>
        <w:t>　　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一、2008-2010华东地区初级形态的塑料及合成树脂的制造行业规模及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二、2008-2010华东地区初级形态的塑料及合成树脂的制造成长性及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三、2008-2010华东地区初级形态的塑料及合成树脂的制造经营能力及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四、2008-2010华东地区初级形态的塑料及合成树脂的制造盈利能力及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五、2008-2010华东地区初级形态的塑料及合成树脂的制造偿债能力及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2008-2010华东地区初级形态的塑料及合成树脂的制造行业生产能力及</w:t>
      </w:r>
      <w:r>
        <w:rPr>
          <w:rFonts w:hint="eastAsia"/>
        </w:rPr>
        <w:br/>
      </w:r>
      <w:r>
        <w:rPr>
          <w:rFonts w:hint="eastAsia"/>
        </w:rPr>
        <w:t>　　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2008-2010华东地区初级形态的塑料及合成树脂的制造行业对外贸易及</w:t>
      </w:r>
      <w:r>
        <w:rPr>
          <w:rFonts w:hint="eastAsia"/>
        </w:rPr>
        <w:br/>
      </w:r>
      <w:r>
        <w:rPr>
          <w:rFonts w:hint="eastAsia"/>
        </w:rPr>
        <w:t>　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2008-2010华南地区初级形态的塑料及合成树脂的制造行业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2008-2010华南地区初级形态的塑料及合成树脂的制造行业经营能力及</w:t>
      </w:r>
      <w:r>
        <w:rPr>
          <w:rFonts w:hint="eastAsia"/>
        </w:rPr>
        <w:br/>
      </w:r>
      <w:r>
        <w:rPr>
          <w:rFonts w:hint="eastAsia"/>
        </w:rPr>
        <w:t>　　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一、2008-2010华南地区初级形态的塑料及合成树脂的制造行业规模及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二、2008-2010华南地区初级形态的塑料及合成树脂的制造行业成长性及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三、2008-2010华南地区初级形态的塑料及合成树脂的制造行业经营能力及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四、2008-2010华南地区初级形态的塑料及合成树脂的制造行业盈利能力及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五、2008-2010华南地区初级形态的塑料及合成树脂的制造行业偿债能力及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2008-2010华南地区初级形态的塑料及合成树脂的制造行业生产能力及</w:t>
      </w:r>
      <w:r>
        <w:rPr>
          <w:rFonts w:hint="eastAsia"/>
        </w:rPr>
        <w:br/>
      </w:r>
      <w:r>
        <w:rPr>
          <w:rFonts w:hint="eastAsia"/>
        </w:rPr>
        <w:t>　　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2008-2010华南地区初级形态的塑料及合成树脂的制造行业对外贸易及</w:t>
      </w:r>
      <w:r>
        <w:rPr>
          <w:rFonts w:hint="eastAsia"/>
        </w:rPr>
        <w:br/>
      </w:r>
      <w:r>
        <w:rPr>
          <w:rFonts w:hint="eastAsia"/>
        </w:rPr>
        <w:t>　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2008-2010西部地区初级形态的塑料及合成树脂的制造</w:t>
      </w:r>
      <w:r>
        <w:rPr>
          <w:rFonts w:hint="eastAsia"/>
        </w:rPr>
        <w:br/>
      </w:r>
      <w:r>
        <w:rPr>
          <w:rFonts w:hint="eastAsia"/>
        </w:rPr>
        <w:t>　　第一节 2008-2010西部地区初级形态的塑料及合成树脂的制造行业经营能力及</w:t>
      </w:r>
      <w:r>
        <w:rPr>
          <w:rFonts w:hint="eastAsia"/>
        </w:rPr>
        <w:br/>
      </w:r>
      <w:r>
        <w:rPr>
          <w:rFonts w:hint="eastAsia"/>
        </w:rPr>
        <w:t>　　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一、2008-2010西部地区初级形态的塑料及合成树脂的制造行业规模及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二、2008-2010西部地区初级形态的塑料及合成树脂的制造行业成长性及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三、2008-2010西部地区初级形态的塑料及合成树脂的制造行业经营能力及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四、2008-2010西部地区初级形态的塑料及合成树脂的制造行业盈利能力及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五、2008-2010西部地区初级形态的塑料及合成树脂的制造行业偿债能力及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2008-2010西部地区初级形态的塑料及合成树脂的制造行业生产能力及</w:t>
      </w:r>
      <w:r>
        <w:rPr>
          <w:rFonts w:hint="eastAsia"/>
        </w:rPr>
        <w:br/>
      </w:r>
      <w:r>
        <w:rPr>
          <w:rFonts w:hint="eastAsia"/>
        </w:rPr>
        <w:t>　　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2008-2010西部地区初级形态的塑料及合成树脂的制造行业对外贸易及</w:t>
      </w:r>
      <w:r>
        <w:rPr>
          <w:rFonts w:hint="eastAsia"/>
        </w:rPr>
        <w:br/>
      </w:r>
      <w:r>
        <w:rPr>
          <w:rFonts w:hint="eastAsia"/>
        </w:rPr>
        <w:t>　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2008-2010初级形态的塑料及合成树脂的制造竞争格局分析</w:t>
      </w:r>
      <w:r>
        <w:rPr>
          <w:rFonts w:hint="eastAsia"/>
        </w:rPr>
        <w:br/>
      </w:r>
      <w:r>
        <w:rPr>
          <w:rFonts w:hint="eastAsia"/>
        </w:rPr>
        <w:t>第十六章 2008-2010初级形态的塑料及合成树脂的制造企业竞争策略</w:t>
      </w:r>
      <w:r>
        <w:rPr>
          <w:rFonts w:hint="eastAsia"/>
        </w:rPr>
        <w:br/>
      </w:r>
      <w:r>
        <w:rPr>
          <w:rFonts w:hint="eastAsia"/>
        </w:rPr>
        <w:t>第十七章 2008-2010初级形态的塑料及合成树脂的制造优势企业分析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初级形态的塑料及合成树脂的制造行业投资及进入壁垒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2009-2010年初级形态的塑料及合成树脂的制造行业投资情况分析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一、2009-2010年初级形态的塑料及合成树脂的制造总体投资及结构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二、2009-2010年初级形态的塑料及合成树脂的制造投资规模情况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进入初级形态的塑料及合成树脂的制造行业的主要障碍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初级形态的塑料及合成树脂的制造行业投资环境分析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2011-2015年初级形态的塑料及合成树脂的制造行业发展</w:t>
      </w:r>
      <w:r>
        <w:rPr>
          <w:rFonts w:hint="eastAsia"/>
        </w:rPr>
        <w:br/>
      </w:r>
      <w:r>
        <w:rPr>
          <w:rFonts w:hint="eastAsia"/>
        </w:rPr>
        <w:t>　　预测</w:t>
      </w:r>
      <w:r>
        <w:rPr>
          <w:rFonts w:hint="eastAsia"/>
        </w:rPr>
        <w:br/>
      </w:r>
      <w:r>
        <w:rPr>
          <w:rFonts w:hint="eastAsia"/>
        </w:rPr>
        <w:t>　　第一节 2011-2015年国际初级形态的塑料及合成树脂的制造市场预测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2011-2015年国内初级形态的塑料及合成树脂的制造市场预测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一、2011-2015年国内初级形态的塑料及合成树脂的制造行业产值预测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二、2011-2015年国内初级形态的塑料及合成树脂的制造市场需求前景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三、2011-2015年国内初级形态的塑料及合成树脂的制造行业投资预测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四、2011-2015年国内初级形态的塑料及合成树脂的制造行业盈利预测</w:t>
      </w:r>
      <w:r>
        <w:rPr>
          <w:rFonts w:hint="eastAsia"/>
        </w:rPr>
        <w:br/>
      </w:r>
      <w:r>
        <w:rPr>
          <w:rFonts w:hint="eastAsia"/>
        </w:rPr>
        <w:t>　　第三节 中~智~林~2011-2015年国内初级形态的塑料及合成树脂的制造细分市场预测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03ffe1f7e4a69" w:history="1">
        <w:r>
          <w:rPr>
            <w:rStyle w:val="Hyperlink"/>
          </w:rPr>
          <w:t>2011-2016年中国初级形态的塑料及合成树脂的制造市场投资前景研究报告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0A32770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703ffe1f7e4a69" w:history="1">
        <w:r>
          <w:rPr>
            <w:rStyle w:val="Hyperlink"/>
          </w:rPr>
          <w:t>https://www.20087.com/2010-05/R_2011_2016chujixingtaidesuliaojiheche.html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04e12a6914227" w:history="1">
      <w:r>
        <w:rPr>
          <w:rStyle w:val="Hyperlink"/>
        </w:rPr>
        <w:t>2011-2016年中国初级形态的塑料及合成树脂的制造市场投资前景研究报告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chujixingtaidesuliaojiheche.html" TargetMode="External" Id="Ra8703ffe1f7e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chujixingtaidesuliaojiheche.html" TargetMode="External" Id="Rbfa04e12a691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2010-05-25T05:52:00Z</dcterms:created>
  <dcterms:modified xsi:type="dcterms:W3CDTF">2010-05-25T06:52:00Z</dcterms:modified>
  <dc:subject>2011-2016年中国初级形态的塑料及合成树脂的制造市场投资前景研究报告</dc:subject>
  <dc:title>2011-2016年中国初级形态的塑料及合成树脂的制造市场投资前景研究报告</dc:title>
  <cp:keywords>2011-2016年中国初级形态的塑料及合成树脂的制造市场投资前景研究报告</cp:keywords>
  <dc:description>2011-2016年中国初级形态的塑料及合成树脂的制造市场投资前景研究报告</dc:description>
</cp:coreProperties>
</file>