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1d723d27d41a7" w:history="1">
              <w:r>
                <w:rPr>
                  <w:rStyle w:val="Hyperlink"/>
                </w:rPr>
                <w:t>2010年中国参麦注射液市场分析研究报告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1d723d27d41a7" w:history="1">
              <w:r>
                <w:rPr>
                  <w:rStyle w:val="Hyperlink"/>
                </w:rPr>
                <w:t>2010年中国参麦注射液市场分析研究报告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1d723d27d41a7" w:history="1">
                <w:r>
                  <w:rPr>
                    <w:rStyle w:val="Hyperlink"/>
                  </w:rPr>
                  <w:t>https://www.20087.com/2010-06/R_2010canmaizhusheyeshichangfenxiyanji.html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麦注射液是一种中药注射剂，主要用于治疗冠心病、心绞痛等心血管疾病。近年来，随着中医药的现代化和国际化进程的加快，参麦注射液的市场需求也在稳步增长。目前，市场上的参麦注射液产品种类繁多，规格和剂型各异，能够满足不同患者的需求。同时，参麦注射液的生产工艺也在不断优化，以提高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参麦注射液的发展将更加注重质量控制和创新药物的研发。市场调研网认为，质量控制方面，生产企业将采用更加严格的质量控制标准和检测手段，确保药物的安全性和有效性。创新药物研发方面，研究人员将继续探索参麦注射液的新用途和新剂型，如缓释制剂、靶向制剂等，以提高药物的疗效和患者的依从性。此外，随着生物技术的不断进步，参麦注射液的生产将更加高效和环保，降低生产成本和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2010年产业运行外部环境变化分析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2010年中国参麦注射液运行概况</w:t>
      </w:r>
      <w:r>
        <w:rPr>
          <w:rFonts w:hint="eastAsia"/>
        </w:rPr>
        <w:br/>
      </w:r>
      <w:r>
        <w:rPr>
          <w:rFonts w:hint="eastAsia"/>
        </w:rPr>
        <w:t>　　第一节 2010年参麦注射液重点产品运行分析</w:t>
      </w:r>
      <w:r>
        <w:rPr>
          <w:rFonts w:hint="eastAsia"/>
        </w:rPr>
        <w:br/>
      </w:r>
      <w:r>
        <w:rPr>
          <w:rFonts w:hint="eastAsia"/>
        </w:rPr>
        <w:t>　　第二节 我国参麦注射液产业特征与行业重要性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2009-2010年参麦注射液发展宏观经济环境分析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2009年宏观经济政策影响</w:t>
      </w:r>
      <w:r>
        <w:rPr>
          <w:rFonts w:hint="eastAsia"/>
        </w:rPr>
        <w:br/>
      </w:r>
      <w:r>
        <w:rPr>
          <w:rFonts w:hint="eastAsia"/>
        </w:rPr>
        <w:t>　　第二节 2010年中国经济运行预测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2009-2010年国际经济环境分析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参麦注射液行业2009-2010年政策环境变化分析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国内参麦注射液行业政策分析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二、：政策特点与影响分析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2009年国际参麦注射液行业发展分析</w:t>
      </w:r>
      <w:r>
        <w:rPr>
          <w:rFonts w:hint="eastAsia"/>
        </w:rPr>
        <w:br/>
      </w:r>
      <w:r>
        <w:rPr>
          <w:rFonts w:hint="eastAsia"/>
        </w:rPr>
        <w:t>　　第一节 世界参麦注射液生产与消费格局分析</w:t>
      </w:r>
      <w:r>
        <w:rPr>
          <w:rFonts w:hint="eastAsia"/>
        </w:rPr>
        <w:br/>
      </w:r>
      <w:r>
        <w:rPr>
          <w:rFonts w:hint="eastAsia"/>
        </w:rPr>
        <w:t>　　第二节 2009年世界参麦注射液市场存在的问题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参麦注射液重点产品2010年走势分析</w:t>
      </w:r>
      <w:r>
        <w:rPr>
          <w:rFonts w:hint="eastAsia"/>
        </w:rPr>
        <w:br/>
      </w:r>
      <w:r>
        <w:rPr>
          <w:rFonts w:hint="eastAsia"/>
        </w:rPr>
        <w:t>第五章 我国参麦注射液行业供需状况分析</w:t>
      </w:r>
      <w:r>
        <w:rPr>
          <w:rFonts w:hint="eastAsia"/>
        </w:rPr>
        <w:br/>
      </w:r>
      <w:r>
        <w:rPr>
          <w:rFonts w:hint="eastAsia"/>
        </w:rPr>
        <w:t>　　第一节 参麦注射液行业市场需求分析</w:t>
      </w:r>
      <w:r>
        <w:rPr>
          <w:rFonts w:hint="eastAsia"/>
        </w:rPr>
        <w:br/>
      </w:r>
      <w:r>
        <w:rPr>
          <w:rFonts w:hint="eastAsia"/>
        </w:rPr>
        <w:t>　　第二节 参麦注射液行业供给能力分析</w:t>
      </w:r>
      <w:r>
        <w:rPr>
          <w:rFonts w:hint="eastAsia"/>
        </w:rPr>
        <w:br/>
      </w:r>
      <w:r>
        <w:rPr>
          <w:rFonts w:hint="eastAsia"/>
        </w:rPr>
        <w:t>　　第三节 参麦注射液行业进出口贸易分析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参麦注射液行业竞争绩效分析</w:t>
      </w:r>
      <w:r>
        <w:rPr>
          <w:rFonts w:hint="eastAsia"/>
        </w:rPr>
        <w:br/>
      </w:r>
      <w:r>
        <w:rPr>
          <w:rFonts w:hint="eastAsia"/>
        </w:rPr>
        <w:t>　　第一节 参麦注射液行业总体效益水平分析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参麦注射液行业产业集中度分析</w:t>
      </w:r>
      <w:r>
        <w:rPr>
          <w:rFonts w:hint="eastAsia"/>
        </w:rPr>
        <w:br/>
      </w:r>
      <w:r>
        <w:rPr>
          <w:rFonts w:hint="eastAsia"/>
        </w:rPr>
        <w:t>　　第三节 参麦注射液行业不同所有制企业绩效分析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参麦注射液行业不同规模企业绩效分析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参麦注射液市场分销体系分析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参麦注射液行业区域分析</w:t>
      </w:r>
      <w:r>
        <w:rPr>
          <w:rFonts w:hint="eastAsia"/>
        </w:rPr>
        <w:br/>
      </w:r>
      <w:r>
        <w:rPr>
          <w:rFonts w:hint="eastAsia"/>
        </w:rPr>
        <w:t>　　第一节 华北地区参麦注射液行业发展状况分析</w:t>
      </w:r>
      <w:r>
        <w:rPr>
          <w:rFonts w:hint="eastAsia"/>
        </w:rPr>
        <w:br/>
      </w:r>
      <w:r>
        <w:rPr>
          <w:rFonts w:hint="eastAsia"/>
        </w:rPr>
        <w:t>　　　　一、参麦注射液行业产销分析</w:t>
      </w:r>
      <w:r>
        <w:rPr>
          <w:rFonts w:hint="eastAsia"/>
        </w:rPr>
        <w:br/>
      </w:r>
      <w:r>
        <w:rPr>
          <w:rFonts w:hint="eastAsia"/>
        </w:rPr>
        <w:t>　　　　二、参麦注射液行业盈利能力分析</w:t>
      </w:r>
      <w:r>
        <w:rPr>
          <w:rFonts w:hint="eastAsia"/>
        </w:rPr>
        <w:br/>
      </w:r>
      <w:r>
        <w:rPr>
          <w:rFonts w:hint="eastAsia"/>
        </w:rPr>
        <w:t>　　　　三、参麦注射液行业偿债能力分析</w:t>
      </w:r>
      <w:r>
        <w:rPr>
          <w:rFonts w:hint="eastAsia"/>
        </w:rPr>
        <w:br/>
      </w:r>
      <w:r>
        <w:rPr>
          <w:rFonts w:hint="eastAsia"/>
        </w:rPr>
        <w:t>　　　　四、参麦注射液行业营运能力分析</w:t>
      </w:r>
      <w:r>
        <w:rPr>
          <w:rFonts w:hint="eastAsia"/>
        </w:rPr>
        <w:br/>
      </w:r>
      <w:r>
        <w:rPr>
          <w:rFonts w:hint="eastAsia"/>
        </w:rPr>
        <w:t>　　第二节 华中地区参麦注射液行业发展状况分析</w:t>
      </w:r>
      <w:r>
        <w:rPr>
          <w:rFonts w:hint="eastAsia"/>
        </w:rPr>
        <w:br/>
      </w:r>
      <w:r>
        <w:rPr>
          <w:rFonts w:hint="eastAsia"/>
        </w:rPr>
        <w:t>　　　　一、参麦注射液行业产销分析</w:t>
      </w:r>
      <w:r>
        <w:rPr>
          <w:rFonts w:hint="eastAsia"/>
        </w:rPr>
        <w:br/>
      </w:r>
      <w:r>
        <w:rPr>
          <w:rFonts w:hint="eastAsia"/>
        </w:rPr>
        <w:t>　　　　二、参麦注射液行业盈利能力分析</w:t>
      </w:r>
      <w:r>
        <w:rPr>
          <w:rFonts w:hint="eastAsia"/>
        </w:rPr>
        <w:br/>
      </w:r>
      <w:r>
        <w:rPr>
          <w:rFonts w:hint="eastAsia"/>
        </w:rPr>
        <w:t>　　　　三、参麦注射液行业偿债能力分析</w:t>
      </w:r>
      <w:r>
        <w:rPr>
          <w:rFonts w:hint="eastAsia"/>
        </w:rPr>
        <w:br/>
      </w:r>
      <w:r>
        <w:rPr>
          <w:rFonts w:hint="eastAsia"/>
        </w:rPr>
        <w:t>　　　　四、参麦注射液行业营运能力分析</w:t>
      </w:r>
      <w:r>
        <w:rPr>
          <w:rFonts w:hint="eastAsia"/>
        </w:rPr>
        <w:br/>
      </w:r>
      <w:r>
        <w:rPr>
          <w:rFonts w:hint="eastAsia"/>
        </w:rPr>
        <w:t>　　第三节 华东地区参麦注射液行业发展状况分析</w:t>
      </w:r>
      <w:r>
        <w:rPr>
          <w:rFonts w:hint="eastAsia"/>
        </w:rPr>
        <w:br/>
      </w:r>
      <w:r>
        <w:rPr>
          <w:rFonts w:hint="eastAsia"/>
        </w:rPr>
        <w:t>　　　　一、参麦注射液行业产销分析</w:t>
      </w:r>
      <w:r>
        <w:rPr>
          <w:rFonts w:hint="eastAsia"/>
        </w:rPr>
        <w:br/>
      </w:r>
      <w:r>
        <w:rPr>
          <w:rFonts w:hint="eastAsia"/>
        </w:rPr>
        <w:t>　　　　二、参麦注射液行业盈利能力分析</w:t>
      </w:r>
      <w:r>
        <w:rPr>
          <w:rFonts w:hint="eastAsia"/>
        </w:rPr>
        <w:br/>
      </w:r>
      <w:r>
        <w:rPr>
          <w:rFonts w:hint="eastAsia"/>
        </w:rPr>
        <w:t>　　　　三、参麦注射液行业偿债能力分析</w:t>
      </w:r>
      <w:r>
        <w:rPr>
          <w:rFonts w:hint="eastAsia"/>
        </w:rPr>
        <w:br/>
      </w:r>
      <w:r>
        <w:rPr>
          <w:rFonts w:hint="eastAsia"/>
        </w:rPr>
        <w:t>　　　　四、参麦注射液行业营运能力分析</w:t>
      </w:r>
      <w:r>
        <w:rPr>
          <w:rFonts w:hint="eastAsia"/>
        </w:rPr>
        <w:br/>
      </w:r>
      <w:r>
        <w:rPr>
          <w:rFonts w:hint="eastAsia"/>
        </w:rPr>
        <w:t>　　第四节 华南地区参麦注射液行业发展状况分析</w:t>
      </w:r>
      <w:r>
        <w:rPr>
          <w:rFonts w:hint="eastAsia"/>
        </w:rPr>
        <w:br/>
      </w:r>
      <w:r>
        <w:rPr>
          <w:rFonts w:hint="eastAsia"/>
        </w:rPr>
        <w:t>　　　　一、参麦注射液行业产销分析</w:t>
      </w:r>
      <w:r>
        <w:rPr>
          <w:rFonts w:hint="eastAsia"/>
        </w:rPr>
        <w:br/>
      </w:r>
      <w:r>
        <w:rPr>
          <w:rFonts w:hint="eastAsia"/>
        </w:rPr>
        <w:t>　　　　二、参麦注射液行业盈利能力分析</w:t>
      </w:r>
      <w:r>
        <w:rPr>
          <w:rFonts w:hint="eastAsia"/>
        </w:rPr>
        <w:br/>
      </w:r>
      <w:r>
        <w:rPr>
          <w:rFonts w:hint="eastAsia"/>
        </w:rPr>
        <w:t>　　　　三、参麦注射液行业偿债能力分析</w:t>
      </w:r>
      <w:r>
        <w:rPr>
          <w:rFonts w:hint="eastAsia"/>
        </w:rPr>
        <w:br/>
      </w:r>
      <w:r>
        <w:rPr>
          <w:rFonts w:hint="eastAsia"/>
        </w:rPr>
        <w:t>　　　　四、参麦注射液行业营运能力分析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西北地区参麦注射液行业发展状况分析</w:t>
      </w:r>
      <w:r>
        <w:rPr>
          <w:rFonts w:hint="eastAsia"/>
        </w:rPr>
        <w:br/>
      </w:r>
      <w:r>
        <w:rPr>
          <w:rFonts w:hint="eastAsia"/>
        </w:rPr>
        <w:t>　　　　一、参麦注射液行业产销分析</w:t>
      </w:r>
      <w:r>
        <w:rPr>
          <w:rFonts w:hint="eastAsia"/>
        </w:rPr>
        <w:br/>
      </w:r>
      <w:r>
        <w:rPr>
          <w:rFonts w:hint="eastAsia"/>
        </w:rPr>
        <w:t>　　　　二、参麦注射液行业盈利能力分析</w:t>
      </w:r>
      <w:r>
        <w:rPr>
          <w:rFonts w:hint="eastAsia"/>
        </w:rPr>
        <w:br/>
      </w:r>
      <w:r>
        <w:rPr>
          <w:rFonts w:hint="eastAsia"/>
        </w:rPr>
        <w:t>　　　　三、参麦注射液行业偿债能力分析</w:t>
      </w:r>
      <w:r>
        <w:rPr>
          <w:rFonts w:hint="eastAsia"/>
        </w:rPr>
        <w:br/>
      </w:r>
      <w:r>
        <w:rPr>
          <w:rFonts w:hint="eastAsia"/>
        </w:rPr>
        <w:t>　　　　四、参麦注射液行业营运能力分析</w:t>
      </w:r>
      <w:r>
        <w:rPr>
          <w:rFonts w:hint="eastAsia"/>
        </w:rPr>
        <w:br/>
      </w:r>
      <w:r>
        <w:rPr>
          <w:rFonts w:hint="eastAsia"/>
        </w:rPr>
        <w:t>　　第六节 东北地区参麦注射液行业发展状况分析</w:t>
      </w:r>
      <w:r>
        <w:rPr>
          <w:rFonts w:hint="eastAsia"/>
        </w:rPr>
        <w:br/>
      </w:r>
      <w:r>
        <w:rPr>
          <w:rFonts w:hint="eastAsia"/>
        </w:rPr>
        <w:t>　　　　一、参麦注射液行业产销分析</w:t>
      </w:r>
      <w:r>
        <w:rPr>
          <w:rFonts w:hint="eastAsia"/>
        </w:rPr>
        <w:br/>
      </w:r>
      <w:r>
        <w:rPr>
          <w:rFonts w:hint="eastAsia"/>
        </w:rPr>
        <w:t>　　　　二、参麦注射液行业盈利能力分析</w:t>
      </w:r>
      <w:r>
        <w:rPr>
          <w:rFonts w:hint="eastAsia"/>
        </w:rPr>
        <w:br/>
      </w:r>
      <w:r>
        <w:rPr>
          <w:rFonts w:hint="eastAsia"/>
        </w:rPr>
        <w:t>　　　　三、参麦注射液行业偿债能力分析</w:t>
      </w:r>
      <w:r>
        <w:rPr>
          <w:rFonts w:hint="eastAsia"/>
        </w:rPr>
        <w:br/>
      </w:r>
      <w:r>
        <w:rPr>
          <w:rFonts w:hint="eastAsia"/>
        </w:rPr>
        <w:t>　　　　四、参麦注射液行业营运能力分析</w:t>
      </w:r>
      <w:r>
        <w:rPr>
          <w:rFonts w:hint="eastAsia"/>
        </w:rPr>
        <w:br/>
      </w:r>
      <w:r>
        <w:rPr>
          <w:rFonts w:hint="eastAsia"/>
        </w:rPr>
        <w:t>　　第七节 西南地区参麦注射液行业发展状况分析</w:t>
      </w:r>
      <w:r>
        <w:rPr>
          <w:rFonts w:hint="eastAsia"/>
        </w:rPr>
        <w:br/>
      </w:r>
      <w:r>
        <w:rPr>
          <w:rFonts w:hint="eastAsia"/>
        </w:rPr>
        <w:t>　　　　一、参麦注射液行业产销分析</w:t>
      </w:r>
      <w:r>
        <w:rPr>
          <w:rFonts w:hint="eastAsia"/>
        </w:rPr>
        <w:br/>
      </w:r>
      <w:r>
        <w:rPr>
          <w:rFonts w:hint="eastAsia"/>
        </w:rPr>
        <w:t>　　　　二、参麦注射液行业盈利能力分析</w:t>
      </w:r>
      <w:r>
        <w:rPr>
          <w:rFonts w:hint="eastAsia"/>
        </w:rPr>
        <w:br/>
      </w:r>
      <w:r>
        <w:rPr>
          <w:rFonts w:hint="eastAsia"/>
        </w:rPr>
        <w:t>　　　　三、参麦注射液行业偿债能力分析</w:t>
      </w:r>
      <w:r>
        <w:rPr>
          <w:rFonts w:hint="eastAsia"/>
        </w:rPr>
        <w:br/>
      </w:r>
      <w:r>
        <w:rPr>
          <w:rFonts w:hint="eastAsia"/>
        </w:rPr>
        <w:t>　　　　四、参麦注射液行业营运能力分析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参麦注射液行业融资及竞争分析</w:t>
      </w:r>
      <w:r>
        <w:rPr>
          <w:rFonts w:hint="eastAsia"/>
        </w:rPr>
        <w:br/>
      </w:r>
      <w:r>
        <w:rPr>
          <w:rFonts w:hint="eastAsia"/>
        </w:rPr>
        <w:t>第八章 我国参麦注射液行业投融资分析</w:t>
      </w:r>
      <w:r>
        <w:rPr>
          <w:rFonts w:hint="eastAsia"/>
        </w:rPr>
        <w:br/>
      </w:r>
      <w:r>
        <w:rPr>
          <w:rFonts w:hint="eastAsia"/>
        </w:rPr>
        <w:t>　　第一节 我国参麦注射液行业企业所有制状况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我国参麦注射液行业外资进入状况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我国参麦注射液行业合作与并购</w:t>
      </w:r>
      <w:r>
        <w:rPr>
          <w:rFonts w:hint="eastAsia"/>
        </w:rPr>
        <w:br/>
      </w:r>
      <w:r>
        <w:rPr>
          <w:rFonts w:hint="eastAsia"/>
        </w:rPr>
        <w:t>　　第四节 我国参麦注射液行业投资体制分析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我国参麦注射液行业资本市场融资分析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参麦注射液产业经营策略分析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我国参麦注射液行业重点企业分析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第十一章 我国参麦注射液产业需求预测</w:t>
      </w:r>
      <w:r>
        <w:rPr>
          <w:rFonts w:hint="eastAsia"/>
        </w:rPr>
        <w:br/>
      </w:r>
      <w:r>
        <w:rPr>
          <w:rFonts w:hint="eastAsia"/>
        </w:rPr>
        <w:t>　　第一节 我国参麦注射液产业需求预测研究思路与方法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2010～2013年参麦注射液需求总量时间序列法预测方案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2010～2013年参麦注射液需求总量曲线预测法预测方案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2010～2013年参麦注射液需求总量预测结果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我国参麦注射液产业供给预测</w:t>
      </w:r>
      <w:r>
        <w:rPr>
          <w:rFonts w:hint="eastAsia"/>
        </w:rPr>
        <w:br/>
      </w:r>
      <w:r>
        <w:rPr>
          <w:rFonts w:hint="eastAsia"/>
        </w:rPr>
        <w:t>　　第一节 我国参麦注射液生产总量预测研究思路与方法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2010～2013年参麦注射液生产总量时间序列法预测方案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2010～2013年参麦注射液生产总量曲线预测法预测方案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2010～2013年参麦注射液生产总量预测结果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参麦注射液相关产业2010年走势分析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第十四章 参麦注射液行业成长能力及稳定性分析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参麦注射液行业生命周期分析</w:t>
      </w:r>
      <w:r>
        <w:rPr>
          <w:rFonts w:hint="eastAsia"/>
        </w:rPr>
        <w:br/>
      </w:r>
      <w:r>
        <w:rPr>
          <w:rFonts w:hint="eastAsia"/>
        </w:rPr>
        <w:t>　　第二节 参麦注射液行业增长性与波动性分析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参麦注射液行业集中程度分析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参麦注射液行业投资机会分析研究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2010～2013年参麦注射液行业主要区域投资机会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2010～2013年参麦注射液行业出口市场投资机会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2010～2013年参麦注射液行业企业的多元化投资机会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参麦注射液产业投资风险</w:t>
      </w:r>
      <w:r>
        <w:rPr>
          <w:rFonts w:hint="eastAsia"/>
        </w:rPr>
        <w:br/>
      </w:r>
      <w:r>
        <w:rPr>
          <w:rFonts w:hint="eastAsia"/>
        </w:rPr>
        <w:t>　　第一节 参麦注射液行业宏观调控风险</w:t>
      </w:r>
      <w:r>
        <w:rPr>
          <w:rFonts w:hint="eastAsia"/>
        </w:rPr>
        <w:br/>
      </w:r>
      <w:r>
        <w:rPr>
          <w:rFonts w:hint="eastAsia"/>
        </w:rPr>
        <w:t>　　第二节 参麦注射液行业竞争风险</w:t>
      </w:r>
      <w:r>
        <w:rPr>
          <w:rFonts w:hint="eastAsia"/>
        </w:rPr>
        <w:br/>
      </w:r>
      <w:r>
        <w:rPr>
          <w:rFonts w:hint="eastAsia"/>
        </w:rPr>
        <w:t>　　第三节 参麦注射液行业供需波动风险</w:t>
      </w:r>
      <w:r>
        <w:rPr>
          <w:rFonts w:hint="eastAsia"/>
        </w:rPr>
        <w:br/>
      </w:r>
      <w:r>
        <w:rPr>
          <w:rFonts w:hint="eastAsia"/>
        </w:rPr>
        <w:t>　　第四节 参麦注射液行业技术创新风险</w:t>
      </w:r>
      <w:r>
        <w:rPr>
          <w:rFonts w:hint="eastAsia"/>
        </w:rPr>
        <w:br/>
      </w:r>
      <w:r>
        <w:rPr>
          <w:rFonts w:hint="eastAsia"/>
        </w:rPr>
        <w:t>　　第五节 中智⋅林⋅－参麦注射液行业经营管理风险</w:t>
      </w:r>
      <w:r>
        <w:rPr>
          <w:rFonts w:hint="eastAsia"/>
        </w:rPr>
        <w:br/>
      </w:r>
      <w:r>
        <w:rPr>
          <w:rFonts w:hint="eastAsia"/>
        </w:rPr>
        <w:t>　　附录一：参麦注射液的定义和分类</w:t>
      </w:r>
      <w:r>
        <w:rPr>
          <w:rFonts w:hint="eastAsia"/>
        </w:rPr>
        <w:br/>
      </w:r>
      <w:r>
        <w:rPr>
          <w:rFonts w:hint="eastAsia"/>
        </w:rPr>
        <w:t>　　附录二：参麦注射液行业重点发展领域和结构调整方向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1d723d27d41a7" w:history="1">
        <w:r>
          <w:rPr>
            <w:rStyle w:val="Hyperlink"/>
          </w:rPr>
          <w:t>2010年中国参麦注射液市场分析研究报告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1d723d27d41a7" w:history="1">
        <w:r>
          <w:rPr>
            <w:rStyle w:val="Hyperlink"/>
          </w:rPr>
          <w:t>https://www.20087.com/2010-06/R_2010canmaizhusheyeshichangfenxiyanji.html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热点：参麦注射功效与作用及副作用、参麦注射 说明书、参麦注射用盐还是糖、参麦注射 50ml说明书、参麦注射剂100ml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f8d7428c644ca" w:history="1">
      <w:r>
        <w:rPr>
          <w:rStyle w:val="Hyperlink"/>
        </w:rPr>
        <w:t>2010年中国参麦注射液市场分析研究报告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canmaizhusheyeshichangfenxiyanji.html" TargetMode="External" Id="R6811d723d27d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canmaizhusheyeshichangfenxiyanji.html" TargetMode="External" Id="R0f0f8d7428c6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2010-06-23T02:28:00Z</dcterms:created>
  <dcterms:modified xsi:type="dcterms:W3CDTF">2010-06-23T03:28:00Z</dcterms:modified>
  <dc:subject>2010年中国参麦注射液市场分析研究报告</dc:subject>
  <dc:title>2010年中国参麦注射液市场分析研究报告</dc:title>
  <cp:keywords>2010年中国参麦注射液市场分析研究报告</cp:keywords>
  <dc:description>2010年中国参麦注射液市场分析研究报告</dc:description>
</cp:coreProperties>
</file>