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18da4657b445f" w:history="1">
              <w:r>
                <w:rPr>
                  <w:rStyle w:val="Hyperlink"/>
                </w:rPr>
                <w:t>2010年中国旋耕机产业分析及竞争态势研究分析报告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18da4657b445f" w:history="1">
              <w:r>
                <w:rPr>
                  <w:rStyle w:val="Hyperlink"/>
                </w:rPr>
                <w:t>2010年中国旋耕机产业分析及竞争态势研究分析报告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18da4657b445f" w:history="1">
                <w:r>
                  <w:rPr>
                    <w:rStyle w:val="Hyperlink"/>
                  </w:rPr>
                  <w:t>https://www.20087.com/2010-06/R_2010xuangengjichanyefenxijijingzheng.html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旋耕机研究范围界定及产业特征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第二节 2008-2009年市场特征</w:t>
      </w:r>
      <w:r>
        <w:rPr>
          <w:rFonts w:hint="eastAsia"/>
        </w:rPr>
        <w:br/>
      </w:r>
      <w:r>
        <w:rPr>
          <w:rFonts w:hint="eastAsia"/>
        </w:rPr>
        <w:t>　　　　一 2008-2009年市场容量</w:t>
      </w:r>
      <w:r>
        <w:rPr>
          <w:rFonts w:hint="eastAsia"/>
        </w:rPr>
        <w:br/>
      </w:r>
      <w:r>
        <w:rPr>
          <w:rFonts w:hint="eastAsia"/>
        </w:rPr>
        <w:t>　　　　二 2008-2009年市场盈利</w:t>
      </w:r>
      <w:r>
        <w:rPr>
          <w:rFonts w:hint="eastAsia"/>
        </w:rPr>
        <w:br/>
      </w:r>
      <w:r>
        <w:rPr>
          <w:rFonts w:hint="eastAsia"/>
        </w:rPr>
        <w:t>　　　　三 2008-2009年市场竞争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2009-2010国内农机市场概述</w:t>
      </w:r>
      <w:r>
        <w:rPr>
          <w:rFonts w:hint="eastAsia"/>
        </w:rPr>
        <w:br/>
      </w:r>
      <w:r>
        <w:rPr>
          <w:rFonts w:hint="eastAsia"/>
        </w:rPr>
        <w:t>　　第一节 2009年农机工业运行分析</w:t>
      </w:r>
      <w:r>
        <w:rPr>
          <w:rFonts w:hint="eastAsia"/>
        </w:rPr>
        <w:br/>
      </w:r>
      <w:r>
        <w:rPr>
          <w:rFonts w:hint="eastAsia"/>
        </w:rPr>
        <w:t>　　　　一 2009年工业产值增长</w:t>
      </w:r>
      <w:r>
        <w:rPr>
          <w:rFonts w:hint="eastAsia"/>
        </w:rPr>
        <w:br/>
      </w:r>
      <w:r>
        <w:rPr>
          <w:rFonts w:hint="eastAsia"/>
        </w:rPr>
        <w:t>　　　　二 农机产品产量继续增长</w:t>
      </w:r>
      <w:r>
        <w:rPr>
          <w:rFonts w:hint="eastAsia"/>
        </w:rPr>
        <w:br/>
      </w:r>
      <w:r>
        <w:rPr>
          <w:rFonts w:hint="eastAsia"/>
        </w:rPr>
        <w:t>　　　　三 2009年农机出口继续负增长</w:t>
      </w:r>
      <w:r>
        <w:rPr>
          <w:rFonts w:hint="eastAsia"/>
        </w:rPr>
        <w:br/>
      </w:r>
      <w:r>
        <w:rPr>
          <w:rFonts w:hint="eastAsia"/>
        </w:rPr>
        <w:t>　　　　四 2009年经济效益同比增长</w:t>
      </w:r>
      <w:r>
        <w:rPr>
          <w:rFonts w:hint="eastAsia"/>
        </w:rPr>
        <w:br/>
      </w:r>
      <w:r>
        <w:rPr>
          <w:rFonts w:hint="eastAsia"/>
        </w:rPr>
        <w:t>　　　　五 2009年行业存在问题</w:t>
      </w:r>
      <w:r>
        <w:rPr>
          <w:rFonts w:hint="eastAsia"/>
        </w:rPr>
        <w:br/>
      </w:r>
      <w:r>
        <w:rPr>
          <w:rFonts w:hint="eastAsia"/>
        </w:rPr>
        <w:t>　　　　六 2010年农机发展预测</w:t>
      </w:r>
      <w:r>
        <w:rPr>
          <w:rFonts w:hint="eastAsia"/>
        </w:rPr>
        <w:br/>
      </w:r>
      <w:r>
        <w:rPr>
          <w:rFonts w:hint="eastAsia"/>
        </w:rPr>
        <w:t>　　第二节 2009年农机市场重大时间</w:t>
      </w:r>
      <w:r>
        <w:rPr>
          <w:rFonts w:hint="eastAsia"/>
        </w:rPr>
        <w:br/>
      </w:r>
      <w:r>
        <w:rPr>
          <w:rFonts w:hint="eastAsia"/>
        </w:rPr>
        <w:t>　　　　一 吉峰农机破冰资本市场</w:t>
      </w:r>
      <w:r>
        <w:rPr>
          <w:rFonts w:hint="eastAsia"/>
        </w:rPr>
        <w:br/>
      </w:r>
      <w:r>
        <w:rPr>
          <w:rFonts w:hint="eastAsia"/>
        </w:rPr>
        <w:t>　　　　二 农机召回制度施行</w:t>
      </w:r>
      <w:r>
        <w:rPr>
          <w:rFonts w:hint="eastAsia"/>
        </w:rPr>
        <w:br/>
      </w:r>
      <w:r>
        <w:rPr>
          <w:rFonts w:hint="eastAsia"/>
        </w:rPr>
        <w:t>　　　　三 “五征”兼并“山拖”</w:t>
      </w:r>
      <w:r>
        <w:rPr>
          <w:rFonts w:hint="eastAsia"/>
        </w:rPr>
        <w:br/>
      </w:r>
      <w:r>
        <w:rPr>
          <w:rFonts w:hint="eastAsia"/>
        </w:rPr>
        <w:t>　　　　四“爱科”中国忙布局</w:t>
      </w:r>
      <w:r>
        <w:rPr>
          <w:rFonts w:hint="eastAsia"/>
        </w:rPr>
        <w:br/>
      </w:r>
      <w:r>
        <w:rPr>
          <w:rFonts w:hint="eastAsia"/>
        </w:rPr>
        <w:t>　　　　五 信用销售进入农机销售领域</w:t>
      </w:r>
      <w:r>
        <w:rPr>
          <w:rFonts w:hint="eastAsia"/>
        </w:rPr>
        <w:br/>
      </w:r>
      <w:r>
        <w:rPr>
          <w:rFonts w:hint="eastAsia"/>
        </w:rPr>
        <w:t>　　　　六 国内拖拉机与国外农机具巨头牵手</w:t>
      </w:r>
      <w:r>
        <w:rPr>
          <w:rFonts w:hint="eastAsia"/>
        </w:rPr>
        <w:br/>
      </w:r>
      <w:r>
        <w:rPr>
          <w:rFonts w:hint="eastAsia"/>
        </w:rPr>
        <w:t>　　　　七 福田雷沃产品参加国庆大典</w:t>
      </w:r>
      <w:r>
        <w:rPr>
          <w:rFonts w:hint="eastAsia"/>
        </w:rPr>
        <w:br/>
      </w:r>
      <w:r>
        <w:rPr>
          <w:rFonts w:hint="eastAsia"/>
        </w:rPr>
        <w:t>　　　　八 山西成立首家农机4S服务站</w:t>
      </w:r>
      <w:r>
        <w:rPr>
          <w:rFonts w:hint="eastAsia"/>
        </w:rPr>
        <w:br/>
      </w:r>
      <w:r>
        <w:rPr>
          <w:rFonts w:hint="eastAsia"/>
        </w:rPr>
        <w:t>　　第三节 2010年农业机械购置补贴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第二节 2009-2010年农业发展</w:t>
      </w:r>
      <w:r>
        <w:rPr>
          <w:rFonts w:hint="eastAsia"/>
        </w:rPr>
        <w:br/>
      </w:r>
      <w:r>
        <w:rPr>
          <w:rFonts w:hint="eastAsia"/>
        </w:rPr>
        <w:t>　　　　一 2008-2009年农业生产</w:t>
      </w:r>
      <w:r>
        <w:rPr>
          <w:rFonts w:hint="eastAsia"/>
        </w:rPr>
        <w:br/>
      </w:r>
      <w:r>
        <w:rPr>
          <w:rFonts w:hint="eastAsia"/>
        </w:rPr>
        <w:t>　　　　二 2010-2012年农业规划</w:t>
      </w:r>
      <w:r>
        <w:rPr>
          <w:rFonts w:hint="eastAsia"/>
        </w:rPr>
        <w:br/>
      </w:r>
      <w:r>
        <w:rPr>
          <w:rFonts w:hint="eastAsia"/>
        </w:rPr>
        <w:t>　　　　三 2009-2010年政策动态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2009-2010年旋耕机市场供需分析</w:t>
      </w:r>
      <w:r>
        <w:rPr>
          <w:rFonts w:hint="eastAsia"/>
        </w:rPr>
        <w:br/>
      </w:r>
      <w:r>
        <w:rPr>
          <w:rFonts w:hint="eastAsia"/>
        </w:rPr>
        <w:t>　　第一节 旋耕机供需分析</w:t>
      </w:r>
      <w:r>
        <w:rPr>
          <w:rFonts w:hint="eastAsia"/>
        </w:rPr>
        <w:br/>
      </w:r>
      <w:r>
        <w:rPr>
          <w:rFonts w:hint="eastAsia"/>
        </w:rPr>
        <w:t>　　　　一 2009-2010年旋耕机生产企业</w:t>
      </w:r>
      <w:r>
        <w:rPr>
          <w:rFonts w:hint="eastAsia"/>
        </w:rPr>
        <w:br/>
      </w:r>
      <w:r>
        <w:rPr>
          <w:rFonts w:hint="eastAsia"/>
        </w:rPr>
        <w:t>　　　　二 2009-2010年旋耕机需求预测</w:t>
      </w:r>
      <w:r>
        <w:rPr>
          <w:rFonts w:hint="eastAsia"/>
        </w:rPr>
        <w:br/>
      </w:r>
      <w:r>
        <w:rPr>
          <w:rFonts w:hint="eastAsia"/>
        </w:rPr>
        <w:t>　　第二节 2010年旋耕机市场竞争</w:t>
      </w:r>
      <w:r>
        <w:rPr>
          <w:rFonts w:hint="eastAsia"/>
        </w:rPr>
        <w:br/>
      </w:r>
      <w:r>
        <w:rPr>
          <w:rFonts w:hint="eastAsia"/>
        </w:rPr>
        <w:t>　　第三节 2009年旋耕机市场竞争</w:t>
      </w:r>
      <w:r>
        <w:rPr>
          <w:rFonts w:hint="eastAsia"/>
        </w:rPr>
        <w:br/>
      </w:r>
      <w:r>
        <w:rPr>
          <w:rFonts w:hint="eastAsia"/>
        </w:rPr>
        <w:t>　　　　一 1.2-2米旋耕机竞争</w:t>
      </w:r>
      <w:r>
        <w:rPr>
          <w:rFonts w:hint="eastAsia"/>
        </w:rPr>
        <w:br/>
      </w:r>
      <w:r>
        <w:rPr>
          <w:rFonts w:hint="eastAsia"/>
        </w:rPr>
        <w:t>　　　　二 1.2米以下旋耕机</w:t>
      </w:r>
      <w:r>
        <w:rPr>
          <w:rFonts w:hint="eastAsia"/>
        </w:rPr>
        <w:br/>
      </w:r>
      <w:r>
        <w:rPr>
          <w:rFonts w:hint="eastAsia"/>
        </w:rPr>
        <w:t>　　　　三 2米以上旋耕机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2008-2009年国内旋耕机企业运营分析</w:t>
      </w:r>
      <w:r>
        <w:rPr>
          <w:rFonts w:hint="eastAsia"/>
        </w:rPr>
        <w:br/>
      </w:r>
      <w:r>
        <w:rPr>
          <w:rFonts w:hint="eastAsia"/>
        </w:rPr>
        <w:t>　　第一节 安徽长江农业机械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北京银华春翔农机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赤峰市宁城长明机械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灌云县云港旋耕机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石家庄连达农业机械有限公司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许昌华亿工程装备有限公司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盐城市正大机械制造有限公司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西安市旋播机厂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南昌旋耕机厂有限责任公司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盐城市耕耘拖拉机厂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马斯奇奥（青岛）农业机械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灌云县黄海机械有限公司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连云港市合力机械制造厂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连云港市大陆旋耕机厂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连云港市东兰机械厂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[:中:智林]天津市振兴机械制造有限公司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18da4657b445f" w:history="1">
        <w:r>
          <w:rPr>
            <w:rStyle w:val="Hyperlink"/>
          </w:rPr>
          <w:t>2010年中国旋耕机产业分析及竞争态势研究分析报告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18da4657b445f" w:history="1">
        <w:r>
          <w:rPr>
            <w:rStyle w:val="Hyperlink"/>
          </w:rPr>
          <w:t>https://www.20087.com/2010-06/R_2010xuangengjichanyefenxijijingzheng.html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热点：旋耕机的尺寸、旋耕机图片、中国拖拉机三巨头、旋耕机是干啥的、旋耕机是干啥的、旋耕机十大品牌排行、中国微耕机十大名牌、旋耕机耕地视频教学、十大最耐用微耕机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9c5ff4764a05" w:history="1">
      <w:r>
        <w:rPr>
          <w:rStyle w:val="Hyperlink"/>
        </w:rPr>
        <w:t>2010年中国旋耕机产业分析及竞争态势研究分析报告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xuangengjichanyefenxijijingzheng.html" TargetMode="External" Id="Rd9c18da4657b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xuangengjichanyefenxijijingzheng.html" TargetMode="External" Id="R49f99c5ff476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2010-06-20T01:13:00Z</dcterms:created>
  <dcterms:modified xsi:type="dcterms:W3CDTF">2010-06-20T02:13:00Z</dcterms:modified>
  <dc:subject>2010年中国旋耕机产业分析及竞争态势研究分析报告</dc:subject>
  <dc:title>2010年中国旋耕机产业分析及竞争态势研究分析报告</dc:title>
  <cp:keywords>2010年中国旋耕机产业分析及竞争态势研究分析报告</cp:keywords>
  <dc:description>2010年中国旋耕机产业分析及竞争态势研究分析报告</dc:description>
</cp:coreProperties>
</file>