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63ed0a8a94eb6" w:history="1">
              <w:r>
                <w:rPr>
                  <w:rStyle w:val="Hyperlink"/>
                </w:rPr>
                <w:t>2010年汽车内外饰件行业研究报告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63ed0a8a94eb6" w:history="1">
              <w:r>
                <w:rPr>
                  <w:rStyle w:val="Hyperlink"/>
                </w:rPr>
                <w:t>2010年汽车内外饰件行业研究报告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63ed0a8a94eb6" w:history="1">
                <w:r>
                  <w:rPr>
                    <w:rStyle w:val="Hyperlink"/>
                  </w:rPr>
                  <w:t>https://www.20087.com/2010-06/R_2010nianqicheneiwaishijianxingyeyanj.html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汽车销售938万辆，2009年预计增长8.6%，达到1019万辆。作为起着零部件的主要构成部分，汽车内外饰件的市场规模也将随之增长。2008年，汽车内外饰件系统的市场规模在1500亿元以上，预计2010年有望达到3000亿元，占汽车零部件市场规模的比例也将达到25%以上。近年来，在节能环保的驱使下，汽车由内饰件向结构件、由结构件向功能结构件发展。今后的重点发展方向是开发结构件、外装件用的增强塑料复合材料、高性能树脂材料与塑料。注塑加工件凭借节约能源、提高性能、简化制造工艺和降低成本等优点在现今汽车生产中大量使用。预计2010年，注塑类汽车零部件的消费量将达到100万吨以上。</w:t>
      </w:r>
      <w:r>
        <w:rPr>
          <w:rFonts w:hint="eastAsia"/>
        </w:rPr>
        <w:br/>
      </w:r>
      <w:r>
        <w:rPr>
          <w:rFonts w:hint="eastAsia"/>
        </w:rPr>
        <w:t>　　目前，中国汽车塑料的适用于国外有较大差距，汽车塑料的消费只占到塑料消费总量的1%-2%，而国外发达地区车用塑料已占塑料总消耗量的7％～11％。国内现有车用塑料产品基本全部使用进口模具，技术研发能力不足，且对新产品开发重视不够，使汽车塑料制品质量难以保证。未来加大研发能力，提高汽车内外饰件的塑化程度，才能适应汽车节能化发展趋势。</w:t>
      </w:r>
      <w:r>
        <w:rPr>
          <w:rFonts w:hint="eastAsia"/>
        </w:rPr>
        <w:br/>
      </w:r>
      <w:r>
        <w:rPr>
          <w:rFonts w:hint="eastAsia"/>
        </w:rPr>
        <w:t>　　公司在对中国汽车内外饰件市场深入调查研究的基础上，完成了《2010年中国汽车内外饰件行业研究报告》，全面总结了我国汽车内外饰件行业所处的国内外环境，深入分析了行业供给市场竞争格局、下游需求配套机会以及中国主要汽车内外饰件生产企业经营状况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1.1 国内经济环境分析</w:t>
      </w:r>
      <w:r>
        <w:rPr>
          <w:rFonts w:hint="eastAsia"/>
        </w:rPr>
        <w:br/>
      </w:r>
      <w:r>
        <w:rPr>
          <w:rFonts w:hint="eastAsia"/>
        </w:rPr>
        <w:t>　　1.2 2009年汽车行业发展变化分析</w:t>
      </w:r>
      <w:r>
        <w:rPr>
          <w:rFonts w:hint="eastAsia"/>
        </w:rPr>
        <w:br/>
      </w:r>
      <w:r>
        <w:rPr>
          <w:rFonts w:hint="eastAsia"/>
        </w:rPr>
        <w:t>　　　　1.2.1 09年汽车工业总体情况</w:t>
      </w:r>
      <w:r>
        <w:rPr>
          <w:rFonts w:hint="eastAsia"/>
        </w:rPr>
        <w:br/>
      </w:r>
      <w:r>
        <w:rPr>
          <w:rFonts w:hint="eastAsia"/>
        </w:rPr>
        <w:t>　　　　1.2.2 09年总体汽车市场产销创历年最低</w:t>
      </w:r>
      <w:r>
        <w:rPr>
          <w:rFonts w:hint="eastAsia"/>
        </w:rPr>
        <w:br/>
      </w:r>
      <w:r>
        <w:rPr>
          <w:rFonts w:hint="eastAsia"/>
        </w:rPr>
        <w:t>　　　　1.2.3 09年汽车销售结构</w:t>
      </w:r>
      <w:r>
        <w:rPr>
          <w:rFonts w:hint="eastAsia"/>
        </w:rPr>
        <w:br/>
      </w:r>
      <w:r>
        <w:rPr>
          <w:rFonts w:hint="eastAsia"/>
        </w:rPr>
        <w:t>　　　　1.2.4 历年汽车大类车型走势对比</w:t>
      </w:r>
      <w:r>
        <w:rPr>
          <w:rFonts w:hint="eastAsia"/>
        </w:rPr>
        <w:br/>
      </w:r>
      <w:r>
        <w:rPr>
          <w:rFonts w:hint="eastAsia"/>
        </w:rPr>
        <w:t>　　1.3 汽车零部件行业发展</w:t>
      </w:r>
      <w:r>
        <w:rPr>
          <w:rFonts w:hint="eastAsia"/>
        </w:rPr>
        <w:br/>
      </w:r>
      <w:r>
        <w:rPr>
          <w:rFonts w:hint="eastAsia"/>
        </w:rPr>
        <w:t>　　　　1.3.1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1.3.2 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1.3.3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1.3.4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1.3.5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1.4 其他影响因素分析</w:t>
      </w:r>
      <w:r>
        <w:rPr>
          <w:rFonts w:hint="eastAsia"/>
        </w:rPr>
        <w:br/>
      </w:r>
      <w:r>
        <w:rPr>
          <w:rFonts w:hint="eastAsia"/>
        </w:rPr>
        <w:t>　　　　1.4.1 2009年石油行业发展变化影响</w:t>
      </w:r>
      <w:r>
        <w:rPr>
          <w:rFonts w:hint="eastAsia"/>
        </w:rPr>
        <w:br/>
      </w:r>
      <w:r>
        <w:rPr>
          <w:rFonts w:hint="eastAsia"/>
        </w:rPr>
        <w:t>　　　　1.4.2 2009年钢铁市场发展变化影响</w:t>
      </w:r>
      <w:r>
        <w:rPr>
          <w:rFonts w:hint="eastAsia"/>
        </w:rPr>
        <w:br/>
      </w:r>
      <w:r>
        <w:rPr>
          <w:rFonts w:hint="eastAsia"/>
        </w:rPr>
        <w:t>　　1.5 我国汽车内外饰件相关产业政策分析</w:t>
      </w:r>
      <w:r>
        <w:rPr>
          <w:rFonts w:hint="eastAsia"/>
        </w:rPr>
        <w:br/>
      </w:r>
      <w:r>
        <w:rPr>
          <w:rFonts w:hint="eastAsia"/>
        </w:rPr>
        <w:t>　　　　1.5.1 节能政策促进汽车轻量化</w:t>
      </w:r>
      <w:r>
        <w:rPr>
          <w:rFonts w:hint="eastAsia"/>
        </w:rPr>
        <w:br/>
      </w:r>
      <w:r>
        <w:rPr>
          <w:rFonts w:hint="eastAsia"/>
        </w:rPr>
        <w:t>　　　　1.5.2 缺陷汽车产品召回规定促使汽车注塑零部件企业优胜劣汰</w:t>
      </w:r>
      <w:r>
        <w:rPr>
          <w:rFonts w:hint="eastAsia"/>
        </w:rPr>
        <w:br/>
      </w:r>
      <w:r>
        <w:rPr>
          <w:rFonts w:hint="eastAsia"/>
        </w:rPr>
        <w:t>　　　　1.5.3 汽车消费税的改革给注塑零部件行业带来机遇</w:t>
      </w:r>
      <w:r>
        <w:rPr>
          <w:rFonts w:hint="eastAsia"/>
        </w:rPr>
        <w:br/>
      </w:r>
      <w:r>
        <w:rPr>
          <w:rFonts w:hint="eastAsia"/>
        </w:rPr>
        <w:t>　　　　1.5.4 VOC新规定促使汽车注塑产品环保技术提高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2010年世界汽车内外饰件市场分析及预测</w:t>
      </w:r>
      <w:r>
        <w:rPr>
          <w:rFonts w:hint="eastAsia"/>
        </w:rPr>
        <w:br/>
      </w:r>
      <w:r>
        <w:rPr>
          <w:rFonts w:hint="eastAsia"/>
        </w:rPr>
        <w:t>　　2.1 2008年世界主要汽车内外饰件市场总体情况分析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2.2 主要国家汽车内外饰件行业情况</w:t>
      </w:r>
      <w:r>
        <w:rPr>
          <w:rFonts w:hint="eastAsia"/>
        </w:rPr>
        <w:br/>
      </w:r>
      <w:r>
        <w:rPr>
          <w:rFonts w:hint="eastAsia"/>
        </w:rPr>
        <w:t>　　2.3 国际汽车内外饰件市场竞争格局分析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国际汽车内外饰件市场竞争格局</w:t>
      </w:r>
      <w:r>
        <w:rPr>
          <w:rFonts w:hint="eastAsia"/>
        </w:rPr>
        <w:br/>
      </w:r>
      <w:r>
        <w:rPr>
          <w:rFonts w:hint="eastAsia"/>
        </w:rPr>
        <w:t>　　　　2.3.2 中国内外饰件行业的国际地位</w:t>
      </w:r>
      <w:r>
        <w:rPr>
          <w:rFonts w:hint="eastAsia"/>
        </w:rPr>
        <w:br/>
      </w:r>
      <w:r>
        <w:rPr>
          <w:rFonts w:hint="eastAsia"/>
        </w:rPr>
        <w:t>　　2.4 2009-2010 年世界汽车内外饰件市场发展趋势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2010年我国汽车内外饰件发展分析及预测</w:t>
      </w:r>
      <w:r>
        <w:rPr>
          <w:rFonts w:hint="eastAsia"/>
        </w:rPr>
        <w:br/>
      </w:r>
      <w:r>
        <w:rPr>
          <w:rFonts w:hint="eastAsia"/>
        </w:rPr>
        <w:t>　　3.1 中国汽车内外饰件市场概况</w:t>
      </w:r>
      <w:r>
        <w:rPr>
          <w:rFonts w:hint="eastAsia"/>
        </w:rPr>
        <w:br/>
      </w:r>
      <w:r>
        <w:rPr>
          <w:rFonts w:hint="eastAsia"/>
        </w:rPr>
        <w:t>　　3.2 2009年汽车内外饰件产品发展新特点</w:t>
      </w:r>
      <w:r>
        <w:rPr>
          <w:rFonts w:hint="eastAsia"/>
        </w:rPr>
        <w:br/>
      </w:r>
      <w:r>
        <w:rPr>
          <w:rFonts w:hint="eastAsia"/>
        </w:rPr>
        <w:t>　　3.21 汽车内外饰件及精密塑料模具发展新特点</w:t>
      </w:r>
      <w:r>
        <w:rPr>
          <w:rFonts w:hint="eastAsia"/>
        </w:rPr>
        <w:br/>
      </w:r>
      <w:r>
        <w:rPr>
          <w:rFonts w:hint="eastAsia"/>
        </w:rPr>
        <w:t>　　　　3.2.2 高技术含量的汽车内外饰件发展新特点</w:t>
      </w:r>
      <w:r>
        <w:rPr>
          <w:rFonts w:hint="eastAsia"/>
        </w:rPr>
        <w:br/>
      </w:r>
      <w:r>
        <w:rPr>
          <w:rFonts w:hint="eastAsia"/>
        </w:rPr>
        <w:t>　　　　3.2.3 座椅零部件发展新特点</w:t>
      </w:r>
      <w:r>
        <w:rPr>
          <w:rFonts w:hint="eastAsia"/>
        </w:rPr>
        <w:br/>
      </w:r>
      <w:r>
        <w:rPr>
          <w:rFonts w:hint="eastAsia"/>
        </w:rPr>
        <w:t>　　3.3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3.4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t>　　3.5 2010年中国汽车内外饰件行业未来趋势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2009-2010年我国汽车内外饰件市场供需分析</w:t>
      </w:r>
      <w:r>
        <w:rPr>
          <w:rFonts w:hint="eastAsia"/>
        </w:rPr>
        <w:br/>
      </w:r>
      <w:r>
        <w:rPr>
          <w:rFonts w:hint="eastAsia"/>
        </w:rPr>
        <w:t>　　4.1 2009年我国汽车内外饰件市场需求和消费情况分析</w:t>
      </w:r>
      <w:r>
        <w:rPr>
          <w:rFonts w:hint="eastAsia"/>
        </w:rPr>
        <w:br/>
      </w:r>
      <w:r>
        <w:rPr>
          <w:rFonts w:hint="eastAsia"/>
        </w:rPr>
        <w:t>　　　　4.1.1 我国汽车内外饰件市场需求规模分析</w:t>
      </w:r>
      <w:r>
        <w:rPr>
          <w:rFonts w:hint="eastAsia"/>
        </w:rPr>
        <w:br/>
      </w:r>
      <w:r>
        <w:rPr>
          <w:rFonts w:hint="eastAsia"/>
        </w:rPr>
        <w:t>　　　　4.1.2 我国汽车内外饰件市场消费特点分析</w:t>
      </w:r>
      <w:r>
        <w:rPr>
          <w:rFonts w:hint="eastAsia"/>
        </w:rPr>
        <w:br/>
      </w:r>
      <w:r>
        <w:rPr>
          <w:rFonts w:hint="eastAsia"/>
        </w:rPr>
        <w:t>　　　　4.1.3 我国汽车内外饰件市场需求推动因素分析</w:t>
      </w:r>
      <w:r>
        <w:rPr>
          <w:rFonts w:hint="eastAsia"/>
        </w:rPr>
        <w:br/>
      </w:r>
      <w:r>
        <w:rPr>
          <w:rFonts w:hint="eastAsia"/>
        </w:rPr>
        <w:t>　　4.2 2009年我国汽车内外饰件行业供给分析</w:t>
      </w:r>
      <w:r>
        <w:rPr>
          <w:rFonts w:hint="eastAsia"/>
        </w:rPr>
        <w:br/>
      </w:r>
      <w:r>
        <w:rPr>
          <w:rFonts w:hint="eastAsia"/>
        </w:rPr>
        <w:t>　　　　4.2.1 我国汽车内外饰件行业规模</w:t>
      </w:r>
      <w:r>
        <w:rPr>
          <w:rFonts w:hint="eastAsia"/>
        </w:rPr>
        <w:br/>
      </w:r>
      <w:r>
        <w:rPr>
          <w:rFonts w:hint="eastAsia"/>
        </w:rPr>
        <w:t>　　　　4.2.2 我国各地区汽车内外饰件生产情况</w:t>
      </w:r>
      <w:r>
        <w:rPr>
          <w:rFonts w:hint="eastAsia"/>
        </w:rPr>
        <w:br/>
      </w:r>
      <w:r>
        <w:rPr>
          <w:rFonts w:hint="eastAsia"/>
        </w:rPr>
        <w:t>　　　　4.2.3 我国汽车内外饰件行业国内外优势比较</w:t>
      </w:r>
      <w:r>
        <w:rPr>
          <w:rFonts w:hint="eastAsia"/>
        </w:rPr>
        <w:br/>
      </w:r>
      <w:r>
        <w:rPr>
          <w:rFonts w:hint="eastAsia"/>
        </w:rPr>
        <w:t>　　　　4.2.4 我国汽车内外饰件行业竞争格局分析</w:t>
      </w:r>
      <w:r>
        <w:rPr>
          <w:rFonts w:hint="eastAsia"/>
        </w:rPr>
        <w:br/>
      </w:r>
      <w:r>
        <w:rPr>
          <w:rFonts w:hint="eastAsia"/>
        </w:rPr>
        <w:t>　　　　4.2.5 我国汽车内外饰件行业竞争策略分析</w:t>
      </w:r>
      <w:r>
        <w:rPr>
          <w:rFonts w:hint="eastAsia"/>
        </w:rPr>
        <w:br/>
      </w:r>
      <w:r>
        <w:rPr>
          <w:rFonts w:hint="eastAsia"/>
        </w:rPr>
        <w:t>　　4.3 我国汽车内外饰件进出口分析</w:t>
      </w:r>
      <w:r>
        <w:rPr>
          <w:rFonts w:hint="eastAsia"/>
        </w:rPr>
        <w:br/>
      </w:r>
      <w:r>
        <w:rPr>
          <w:rFonts w:hint="eastAsia"/>
        </w:rPr>
        <w:t>　　　　4.3.1 2008-2009年汽车注塑类内外饰件进出口概况分析</w:t>
      </w:r>
      <w:r>
        <w:rPr>
          <w:rFonts w:hint="eastAsia"/>
        </w:rPr>
        <w:br/>
      </w:r>
      <w:r>
        <w:rPr>
          <w:rFonts w:hint="eastAsia"/>
        </w:rPr>
        <w:t>　　　　4.3.2 2008-2009年不同性质汽车注塑类内外饰件企业进出口概况分析</w:t>
      </w:r>
      <w:r>
        <w:rPr>
          <w:rFonts w:hint="eastAsia"/>
        </w:rPr>
        <w:br/>
      </w:r>
      <w:r>
        <w:rPr>
          <w:rFonts w:hint="eastAsia"/>
        </w:rPr>
        <w:t>　　　　4.3.3 2008-2009年汽车注塑类内外饰件进出口地区概况分析</w:t>
      </w:r>
      <w:r>
        <w:rPr>
          <w:rFonts w:hint="eastAsia"/>
        </w:rPr>
        <w:br/>
      </w:r>
      <w:r>
        <w:rPr>
          <w:rFonts w:hint="eastAsia"/>
        </w:rPr>
        <w:t>　　4.4 2009年我国汽车内外饰件行业供需平衡分析</w:t>
      </w:r>
      <w:r>
        <w:rPr>
          <w:rFonts w:hint="eastAsia"/>
        </w:rPr>
        <w:br/>
      </w:r>
      <w:r>
        <w:rPr>
          <w:rFonts w:hint="eastAsia"/>
        </w:rPr>
        <w:t>　　4.5 2010年我国汽车内外饰件行业发展趋势分析</w:t>
      </w:r>
      <w:r>
        <w:rPr>
          <w:rFonts w:hint="eastAsia"/>
        </w:rPr>
        <w:br/>
      </w:r>
      <w:r>
        <w:rPr>
          <w:rFonts w:hint="eastAsia"/>
        </w:rPr>
        <w:t>　　　　4.5.1 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4.5.2 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4.5.3 座椅零部件</w:t>
      </w:r>
      <w:r>
        <w:rPr>
          <w:rFonts w:hint="eastAsia"/>
        </w:rPr>
        <w:br/>
      </w:r>
      <w:r>
        <w:rPr>
          <w:rFonts w:hint="eastAsia"/>
        </w:rPr>
        <w:t>　　　　4.5.4 中国汽车内外饰件市场“十一五”需求预测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5.1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5.2 中外汽车内外饰件技术差距及产生差距的主要原因分析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5.3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5.4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　　6.1 武汉塑料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企业综合运营效益</w:t>
      </w:r>
      <w:r>
        <w:rPr>
          <w:rFonts w:hint="eastAsia"/>
        </w:rPr>
        <w:br/>
      </w:r>
      <w:r>
        <w:rPr>
          <w:rFonts w:hint="eastAsia"/>
        </w:rPr>
        <w:t>　　　　6.1.3 企业盈利能力</w:t>
      </w:r>
      <w:r>
        <w:rPr>
          <w:rFonts w:hint="eastAsia"/>
        </w:rPr>
        <w:br/>
      </w:r>
      <w:r>
        <w:rPr>
          <w:rFonts w:hint="eastAsia"/>
        </w:rPr>
        <w:t>　　　　6.1.4 企业经营效率</w:t>
      </w:r>
      <w:r>
        <w:rPr>
          <w:rFonts w:hint="eastAsia"/>
        </w:rPr>
        <w:br/>
      </w:r>
      <w:r>
        <w:rPr>
          <w:rFonts w:hint="eastAsia"/>
        </w:rPr>
        <w:t>　　　　6.1.5 企业偿债能力</w:t>
      </w:r>
      <w:r>
        <w:rPr>
          <w:rFonts w:hint="eastAsia"/>
        </w:rPr>
        <w:br/>
      </w:r>
      <w:r>
        <w:rPr>
          <w:rFonts w:hint="eastAsia"/>
        </w:rPr>
        <w:t>　　6.2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企业综合运营效益</w:t>
      </w:r>
      <w:r>
        <w:rPr>
          <w:rFonts w:hint="eastAsia"/>
        </w:rPr>
        <w:br/>
      </w:r>
      <w:r>
        <w:rPr>
          <w:rFonts w:hint="eastAsia"/>
        </w:rPr>
        <w:t>　　　　6.2.3 企业盈利能力</w:t>
      </w:r>
      <w:r>
        <w:rPr>
          <w:rFonts w:hint="eastAsia"/>
        </w:rPr>
        <w:br/>
      </w:r>
      <w:r>
        <w:rPr>
          <w:rFonts w:hint="eastAsia"/>
        </w:rPr>
        <w:t>　　　　6.2.4 企业经营效率</w:t>
      </w:r>
      <w:r>
        <w:rPr>
          <w:rFonts w:hint="eastAsia"/>
        </w:rPr>
        <w:br/>
      </w:r>
      <w:r>
        <w:rPr>
          <w:rFonts w:hint="eastAsia"/>
        </w:rPr>
        <w:t>　　　　6.2.5 企业偿债能力</w:t>
      </w:r>
      <w:r>
        <w:rPr>
          <w:rFonts w:hint="eastAsia"/>
        </w:rPr>
        <w:br/>
      </w:r>
      <w:r>
        <w:rPr>
          <w:rFonts w:hint="eastAsia"/>
        </w:rPr>
        <w:t>　　6.3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企业发展策略分析</w:t>
      </w:r>
      <w:r>
        <w:rPr>
          <w:rFonts w:hint="eastAsia"/>
        </w:rPr>
        <w:br/>
      </w:r>
      <w:r>
        <w:rPr>
          <w:rFonts w:hint="eastAsia"/>
        </w:rPr>
        <w:t>　　6.4 江苏韩一模塑料有限公司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企业发展策略分析</w:t>
      </w:r>
      <w:r>
        <w:rPr>
          <w:rFonts w:hint="eastAsia"/>
        </w:rPr>
        <w:br/>
      </w:r>
      <w:r>
        <w:rPr>
          <w:rFonts w:hint="eastAsia"/>
        </w:rPr>
        <w:t>　　6.5 成都航天模塑股份有限公司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　　6.5.3 企业发展策略分析</w:t>
      </w:r>
      <w:r>
        <w:rPr>
          <w:rFonts w:hint="eastAsia"/>
        </w:rPr>
        <w:br/>
      </w:r>
      <w:r>
        <w:rPr>
          <w:rFonts w:hint="eastAsia"/>
        </w:rPr>
        <w:t>　　6.6 丘比克（天津）转印有限公司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6.6.3 企业发展策略分析</w:t>
      </w:r>
      <w:r>
        <w:rPr>
          <w:rFonts w:hint="eastAsia"/>
        </w:rPr>
        <w:br/>
      </w:r>
      <w:r>
        <w:rPr>
          <w:rFonts w:hint="eastAsia"/>
        </w:rPr>
        <w:t>　　6.7 湖南长丰汽车零部件有限责任公司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t>　　　　6.7.3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中智⋅林⋅－汽车内外饰件行业投资机会、风险与投资策略分析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7.1 2010年国内汽车内外饰件行业投资环境分析</w:t>
      </w:r>
      <w:r>
        <w:rPr>
          <w:rFonts w:hint="eastAsia"/>
        </w:rPr>
        <w:br/>
      </w:r>
      <w:r>
        <w:rPr>
          <w:rFonts w:hint="eastAsia"/>
        </w:rPr>
        <w:t>　　7.2 2010年国内汽车内外饰件行业投资机会分析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7.3 2010年国内汽车内外饰件行业投资风险分析</w:t>
      </w:r>
      <w:r>
        <w:rPr>
          <w:rFonts w:hint="eastAsia"/>
        </w:rPr>
        <w:br/>
      </w:r>
      <w:r>
        <w:rPr>
          <w:rFonts w:hint="eastAsia"/>
        </w:rPr>
        <w:t>　　7.4 2010年汽车内外饰件行业投资策略与建议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63ed0a8a94eb6" w:history="1">
        <w:r>
          <w:rPr>
            <w:rStyle w:val="Hyperlink"/>
          </w:rPr>
          <w:t>2010年汽车内外饰件行业研究报告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63ed0a8a94eb6" w:history="1">
        <w:r>
          <w:rPr>
            <w:rStyle w:val="Hyperlink"/>
          </w:rPr>
          <w:t>https://www.20087.com/2010-06/R_2010nianqicheneiwaishijianxingyeyanj.html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塑料件是什么材质、汽车内外饰件有哪些、广佳汽车饰件有限公司、汽车内外饰件公司排行、汽车内饰件主要包含哪些、汽车内外饰件改性料pp、车内饰品图片大全、汽车内外饰件分类、汽车内饰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b0b7b3014237" w:history="1">
      <w:r>
        <w:rPr>
          <w:rStyle w:val="Hyperlink"/>
        </w:rPr>
        <w:t>2010年汽车内外饰件行业研究报告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cheneiwaishijianxingyeyanj.html" TargetMode="External" Id="R22b63ed0a8a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cheneiwaishijianxingyeyanj.html" TargetMode="External" Id="Rb91eb0b7b30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2010-06-08T03:22:00Z</dcterms:created>
  <dcterms:modified xsi:type="dcterms:W3CDTF">2010-06-08T04:22:00Z</dcterms:modified>
  <dc:subject>2010年汽车内外饰件行业研究报告</dc:subject>
  <dc:title>2010年汽车内外饰件行业研究报告</dc:title>
  <cp:keywords>2010年汽车内外饰件行业研究报告</cp:keywords>
  <dc:description>2010年汽车内外饰件行业研究报告</dc:description>
</cp:coreProperties>
</file>