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b2b1041c41d6" w:history="1">
              <w:r>
                <w:rPr>
                  <w:rStyle w:val="Hyperlink"/>
                </w:rPr>
                <w:t>2010年油溶黄市场竞争格局战略研究及发展前景预测报告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b2b1041c41d6" w:history="1">
              <w:r>
                <w:rPr>
                  <w:rStyle w:val="Hyperlink"/>
                </w:rPr>
                <w:t>2010年油溶黄市场竞争格局战略研究及发展前景预测报告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b2b1041c41d6" w:history="1">
                <w:r>
                  <w:rPr>
                    <w:rStyle w:val="Hyperlink"/>
                  </w:rPr>
                  <w:t>https://www.20087.com/2010-06/R_2010nianyouronghuangshichangjingzhen.html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黄是一种常用的有机染料，在食品、化妆品、医药等多个行业有着广泛的应用。近年来，随着消费者对食品安全和环保意识的提高，油溶黄的生产和使用也面临着更高的要求。现代油溶黄不仅色泽鲜艳、稳定性好，而且在生产过程中更加注重环保和可持续性。新型油溶黄通过优化合成路线和采用绿色化学原理，减少了有害物质的排放，提高了产品的纯度和安全性。此外，随着技术的进步，油溶黄的应用范围也在不断拓展，如在纳米材料和光电材料中的应用。</w:t>
      </w:r>
      <w:r>
        <w:rPr>
          <w:rFonts w:hint="eastAsia"/>
        </w:rPr>
        <w:br/>
      </w:r>
      <w:r>
        <w:rPr>
          <w:rFonts w:hint="eastAsia"/>
        </w:rPr>
        <w:t>　　未来，油溶黄将朝着更加环保、高效和多功能化的方向发展。市场调研网认为，一方面，随着绿色化学技术的进步，油溶黄的生产将更加注重使用可再生资源和环保溶剂，减少对环境的影响。另一方面，为了满足不同行业的需求，油溶黄将开发出更多功能性产品，如具有抗菌、抗氧化等附加特性的油溶黄，以及适用于特定环境条件（如高温、强酸碱环境）的产品。此外，随着纳米技术的发展，油溶黄还将应用于更多高科技领域，如作为荧光探针在生物医学成像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一、国际油溶黄市场行业发展总体概况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1．2009-2010年全球油溶黄市场行业发展概况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3．全球油溶黄市场行业发展趋势</w:t>
      </w:r>
      <w:r>
        <w:rPr>
          <w:rFonts w:hint="eastAsia"/>
        </w:rPr>
        <w:br/>
      </w:r>
      <w:r>
        <w:rPr>
          <w:rFonts w:hint="eastAsia"/>
        </w:rPr>
        <w:t>　　二、中国油溶黄市场行业发展概况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1．2009-2010年中国油溶黄市场行业发展概况</w:t>
      </w:r>
      <w:r>
        <w:rPr>
          <w:rFonts w:hint="eastAsia"/>
        </w:rPr>
        <w:br/>
      </w:r>
      <w:r>
        <w:rPr>
          <w:rFonts w:hint="eastAsia"/>
        </w:rPr>
        <w:t>　　2．中国油溶黄市场行业发展中存在的问题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2009-2010年中国油溶黄市场行业发展环境分析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四、油溶黄市场行业政策环境</w:t>
      </w:r>
      <w:r>
        <w:rPr>
          <w:rFonts w:hint="eastAsia"/>
        </w:rPr>
        <w:br/>
      </w:r>
      <w:r>
        <w:rPr>
          <w:rFonts w:hint="eastAsia"/>
        </w:rPr>
        <w:t>　　五、油溶黄市场行业技术环境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六、国内外经济形势对油溶黄市场行业发展环境的影响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油溶黄市场行业市场分析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1．2009-2010年油溶黄市场行业市场规模及增速</w:t>
      </w:r>
      <w:r>
        <w:rPr>
          <w:rFonts w:hint="eastAsia"/>
        </w:rPr>
        <w:br/>
      </w:r>
      <w:r>
        <w:rPr>
          <w:rFonts w:hint="eastAsia"/>
        </w:rPr>
        <w:t>　　2．油溶黄市场行业市场饱和度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3．国内外经济形势对油溶黄市场行业市场规模的影响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4．2010-2015年油溶黄市场行业市场规模及增速预测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1．油溶黄市场行业所处生命周期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2．技术变革与行业革新对油溶黄市场行业的影响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油溶黄市场行业生产分析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1．2009-2010年油溶黄市场行业生产总量及增速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2．2009-2010年油溶黄市场行业产能及增速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3．国内外经济形势对油溶黄市场行业生产的影响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4．2010-2015年油溶黄市场行业生产总量及增速预测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1．油溶黄市场行业供需平衡现状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2．国内外经济形势对油溶黄市场行业供需平衡的影响</w:t>
      </w:r>
      <w:r>
        <w:rPr>
          <w:rFonts w:hint="eastAsia"/>
        </w:rPr>
        <w:br/>
      </w:r>
      <w:r>
        <w:rPr>
          <w:rFonts w:hint="eastAsia"/>
        </w:rPr>
        <w:t>　　3．油溶黄市场行业供需平衡趋势预测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油溶黄市场行业竞争分析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四、油溶黄市场行业竞争关键因素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油溶黄市场行业产品价格分析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五、国内外经济形势对油溶黄市场行业产品价格的影响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油溶黄市场行业用户分析</w:t>
      </w:r>
      <w:r>
        <w:rPr>
          <w:rFonts w:hint="eastAsia"/>
        </w:rPr>
        <w:br/>
      </w:r>
      <w:r>
        <w:rPr>
          <w:rFonts w:hint="eastAsia"/>
        </w:rPr>
        <w:t>　　一、油溶黄市场行业用户认知程度</w:t>
      </w:r>
      <w:r>
        <w:rPr>
          <w:rFonts w:hint="eastAsia"/>
        </w:rPr>
        <w:br/>
      </w:r>
      <w:r>
        <w:rPr>
          <w:rFonts w:hint="eastAsia"/>
        </w:rPr>
        <w:t>　　二、油溶黄市场行业用户关注因素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油溶黄市场行业替代品分析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二、替代品对油溶黄市场行业的影响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四、国内外经济形势对油溶黄市场行业替代品的影响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油溶黄市场行业互补品分析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二、互补品对油溶黄市场行业的影响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四、国内外经济形势对油溶黄市场行业互补品的影响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油溶黄市场下游行业分析</w:t>
      </w:r>
      <w:r>
        <w:rPr>
          <w:rFonts w:hint="eastAsia"/>
        </w:rPr>
        <w:br/>
      </w:r>
      <w:r>
        <w:rPr>
          <w:rFonts w:hint="eastAsia"/>
        </w:rPr>
        <w:t>　　一、油溶黄市场下游行业增长情况</w:t>
      </w:r>
      <w:r>
        <w:rPr>
          <w:rFonts w:hint="eastAsia"/>
        </w:rPr>
        <w:br/>
      </w:r>
      <w:r>
        <w:rPr>
          <w:rFonts w:hint="eastAsia"/>
        </w:rPr>
        <w:t>　　二、油溶黄市场下游行业区域分布情况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三、油溶黄市场下游行业发展预测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四、国内外经济形势对油溶黄市场下游行业的影响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一、2009-2010年油溶黄市场行业销售毛利率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二、2009-2010年油溶黄市场行业销售利润率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三、2009-2010年油溶黄市场行业总资产利润率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四、2009-2010年油溶黄市场行业净资产利润率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五、2009-2010年油溶黄市场行业产值利税率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六、2010-2015年油溶黄市场行业盈利能力预测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一、2009-2010年油溶黄市场行业销售收入增长分析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二、2009-2010年油溶黄市场行业总资产增长分析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三、2009-2010年油溶黄市场行业固定资产增长分析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四、2009-2010年油溶黄市场行业净资产增长分析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五、2009-2010年油溶黄市场行业利润增长分析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六、2010-2015年油溶黄市场行业增长预测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一、2009-2010年油溶黄市场行业资产负债率分析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二、2009-2010年油溶黄市场行业速动比率分析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三、2009-2010年油溶黄市场行业流动比率分析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四、2009-2010年油溶黄市场行业利息保障倍数分析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五、2010-2015年油溶黄市场行业偿债能力预测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一、2009-2010年油溶黄市场行业总资产周转率分析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二、2009-2010年油溶黄市场行业净资产周转率分析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三、2009-2010年油溶黄市场行业应收账款周转率分析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四、2009-2010年油溶黄市场行业存货周转率分析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五、2010-2015年油溶黄市场行业营运能力预测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油溶黄市场行业重点企业分析（10家企业）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四、国内外经济形势对油溶黄市场行业子行业的影响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一、各区域油溶黄市场行业发展现状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二、各区域油溶黄市场行业发展特征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三、各区域油溶黄市场行业发展趋势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四、重点省市油溶黄市场行业发展状况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油溶黄市场行业进出口现状与趋势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2．油溶黄市场行业海外市场分布情况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4．国内外经济形势对油溶黄市场行业出口的影响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2．油溶黄市场行业进口产品主要品牌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3．国内外经济形势对油溶黄市场行业进口的影响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油溶黄市场行业风险分析</w:t>
      </w:r>
      <w:r>
        <w:rPr>
          <w:rFonts w:hint="eastAsia"/>
        </w:rPr>
        <w:br/>
      </w:r>
      <w:r>
        <w:rPr>
          <w:rFonts w:hint="eastAsia"/>
        </w:rPr>
        <w:t>　　一、油溶黄市场行业环境风险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二、油溶黄市场行业产业链上下游风险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三、油溶黄市场行业政策风险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四、油溶黄市场行业市场风险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五、油溶黄市场行业其他风险分析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[⋅中⋅智林⋅]业内专家建议</w:t>
      </w:r>
      <w:r>
        <w:rPr>
          <w:rFonts w:hint="eastAsia"/>
        </w:rPr>
        <w:br/>
      </w:r>
      <w:r>
        <w:rPr>
          <w:rFonts w:hint="eastAsia"/>
        </w:rPr>
        <w:t>　　一、油溶黄市场行业发展前景预测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二、油溶黄市场企业营销策略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三、油溶黄市场企业投资策略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四、油溶黄市场企业应对当前经济形势策略建议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2010-2015年中国油溶黄市场行业市场规模及增速预测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2009年中国油溶黄市场行业渠道结构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2010-2015年中国油溶黄市场行业需求总量预测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2010-2015年中国油溶黄市场行业供给量预测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2009年中国油溶黄市场行业企业区域分布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2009年中国油溶黄市场行业销售渠道分布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2009年中国油溶黄市场行业主要代理商分布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2010-2015年中国油溶黄市场行业产品价格趋势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2009-2010年中国油溶黄市场产品出口量以及出口额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2009-2010年中国油溶黄市场行业投资需求关系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b2b1041c41d6" w:history="1">
        <w:r>
          <w:rPr>
            <w:rStyle w:val="Hyperlink"/>
          </w:rPr>
          <w:t>2010年油溶黄市场竞争格局战略研究及发展前景预测报告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b2b1041c41d6" w:history="1">
        <w:r>
          <w:rPr>
            <w:rStyle w:val="Hyperlink"/>
          </w:rPr>
          <w:t>https://www.20087.com/2010-06/R_2010nianyouronghuangshichangjingzhen.html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热点：黄油溶于什么溶剂、油溶黄颜料、特别黄的油是什么油、油溶黄耐温多少度、工业黄油用什么溶解、油溶黄芪哪里有卖、什么油颜色金黄、油溶黄14、油溶油原理是什么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7c9ed2d62493c" w:history="1">
      <w:r>
        <w:rPr>
          <w:rStyle w:val="Hyperlink"/>
        </w:rPr>
        <w:t>2010年油溶黄市场竞争格局战略研究及发展前景预测报告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uronghuangshichangjingzhen.html" TargetMode="External" Id="Re2abb2b1041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uronghuangshichangjingzhen.html" TargetMode="External" Id="R3d07c9ed2d6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2010-06-27T02:27:00Z</dcterms:created>
  <dcterms:modified xsi:type="dcterms:W3CDTF">2010-06-27T03:27:00Z</dcterms:modified>
  <dc:subject>2010年油溶黄市场竞争格局战略研究及发展前景预测报告</dc:subject>
  <dc:title>2010年油溶黄市场竞争格局战略研究及发展前景预测报告</dc:title>
  <cp:keywords>2010年油溶黄市场竞争格局战略研究及发展前景预测报告</cp:keywords>
  <dc:description>2010年油溶黄市场竞争格局战略研究及发展前景预测报告</dc:description>
</cp:coreProperties>
</file>