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51634adb44c5" w:history="1">
              <w:r>
                <w:rPr>
                  <w:rStyle w:val="Hyperlink"/>
                </w:rPr>
                <w:t>2010年酸性紫市场竞争格局战略研究及发展前景预测报告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51634adb44c5" w:history="1">
              <w:r>
                <w:rPr>
                  <w:rStyle w:val="Hyperlink"/>
                </w:rPr>
                <w:t>2010年酸性紫市场竞争格局战略研究及发展前景预测报告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f51634adb44c5" w:history="1">
                <w:r>
                  <w:rPr>
                    <w:rStyle w:val="Hyperlink"/>
                  </w:rPr>
                  <w:t>https://www.20087.com/2010-06/R_2010niansuanxingzishichangjingzhengg.html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紫，一种用于染料和色素工业的有机化合物，广泛应用于纺织品、皮革、纸张的染色。近年来，随着环保法规的加强，传统酸性紫染料因含有重金属和致癌物质，面临淘汰压力。现代酸性紫染料通过改变化学结构，减少了有害成分，提高了色牢度和生物降解性，符合绿色化工的发展趋势。</w:t>
      </w:r>
      <w:r>
        <w:rPr>
          <w:rFonts w:hint="eastAsia"/>
        </w:rPr>
        <w:br/>
      </w:r>
      <w:r>
        <w:rPr>
          <w:rFonts w:hint="eastAsia"/>
        </w:rPr>
        <w:t>　　未来，酸性紫的发展将更加注重可持续性和功能性。市场调研网认为，一方面，通过生物工程技术，开发基于天然资源的酸性紫染料，如微生物发酵产物，减少对环境的影响。另一方面，结合纳米技术和表面改性技术，酸性紫染料将具备防水、防污、抗菌等附加功能，拓宽在高性能纺织品和智能包装材料中的应用。同时，通过优化染色工艺，如低温染色、无水染色，减少能源消耗和废水排放，实现染料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3．全球酸性紫市场行业发展趋势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1．2009-2010年中国酸性紫市场行业发展概况</w:t>
      </w:r>
      <w:r>
        <w:rPr>
          <w:rFonts w:hint="eastAsia"/>
        </w:rPr>
        <w:br/>
      </w:r>
      <w:r>
        <w:rPr>
          <w:rFonts w:hint="eastAsia"/>
        </w:rPr>
        <w:t>　　2．中国酸性紫市场行业发展中存在的问题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四、酸性紫市场行业政策环境</w:t>
      </w:r>
      <w:r>
        <w:rPr>
          <w:rFonts w:hint="eastAsia"/>
        </w:rPr>
        <w:br/>
      </w:r>
      <w:r>
        <w:rPr>
          <w:rFonts w:hint="eastAsia"/>
        </w:rPr>
        <w:t>　　五、酸性紫市场行业技术环境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1．2009-2010年酸性紫市场行业市场规模及增速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2．国内外经济形势对酸性紫市场行业供需平衡的影响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酸性紫市场行业用户分析</w:t>
      </w:r>
      <w:r>
        <w:rPr>
          <w:rFonts w:hint="eastAsia"/>
        </w:rPr>
        <w:br/>
      </w:r>
      <w:r>
        <w:rPr>
          <w:rFonts w:hint="eastAsia"/>
        </w:rPr>
        <w:t>　　一、酸性紫市场行业用户认知程度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酸性紫市场下游行业分析</w:t>
      </w:r>
      <w:r>
        <w:rPr>
          <w:rFonts w:hint="eastAsia"/>
        </w:rPr>
        <w:br/>
      </w:r>
      <w:r>
        <w:rPr>
          <w:rFonts w:hint="eastAsia"/>
        </w:rPr>
        <w:t>　　一、酸性紫市场下游行业增长情况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酸性紫市场行业风险分析</w:t>
      </w:r>
      <w:r>
        <w:rPr>
          <w:rFonts w:hint="eastAsia"/>
        </w:rPr>
        <w:br/>
      </w:r>
      <w:r>
        <w:rPr>
          <w:rFonts w:hint="eastAsia"/>
        </w:rPr>
        <w:t>　　一、酸性紫市场行业环境风险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一、酸性紫市场行业发展前景预测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51634adb44c5" w:history="1">
        <w:r>
          <w:rPr>
            <w:rStyle w:val="Hyperlink"/>
          </w:rPr>
          <w:t>2010年酸性紫市场竞争格局战略研究及发展前景预测报告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f51634adb44c5" w:history="1">
        <w:r>
          <w:rPr>
            <w:rStyle w:val="Hyperlink"/>
          </w:rPr>
          <w:t>https://www.20087.com/2010-06/R_2010niansuanxingzishichangjingzhengg.html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热点：酸性紫43、酸性紫17、酸性紫48、酸性紫48合成工艺、酸性紫68厂家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2de3eda1d4dbc" w:history="1">
      <w:r>
        <w:rPr>
          <w:rStyle w:val="Hyperlink"/>
        </w:rPr>
        <w:t>2010年酸性紫市场竞争格局战略研究及发展前景预测报告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zishichangjingzhengg.html" TargetMode="External" Id="Rf4af51634adb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zishichangjingzhengg.html" TargetMode="External" Id="R91d2de3eda1d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2010-06-27T05:08:00Z</dcterms:created>
  <dcterms:modified xsi:type="dcterms:W3CDTF">2010-06-27T06:08:00Z</dcterms:modified>
  <dc:subject>2010年酸性紫市场竞争格局战略研究及发展前景预测报告</dc:subject>
  <dc:title>2010年酸性紫市场竞争格局战略研究及发展前景预测报告</dc:title>
  <cp:keywords>2010年酸性紫市场竞争格局战略研究及发展前景预测报告</cp:keywords>
  <dc:description>2010年酸性紫市场竞争格局战略研究及发展前景预测报告</dc:description>
</cp:coreProperties>
</file>