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8c4f260824d1a" w:history="1">
              <w:r>
                <w:rPr>
                  <w:rStyle w:val="Hyperlink"/>
                </w:rPr>
                <w:t>2010-2012年中国海洋钻井平台产业调研及未来前景预测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8c4f260824d1a" w:history="1">
              <w:r>
                <w:rPr>
                  <w:rStyle w:val="Hyperlink"/>
                </w:rPr>
                <w:t>2010-2012年中国海洋钻井平台产业调研及未来前景预测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8c4f260824d1a" w:history="1">
                <w:r>
                  <w:rPr>
                    <w:rStyle w:val="Hyperlink"/>
                  </w:rPr>
                  <w:t>https://www.20087.com/2010-06/R_2010_2012haiyangzuanjingpingtaichany.html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2009-2010年海洋工程装备-钻井平台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海洋石油产业链</w:t>
      </w:r>
      <w:r>
        <w:rPr>
          <w:rFonts w:hint="eastAsia"/>
        </w:rPr>
        <w:br/>
      </w:r>
      <w:r>
        <w:rPr>
          <w:rFonts w:hint="eastAsia"/>
        </w:rPr>
        <w:t>　　　　二 海洋工程装备范畴</w:t>
      </w:r>
      <w:r>
        <w:rPr>
          <w:rFonts w:hint="eastAsia"/>
        </w:rPr>
        <w:br/>
      </w:r>
      <w:r>
        <w:rPr>
          <w:rFonts w:hint="eastAsia"/>
        </w:rPr>
        <w:t>　　第二节 海洋钻井平台</w:t>
      </w:r>
      <w:r>
        <w:rPr>
          <w:rFonts w:hint="eastAsia"/>
        </w:rPr>
        <w:br/>
      </w:r>
      <w:r>
        <w:rPr>
          <w:rFonts w:hint="eastAsia"/>
        </w:rPr>
        <w:t>　　　　一 固定平台</w:t>
      </w:r>
      <w:r>
        <w:rPr>
          <w:rFonts w:hint="eastAsia"/>
        </w:rPr>
        <w:br/>
      </w:r>
      <w:r>
        <w:rPr>
          <w:rFonts w:hint="eastAsia"/>
        </w:rPr>
        <w:t>　　　　二 坐底式钻井平台</w:t>
      </w:r>
      <w:r>
        <w:rPr>
          <w:rFonts w:hint="eastAsia"/>
        </w:rPr>
        <w:br/>
      </w:r>
      <w:r>
        <w:rPr>
          <w:rFonts w:hint="eastAsia"/>
        </w:rPr>
        <w:t>　　　　三 自升式钻井平台</w:t>
      </w:r>
      <w:r>
        <w:rPr>
          <w:rFonts w:hint="eastAsia"/>
        </w:rPr>
        <w:br/>
      </w:r>
      <w:r>
        <w:rPr>
          <w:rFonts w:hint="eastAsia"/>
        </w:rPr>
        <w:t>　　　　四 钻井船</w:t>
      </w:r>
      <w:r>
        <w:rPr>
          <w:rFonts w:hint="eastAsia"/>
        </w:rPr>
        <w:br/>
      </w:r>
      <w:r>
        <w:rPr>
          <w:rFonts w:hint="eastAsia"/>
        </w:rPr>
        <w:t>　　　　五 半潜式钻井平台</w:t>
      </w:r>
      <w:r>
        <w:rPr>
          <w:rFonts w:hint="eastAsia"/>
        </w:rPr>
        <w:br/>
      </w:r>
      <w:r>
        <w:rPr>
          <w:rFonts w:hint="eastAsia"/>
        </w:rPr>
        <w:t>　　　　六 张力腿式钻井平台</w:t>
      </w:r>
      <w:r>
        <w:rPr>
          <w:rFonts w:hint="eastAsia"/>
        </w:rPr>
        <w:br/>
      </w:r>
      <w:r>
        <w:rPr>
          <w:rFonts w:hint="eastAsia"/>
        </w:rPr>
        <w:t>　　　　七 牵索塔式钻井平台</w:t>
      </w:r>
      <w:r>
        <w:rPr>
          <w:rFonts w:hint="eastAsia"/>
        </w:rPr>
        <w:br/>
      </w:r>
      <w:r>
        <w:rPr>
          <w:rFonts w:hint="eastAsia"/>
        </w:rPr>
        <w:t>　　第三节 中国海洋钻井平台历史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2010-2012年海洋石油投资及前景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2010-2012年经济发展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2009-2010年全球海洋工程装备市场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2009-2010年全球海洋钻井平台市场</w:t>
      </w:r>
      <w:r>
        <w:rPr>
          <w:rFonts w:hint="eastAsia"/>
        </w:rPr>
        <w:br/>
      </w:r>
      <w:r>
        <w:rPr>
          <w:rFonts w:hint="eastAsia"/>
        </w:rPr>
        <w:t>　　第一节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 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 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 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 2009-2012年新建钻井平台市场</w:t>
      </w:r>
      <w:r>
        <w:rPr>
          <w:rFonts w:hint="eastAsia"/>
        </w:rPr>
        <w:br/>
      </w:r>
      <w:r>
        <w:rPr>
          <w:rFonts w:hint="eastAsia"/>
        </w:rPr>
        <w:t>　　　　五 2009-2013年海洋钻井平台市场预测</w:t>
      </w:r>
      <w:r>
        <w:rPr>
          <w:rFonts w:hint="eastAsia"/>
        </w:rPr>
        <w:br/>
      </w:r>
      <w:r>
        <w:rPr>
          <w:rFonts w:hint="eastAsia"/>
        </w:rPr>
        <w:t>　　第二节 钻井平台制造竞争格局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第三节 海洋钻井平台承包商</w:t>
      </w:r>
      <w:r>
        <w:rPr>
          <w:rFonts w:hint="eastAsia"/>
        </w:rPr>
        <w:br/>
      </w:r>
      <w:r>
        <w:rPr>
          <w:rFonts w:hint="eastAsia"/>
        </w:rPr>
        <w:t>　　　　一 美国Transocean</w:t>
      </w:r>
      <w:r>
        <w:rPr>
          <w:rFonts w:hint="eastAsia"/>
        </w:rPr>
        <w:br/>
      </w:r>
      <w:r>
        <w:rPr>
          <w:rFonts w:hint="eastAsia"/>
        </w:rPr>
        <w:t>　　　　二 美国Rowan</w:t>
      </w:r>
      <w:r>
        <w:rPr>
          <w:rFonts w:hint="eastAsia"/>
        </w:rPr>
        <w:br/>
      </w:r>
      <w:r>
        <w:rPr>
          <w:rFonts w:hint="eastAsia"/>
        </w:rPr>
        <w:t>　　　　三 美国Pride International</w:t>
      </w:r>
      <w:r>
        <w:rPr>
          <w:rFonts w:hint="eastAsia"/>
        </w:rPr>
        <w:br/>
      </w:r>
      <w:r>
        <w:rPr>
          <w:rFonts w:hint="eastAsia"/>
        </w:rPr>
        <w:t>　　第四节 海洋钻井平台设计商</w:t>
      </w:r>
      <w:r>
        <w:rPr>
          <w:rFonts w:hint="eastAsia"/>
        </w:rPr>
        <w:br/>
      </w:r>
      <w:r>
        <w:rPr>
          <w:rFonts w:hint="eastAsia"/>
        </w:rPr>
        <w:t>　　　　一 美国FG</w:t>
      </w:r>
      <w:r>
        <w:rPr>
          <w:rFonts w:hint="eastAsia"/>
        </w:rPr>
        <w:br/>
      </w:r>
      <w:r>
        <w:rPr>
          <w:rFonts w:hint="eastAsia"/>
        </w:rPr>
        <w:t>　　　　二 荷兰GustoMSC</w:t>
      </w:r>
      <w:r>
        <w:rPr>
          <w:rFonts w:hint="eastAsia"/>
        </w:rPr>
        <w:br/>
      </w:r>
      <w:r>
        <w:rPr>
          <w:rFonts w:hint="eastAsia"/>
        </w:rPr>
        <w:t>　　　　三 挪威Aker Kvaerner</w:t>
      </w:r>
      <w:r>
        <w:rPr>
          <w:rFonts w:hint="eastAsia"/>
        </w:rPr>
        <w:br/>
      </w:r>
      <w:r>
        <w:rPr>
          <w:rFonts w:hint="eastAsia"/>
        </w:rPr>
        <w:t>　　第五节 海洋钻井平台建造商</w:t>
      </w:r>
      <w:r>
        <w:rPr>
          <w:rFonts w:hint="eastAsia"/>
        </w:rPr>
        <w:br/>
      </w:r>
      <w:r>
        <w:rPr>
          <w:rFonts w:hint="eastAsia"/>
        </w:rPr>
        <w:t>　　　　一 吉宝岸外与海事公司</w:t>
      </w:r>
      <w:r>
        <w:rPr>
          <w:rFonts w:hint="eastAsia"/>
        </w:rPr>
        <w:br/>
      </w:r>
      <w:r>
        <w:rPr>
          <w:rFonts w:hint="eastAsia"/>
        </w:rPr>
        <w:t>　　　　二 新加坡胜科海事</w:t>
      </w:r>
      <w:r>
        <w:rPr>
          <w:rFonts w:hint="eastAsia"/>
        </w:rPr>
        <w:br/>
      </w:r>
      <w:r>
        <w:rPr>
          <w:rFonts w:hint="eastAsia"/>
        </w:rPr>
        <w:t>　　　　三 韩国大宇造船</w:t>
      </w:r>
      <w:r>
        <w:rPr>
          <w:rFonts w:hint="eastAsia"/>
        </w:rPr>
        <w:br/>
      </w:r>
      <w:r>
        <w:rPr>
          <w:rFonts w:hint="eastAsia"/>
        </w:rPr>
        <w:t>　　　　四 韩国三星重工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2010-2012年中国海洋工程装备市场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第三节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第四节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2009-2012年中国海洋钻井平台市场</w:t>
      </w:r>
      <w:r>
        <w:rPr>
          <w:rFonts w:hint="eastAsia"/>
        </w:rPr>
        <w:br/>
      </w:r>
      <w:r>
        <w:rPr>
          <w:rFonts w:hint="eastAsia"/>
        </w:rPr>
        <w:t>　　第一节 2009-2010年国内钻井平台市场</w:t>
      </w:r>
      <w:r>
        <w:rPr>
          <w:rFonts w:hint="eastAsia"/>
        </w:rPr>
        <w:br/>
      </w:r>
      <w:r>
        <w:rPr>
          <w:rFonts w:hint="eastAsia"/>
        </w:rPr>
        <w:t>　　　　一 2009-2010年钻井平台建设</w:t>
      </w:r>
      <w:r>
        <w:rPr>
          <w:rFonts w:hint="eastAsia"/>
        </w:rPr>
        <w:br/>
      </w:r>
      <w:r>
        <w:rPr>
          <w:rFonts w:hint="eastAsia"/>
        </w:rPr>
        <w:t>　　　　二 2010-2015年平台市场容量</w:t>
      </w:r>
      <w:r>
        <w:rPr>
          <w:rFonts w:hint="eastAsia"/>
        </w:rPr>
        <w:br/>
      </w:r>
      <w:r>
        <w:rPr>
          <w:rFonts w:hint="eastAsia"/>
        </w:rPr>
        <w:t>　　第二节 2009-2010年市场竞争</w:t>
      </w:r>
      <w:r>
        <w:rPr>
          <w:rFonts w:hint="eastAsia"/>
        </w:rPr>
        <w:br/>
      </w:r>
      <w:r>
        <w:rPr>
          <w:rFonts w:hint="eastAsia"/>
        </w:rPr>
        <w:t>　　　　一 2009-2010年已建钻井平台竞争</w:t>
      </w:r>
      <w:r>
        <w:rPr>
          <w:rFonts w:hint="eastAsia"/>
        </w:rPr>
        <w:br/>
      </w:r>
      <w:r>
        <w:rPr>
          <w:rFonts w:hint="eastAsia"/>
        </w:rPr>
        <w:t>　　　　二 2009-2010年国内钻井平台企业</w:t>
      </w:r>
      <w:r>
        <w:rPr>
          <w:rFonts w:hint="eastAsia"/>
        </w:rPr>
        <w:br/>
      </w:r>
      <w:r>
        <w:rPr>
          <w:rFonts w:hint="eastAsia"/>
        </w:rPr>
        <w:t>　　第三节 2009-2010年中海油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2009-2010年运营及规划</w:t>
      </w:r>
      <w:r>
        <w:rPr>
          <w:rFonts w:hint="eastAsia"/>
        </w:rPr>
        <w:br/>
      </w:r>
      <w:r>
        <w:rPr>
          <w:rFonts w:hint="eastAsia"/>
        </w:rPr>
        <w:t>　　　　三 2010-2020年海洋平台建设</w:t>
      </w:r>
      <w:r>
        <w:rPr>
          <w:rFonts w:hint="eastAsia"/>
        </w:rPr>
        <w:br/>
      </w:r>
      <w:r>
        <w:rPr>
          <w:rFonts w:hint="eastAsia"/>
        </w:rPr>
        <w:t>　　第四节 2009-2010年中石油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2009-2010年运营及规划</w:t>
      </w:r>
      <w:r>
        <w:rPr>
          <w:rFonts w:hint="eastAsia"/>
        </w:rPr>
        <w:br/>
      </w:r>
      <w:r>
        <w:rPr>
          <w:rFonts w:hint="eastAsia"/>
        </w:rPr>
        <w:t>　　　　三 2010-2020年海洋平台建设</w:t>
      </w:r>
      <w:r>
        <w:rPr>
          <w:rFonts w:hint="eastAsia"/>
        </w:rPr>
        <w:br/>
      </w:r>
      <w:r>
        <w:rPr>
          <w:rFonts w:hint="eastAsia"/>
        </w:rPr>
        <w:t>　　第五节 2009-2010年中石化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2009-2010年运营及规划</w:t>
      </w:r>
      <w:r>
        <w:rPr>
          <w:rFonts w:hint="eastAsia"/>
        </w:rPr>
        <w:br/>
      </w:r>
      <w:r>
        <w:rPr>
          <w:rFonts w:hint="eastAsia"/>
        </w:rPr>
        <w:t>　　　　三 2010-2020年海洋平台建设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2009-2010年国内海洋钻井平台企业分析</w:t>
      </w:r>
      <w:r>
        <w:rPr>
          <w:rFonts w:hint="eastAsia"/>
        </w:rPr>
        <w:br/>
      </w:r>
      <w:r>
        <w:rPr>
          <w:rFonts w:hint="eastAsia"/>
        </w:rPr>
        <w:t>　　第一节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招商重工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第三节 大连船舶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第四节 莱佛士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第五节 中远船务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第四节 振华重工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第七节 外高桥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第八节 中.智林 海阳蓝岛海洋工程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钻井平台产品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图表 1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2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3 海洋工程船舶分类</w:t>
      </w:r>
      <w:r>
        <w:rPr>
          <w:rFonts w:hint="eastAsia"/>
        </w:rPr>
        <w:br/>
      </w:r>
      <w:r>
        <w:rPr>
          <w:rFonts w:hint="eastAsia"/>
        </w:rPr>
        <w:t>　　图表 4 2002-2010年全球油气勘探及开采支出投资额一览表</w:t>
      </w:r>
      <w:r>
        <w:rPr>
          <w:rFonts w:hint="eastAsia"/>
        </w:rPr>
        <w:br/>
      </w:r>
      <w:r>
        <w:rPr>
          <w:rFonts w:hint="eastAsia"/>
        </w:rPr>
        <w:t>　　图表 5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6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7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8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9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10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11 2009年全球海洋钻井平台数量及类别</w:t>
      </w:r>
      <w:r>
        <w:rPr>
          <w:rFonts w:hint="eastAsia"/>
        </w:rPr>
        <w:br/>
      </w:r>
      <w:r>
        <w:rPr>
          <w:rFonts w:hint="eastAsia"/>
        </w:rPr>
        <w:t>　　图表 12 2009年参与市场竞争的海洋钻井平台数量</w:t>
      </w:r>
      <w:r>
        <w:rPr>
          <w:rFonts w:hint="eastAsia"/>
        </w:rPr>
        <w:br/>
      </w:r>
      <w:r>
        <w:rPr>
          <w:rFonts w:hint="eastAsia"/>
        </w:rPr>
        <w:t>　　图表 13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14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15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16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18 海洋工程辅助船在手订单构成</w:t>
      </w:r>
      <w:r>
        <w:rPr>
          <w:rFonts w:hint="eastAsia"/>
        </w:rPr>
        <w:br/>
      </w:r>
      <w:r>
        <w:rPr>
          <w:rFonts w:hint="eastAsia"/>
        </w:rPr>
        <w:t>　　图表 19 钻井系统成本结构</w:t>
      </w:r>
      <w:r>
        <w:rPr>
          <w:rFonts w:hint="eastAsia"/>
        </w:rPr>
        <w:br/>
      </w:r>
      <w:r>
        <w:rPr>
          <w:rFonts w:hint="eastAsia"/>
        </w:rPr>
        <w:t>　　图表 20 钻井船核心系统供应商</w:t>
      </w:r>
      <w:r>
        <w:rPr>
          <w:rFonts w:hint="eastAsia"/>
        </w:rPr>
        <w:br/>
      </w:r>
      <w:r>
        <w:rPr>
          <w:rFonts w:hint="eastAsia"/>
        </w:rPr>
        <w:t>　　图表 21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22 2006-2010年中国海洋石油工程建设量</w:t>
      </w:r>
      <w:r>
        <w:rPr>
          <w:rFonts w:hint="eastAsia"/>
        </w:rPr>
        <w:br/>
      </w:r>
      <w:r>
        <w:rPr>
          <w:rFonts w:hint="eastAsia"/>
        </w:rPr>
        <w:t>　　图表 23 南海油气分布图</w:t>
      </w:r>
      <w:r>
        <w:rPr>
          <w:rFonts w:hint="eastAsia"/>
        </w:rPr>
        <w:br/>
      </w:r>
      <w:r>
        <w:rPr>
          <w:rFonts w:hint="eastAsia"/>
        </w:rPr>
        <w:t>　　图表 24 南沙群岛争端之处</w:t>
      </w:r>
      <w:r>
        <w:rPr>
          <w:rFonts w:hint="eastAsia"/>
        </w:rPr>
        <w:br/>
      </w:r>
      <w:r>
        <w:rPr>
          <w:rFonts w:hint="eastAsia"/>
        </w:rPr>
        <w:t>　　图表 25 中国近海油气资源分布</w:t>
      </w:r>
      <w:r>
        <w:rPr>
          <w:rFonts w:hint="eastAsia"/>
        </w:rPr>
        <w:br/>
      </w:r>
      <w:r>
        <w:rPr>
          <w:rFonts w:hint="eastAsia"/>
        </w:rPr>
        <w:t>　　图表 26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27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28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29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30 外商投资海工项目分布图</w:t>
      </w:r>
      <w:r>
        <w:rPr>
          <w:rFonts w:hint="eastAsia"/>
        </w:rPr>
        <w:br/>
      </w:r>
      <w:r>
        <w:rPr>
          <w:rFonts w:hint="eastAsia"/>
        </w:rPr>
        <w:t>　　图表 31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32 南海油气分布图</w:t>
      </w:r>
      <w:r>
        <w:rPr>
          <w:rFonts w:hint="eastAsia"/>
        </w:rPr>
        <w:br/>
      </w:r>
      <w:r>
        <w:rPr>
          <w:rFonts w:hint="eastAsia"/>
        </w:rPr>
        <w:t>　　图表 33 南沙群岛争端之处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8c4f260824d1a" w:history="1">
        <w:r>
          <w:rPr>
            <w:rStyle w:val="Hyperlink"/>
          </w:rPr>
          <w:t>2010-2012年中国海洋钻井平台产业调研及未来前景预测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8c4f260824d1a" w:history="1">
        <w:r>
          <w:rPr>
            <w:rStyle w:val="Hyperlink"/>
          </w:rPr>
          <w:t>https://www.20087.com/2010-06/R_2010_2012haiyangzuanjingpingtaichany.html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热点：海洋钻井平台是怎么固定的、海洋钻井平台工人待遇、海洋钻井平台骗了多少人、海洋钻井平台有哪些、海洋钻井平台制造商有哪些公司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c307990284874" w:history="1">
      <w:r>
        <w:rPr>
          <w:rStyle w:val="Hyperlink"/>
        </w:rPr>
        <w:t>2010-2012年中国海洋钻井平台产业调研及未来前景预测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haiyangzuanjingpingtaichany.html" TargetMode="External" Id="R0b08c4f26082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haiyangzuanjingpingtaichany.html" TargetMode="External" Id="R4abc30799028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2010-06-20T01:28:00Z</dcterms:created>
  <dcterms:modified xsi:type="dcterms:W3CDTF">2010-06-20T02:28:00Z</dcterms:modified>
  <dc:subject>2010-2012年中国海洋钻井平台产业调研及未来前景预测</dc:subject>
  <dc:title>2010-2012年中国海洋钻井平台产业调研及未来前景预测</dc:title>
  <cp:keywords>2010-2012年中国海洋钻井平台产业调研及未来前景预测</cp:keywords>
  <dc:description>2010-2012年中国海洋钻井平台产业调研及未来前景预测</dc:description>
</cp:coreProperties>
</file>