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f2ea7ba84a88" w:history="1">
              <w:r>
                <w:rPr>
                  <w:rStyle w:val="Hyperlink"/>
                </w:rPr>
                <w:t>2010-2012年中国Telematics市场深度调研报告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f2ea7ba84a88" w:history="1">
              <w:r>
                <w:rPr>
                  <w:rStyle w:val="Hyperlink"/>
                </w:rPr>
                <w:t>2010-2012年中国Telematics市场深度调研报告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f2ea7ba84a88" w:history="1">
                <w:r>
                  <w:rPr>
                    <w:rStyle w:val="Hyperlink"/>
                  </w:rPr>
                  <w:t>https://www.20087.com/2010-06/R_2010_2012elematicsshichangshendudiao.html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2009年世界Telematics行业发展态势分析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2009年世界Telematics市场发展状况分析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一、世界Telematics行业特点分析</w:t>
      </w:r>
      <w:r>
        <w:rPr>
          <w:rFonts w:hint="eastAsia"/>
        </w:rPr>
        <w:br/>
      </w:r>
      <w:r>
        <w:rPr>
          <w:rFonts w:hint="eastAsia"/>
        </w:rPr>
        <w:t>　　　　二、世界Telematics市场需求分析</w:t>
      </w:r>
      <w:r>
        <w:rPr>
          <w:rFonts w:hint="eastAsia"/>
        </w:rPr>
        <w:br/>
      </w:r>
      <w:r>
        <w:rPr>
          <w:rFonts w:hint="eastAsia"/>
        </w:rPr>
        <w:t>　　第二节 2009年全球Telematics市场分析</w:t>
      </w:r>
      <w:r>
        <w:rPr>
          <w:rFonts w:hint="eastAsia"/>
        </w:rPr>
        <w:br/>
      </w:r>
      <w:r>
        <w:rPr>
          <w:rFonts w:hint="eastAsia"/>
        </w:rPr>
        <w:t>　　　　一、2009年全球Telematics市场分析</w:t>
      </w:r>
      <w:r>
        <w:rPr>
          <w:rFonts w:hint="eastAsia"/>
        </w:rPr>
        <w:br/>
      </w:r>
      <w:r>
        <w:rPr>
          <w:rFonts w:hint="eastAsia"/>
        </w:rPr>
        <w:t>　　　　二、2009年全球Telematics技术分析</w:t>
      </w:r>
      <w:r>
        <w:rPr>
          <w:rFonts w:hint="eastAsia"/>
        </w:rPr>
        <w:br/>
      </w:r>
      <w:r>
        <w:rPr>
          <w:rFonts w:hint="eastAsia"/>
        </w:rPr>
        <w:t>　　　　三、2009年中外Telematics市场对比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中国Telematics行业发展概况分析</w:t>
      </w:r>
      <w:r>
        <w:rPr>
          <w:rFonts w:hint="eastAsia"/>
        </w:rPr>
        <w:br/>
      </w:r>
      <w:r>
        <w:rPr>
          <w:rFonts w:hint="eastAsia"/>
        </w:rPr>
        <w:t>　　第一节 中国Telematics行业发展总体概况</w:t>
      </w:r>
      <w:r>
        <w:rPr>
          <w:rFonts w:hint="eastAsia"/>
        </w:rPr>
        <w:br/>
      </w:r>
      <w:r>
        <w:rPr>
          <w:rFonts w:hint="eastAsia"/>
        </w:rPr>
        <w:t>　　第二节 中国Telematics产业发展成就</w:t>
      </w:r>
      <w:r>
        <w:rPr>
          <w:rFonts w:hint="eastAsia"/>
        </w:rPr>
        <w:br/>
      </w:r>
      <w:r>
        <w:rPr>
          <w:rFonts w:hint="eastAsia"/>
        </w:rPr>
        <w:t>　　第三节 中国Telematics行业发展前景简析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金融危机下Telematics行业宏观经济环境分析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2009年Telematics产业相关行业发展概况</w:t>
      </w:r>
      <w:r>
        <w:rPr>
          <w:rFonts w:hint="eastAsia"/>
        </w:rPr>
        <w:br/>
      </w:r>
      <w:r>
        <w:rPr>
          <w:rFonts w:hint="eastAsia"/>
        </w:rPr>
        <w:t>　　第一节 Telematics产业链分析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二、Telematics内容服务提供者——支撑</w:t>
      </w:r>
      <w:r>
        <w:rPr>
          <w:rFonts w:hint="eastAsia"/>
        </w:rPr>
        <w:br/>
      </w:r>
      <w:r>
        <w:rPr>
          <w:rFonts w:hint="eastAsia"/>
        </w:rPr>
        <w:t>　　　　三、TSP——核心</w:t>
      </w:r>
      <w:r>
        <w:rPr>
          <w:rFonts w:hint="eastAsia"/>
        </w:rPr>
        <w:br/>
      </w:r>
      <w:r>
        <w:rPr>
          <w:rFonts w:hint="eastAsia"/>
        </w:rPr>
        <w:t>　　　　四、网络服务提供者——基础</w:t>
      </w:r>
      <w:r>
        <w:rPr>
          <w:rFonts w:hint="eastAsia"/>
        </w:rPr>
        <w:br/>
      </w:r>
      <w:r>
        <w:rPr>
          <w:rFonts w:hint="eastAsia"/>
        </w:rPr>
        <w:t>　　　　五、技术服务提供者——保障</w:t>
      </w:r>
      <w:r>
        <w:rPr>
          <w:rFonts w:hint="eastAsia"/>
        </w:rPr>
        <w:br/>
      </w:r>
      <w:r>
        <w:rPr>
          <w:rFonts w:hint="eastAsia"/>
        </w:rPr>
        <w:t>　　　　六、用户——条件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四、行业新动态及其对Telematics行业的影响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五、行业竞争状况及其对Telematics行业的意义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2009年中国Telematics行业发展概况</w:t>
      </w:r>
      <w:r>
        <w:rPr>
          <w:rFonts w:hint="eastAsia"/>
        </w:rPr>
        <w:br/>
      </w:r>
      <w:r>
        <w:rPr>
          <w:rFonts w:hint="eastAsia"/>
        </w:rPr>
        <w:t>　　第一节 2009年中国Telematics行业发展态势分析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2009年中国Telematics行业发展特点分析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2009年中国Telematics行业技术及应用分析</w:t>
      </w:r>
      <w:r>
        <w:rPr>
          <w:rFonts w:hint="eastAsia"/>
        </w:rPr>
        <w:br/>
      </w:r>
      <w:r>
        <w:rPr>
          <w:rFonts w:hint="eastAsia"/>
        </w:rPr>
        <w:t>　　第四节 2009年中国Telematics行业价格分析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2009年中国Telematics行业整体运行状况</w:t>
      </w:r>
      <w:r>
        <w:rPr>
          <w:rFonts w:hint="eastAsia"/>
        </w:rPr>
        <w:br/>
      </w:r>
      <w:r>
        <w:rPr>
          <w:rFonts w:hint="eastAsia"/>
        </w:rPr>
        <w:t>　　第一节 2009年Telematics行业产销分析</w:t>
      </w:r>
      <w:r>
        <w:rPr>
          <w:rFonts w:hint="eastAsia"/>
        </w:rPr>
        <w:br/>
      </w:r>
      <w:r>
        <w:rPr>
          <w:rFonts w:hint="eastAsia"/>
        </w:rPr>
        <w:t>　　第二节 2009年Telematics行业盈利能力分析</w:t>
      </w:r>
      <w:r>
        <w:rPr>
          <w:rFonts w:hint="eastAsia"/>
        </w:rPr>
        <w:br/>
      </w:r>
      <w:r>
        <w:rPr>
          <w:rFonts w:hint="eastAsia"/>
        </w:rPr>
        <w:t>　　第三节 2009年Telematics行业偿债能力分析</w:t>
      </w:r>
      <w:r>
        <w:rPr>
          <w:rFonts w:hint="eastAsia"/>
        </w:rPr>
        <w:br/>
      </w:r>
      <w:r>
        <w:rPr>
          <w:rFonts w:hint="eastAsia"/>
        </w:rPr>
        <w:t>　　第四节 2009年Telematics行业营运能力分析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2009年中国Telematics产业政策环境分析</w:t>
      </w:r>
      <w:r>
        <w:rPr>
          <w:rFonts w:hint="eastAsia"/>
        </w:rPr>
        <w:br/>
      </w:r>
      <w:r>
        <w:rPr>
          <w:rFonts w:hint="eastAsia"/>
        </w:rPr>
        <w:t>　　第一节 国际Telematics行业相关政策法规</w:t>
      </w:r>
      <w:r>
        <w:rPr>
          <w:rFonts w:hint="eastAsia"/>
        </w:rPr>
        <w:br/>
      </w:r>
      <w:r>
        <w:rPr>
          <w:rFonts w:hint="eastAsia"/>
        </w:rPr>
        <w:t>　　第二节 国际Telematics行业相关政策解读</w:t>
      </w:r>
      <w:r>
        <w:rPr>
          <w:rFonts w:hint="eastAsia"/>
        </w:rPr>
        <w:br/>
      </w:r>
      <w:r>
        <w:rPr>
          <w:rFonts w:hint="eastAsia"/>
        </w:rPr>
        <w:t>　　第三节 中国Telematics行业相关政策法规</w:t>
      </w:r>
      <w:r>
        <w:rPr>
          <w:rFonts w:hint="eastAsia"/>
        </w:rPr>
        <w:br/>
      </w:r>
      <w:r>
        <w:rPr>
          <w:rFonts w:hint="eastAsia"/>
        </w:rPr>
        <w:t>　　第四节 中国Telematics行业相关政策解读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2009年全球Telematics市场现状与预测</w:t>
      </w:r>
      <w:r>
        <w:rPr>
          <w:rFonts w:hint="eastAsia"/>
        </w:rPr>
        <w:br/>
      </w:r>
      <w:r>
        <w:rPr>
          <w:rFonts w:hint="eastAsia"/>
        </w:rPr>
        <w:t>　　第一节 全球Telematics产业发展现状</w:t>
      </w:r>
      <w:r>
        <w:rPr>
          <w:rFonts w:hint="eastAsia"/>
        </w:rPr>
        <w:br/>
      </w:r>
      <w:r>
        <w:rPr>
          <w:rFonts w:hint="eastAsia"/>
        </w:rPr>
        <w:t>　　　　一、Telematics产业发展概况</w:t>
      </w:r>
      <w:r>
        <w:rPr>
          <w:rFonts w:hint="eastAsia"/>
        </w:rPr>
        <w:br/>
      </w:r>
      <w:r>
        <w:rPr>
          <w:rFonts w:hint="eastAsia"/>
        </w:rPr>
        <w:t>　　　　二、Telematics产业规模及发展趋势预测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全球主要国家和地区Telematics产业发展分析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全球Telematics产业发展基本特点</w:t>
      </w:r>
      <w:r>
        <w:rPr>
          <w:rFonts w:hint="eastAsia"/>
        </w:rPr>
        <w:br/>
      </w:r>
      <w:r>
        <w:rPr>
          <w:rFonts w:hint="eastAsia"/>
        </w:rPr>
        <w:t>　　　　一、商业模式的逐渐成熟</w:t>
      </w:r>
      <w:r>
        <w:rPr>
          <w:rFonts w:hint="eastAsia"/>
        </w:rPr>
        <w:br/>
      </w:r>
      <w:r>
        <w:rPr>
          <w:rFonts w:hint="eastAsia"/>
        </w:rPr>
        <w:t>　　　　二、产品运作趋向以整合式平台提供所样化服务</w:t>
      </w:r>
      <w:r>
        <w:rPr>
          <w:rFonts w:hint="eastAsia"/>
        </w:rPr>
        <w:br/>
      </w:r>
      <w:r>
        <w:rPr>
          <w:rFonts w:hint="eastAsia"/>
        </w:rPr>
        <w:t>　　第四节 Telematics产业在中国目前面临的机遇PEST分析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2007-2009年中国Telematics产业重点区域分析</w:t>
      </w:r>
      <w:r>
        <w:rPr>
          <w:rFonts w:hint="eastAsia"/>
        </w:rPr>
        <w:br/>
      </w:r>
      <w:r>
        <w:rPr>
          <w:rFonts w:hint="eastAsia"/>
        </w:rPr>
        <w:t>　　第一节 2007-2009年华东地区Telematics产业运行情况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2007-2009年华南地区Telematics产业运行情况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2007-2009年华中地区Telematics产业运行情况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2007-2009年华北地区Telematics产业运行情况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2007-2009年西北地区Telematics产业运行情况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2007-2009年西南地区Telematics产业运行情况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2007-2009年东北地区Telematics产业运行情况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2009年中国Telematics行业市场竞争格局分析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Telematics行业主要竞争因素分析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Telematics企业国际竞争力比较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Telematics行业竞争格局分析</w:t>
      </w:r>
      <w:r>
        <w:rPr>
          <w:rFonts w:hint="eastAsia"/>
        </w:rPr>
        <w:br/>
      </w:r>
      <w:r>
        <w:rPr>
          <w:rFonts w:hint="eastAsia"/>
        </w:rPr>
        <w:t>　　　　一、Telematics行业集中度分析</w:t>
      </w:r>
      <w:r>
        <w:rPr>
          <w:rFonts w:hint="eastAsia"/>
        </w:rPr>
        <w:br/>
      </w:r>
      <w:r>
        <w:rPr>
          <w:rFonts w:hint="eastAsia"/>
        </w:rPr>
        <w:t>　　　　二、Telematics行业竞争程度分析</w:t>
      </w:r>
      <w:r>
        <w:rPr>
          <w:rFonts w:hint="eastAsia"/>
        </w:rPr>
        <w:br/>
      </w:r>
      <w:r>
        <w:rPr>
          <w:rFonts w:hint="eastAsia"/>
        </w:rPr>
        <w:t>　　第四节 Telematics行业竞争策略分析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二、2009-2010年Telematics行业竞争策略分析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三、2009-2010年Telematics行业竞争格局展望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2009年中国Telematics重点企业竞争力分析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二、公司Telematics系统分析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高德软件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四维图新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北斗星通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凯立德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二、公司占有率分析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金融危机下中国Telematics行业投资分析及建议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二、Telematics行业企业在危机中的竞争优势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Telematics行业发展趋势与投资战略研究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Telematics市场发展潜力分析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二、Telematics的发展趋势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Telematics行业发展趋势分析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Telematics行业发展战略研究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对我国Telematics品牌的战略思考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二、Telematics实施品牌战略的意义</w:t>
      </w:r>
      <w:r>
        <w:rPr>
          <w:rFonts w:hint="eastAsia"/>
        </w:rPr>
        <w:br/>
      </w:r>
      <w:r>
        <w:rPr>
          <w:rFonts w:hint="eastAsia"/>
        </w:rPr>
        <w:t>　　　　三、Telematics企业品牌的现状分析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四、我国Telematics企业的品牌战略</w:t>
      </w:r>
      <w:r>
        <w:rPr>
          <w:rFonts w:hint="eastAsia"/>
        </w:rPr>
        <w:br/>
      </w:r>
      <w:r>
        <w:rPr>
          <w:rFonts w:hint="eastAsia"/>
        </w:rPr>
        <w:t>　　　　五、Telematics品牌战略管理的策略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Telematics 概念图</w:t>
      </w:r>
      <w:r>
        <w:rPr>
          <w:rFonts w:hint="eastAsia"/>
        </w:rPr>
        <w:br/>
      </w:r>
      <w:r>
        <w:rPr>
          <w:rFonts w:hint="eastAsia"/>
        </w:rPr>
        <w:t>　　图表 2 2003-2008年世界Telematics市场</w:t>
      </w:r>
      <w:r>
        <w:rPr>
          <w:rFonts w:hint="eastAsia"/>
        </w:rPr>
        <w:br/>
      </w:r>
      <w:r>
        <w:rPr>
          <w:rFonts w:hint="eastAsia"/>
        </w:rPr>
        <w:t>　　图表 3 Telematics服务发展方向</w:t>
      </w:r>
      <w:r>
        <w:rPr>
          <w:rFonts w:hint="eastAsia"/>
        </w:rPr>
        <w:br/>
      </w:r>
      <w:r>
        <w:rPr>
          <w:rFonts w:hint="eastAsia"/>
        </w:rPr>
        <w:t>　　图表 4 汽车厂商的Telematics技术及服务开发动态</w:t>
      </w:r>
      <w:r>
        <w:rPr>
          <w:rFonts w:hint="eastAsia"/>
        </w:rPr>
        <w:br/>
      </w:r>
      <w:r>
        <w:rPr>
          <w:rFonts w:hint="eastAsia"/>
        </w:rPr>
        <w:t>　　图表 5 各汽车厂商的服务特点</w:t>
      </w:r>
      <w:r>
        <w:rPr>
          <w:rFonts w:hint="eastAsia"/>
        </w:rPr>
        <w:br/>
      </w:r>
      <w:r>
        <w:rPr>
          <w:rFonts w:hint="eastAsia"/>
        </w:rPr>
        <w:t>　　图表 7 其他主要国家和地区工业生产同比增长速度（%）</w:t>
      </w:r>
      <w:r>
        <w:rPr>
          <w:rFonts w:hint="eastAsia"/>
        </w:rPr>
        <w:br/>
      </w:r>
      <w:r>
        <w:rPr>
          <w:rFonts w:hint="eastAsia"/>
        </w:rPr>
        <w:t>　　图表 8 2009年G7和金砖四国先行指标（长期趋势为100）</w:t>
      </w:r>
      <w:r>
        <w:rPr>
          <w:rFonts w:hint="eastAsia"/>
        </w:rPr>
        <w:br/>
      </w:r>
      <w:r>
        <w:rPr>
          <w:rFonts w:hint="eastAsia"/>
        </w:rPr>
        <w:t>　　图表 9 2009年部分经济体减息幅度</w:t>
      </w:r>
      <w:r>
        <w:rPr>
          <w:rFonts w:hint="eastAsia"/>
        </w:rPr>
        <w:br/>
      </w:r>
      <w:r>
        <w:rPr>
          <w:rFonts w:hint="eastAsia"/>
        </w:rPr>
        <w:t>　　图表 10 四大国际机构关于今年世界及三大经济体经济增长率的预测（单位：%）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11 2005～2008年GDP 季度增速</w:t>
      </w:r>
      <w:r>
        <w:rPr>
          <w:rFonts w:hint="eastAsia"/>
        </w:rPr>
        <w:br/>
      </w:r>
      <w:r>
        <w:rPr>
          <w:rFonts w:hint="eastAsia"/>
        </w:rPr>
        <w:t>　　图表 12 2005～2008年月度工业增加值增长</w:t>
      </w:r>
      <w:r>
        <w:rPr>
          <w:rFonts w:hint="eastAsia"/>
        </w:rPr>
        <w:br/>
      </w:r>
      <w:r>
        <w:rPr>
          <w:rFonts w:hint="eastAsia"/>
        </w:rPr>
        <w:t>　　图表 13 2005～2008年月度社会消费品零售额增速、居民消费价格指数</w:t>
      </w:r>
      <w:r>
        <w:rPr>
          <w:rFonts w:hint="eastAsia"/>
        </w:rPr>
        <w:br/>
      </w:r>
      <w:r>
        <w:rPr>
          <w:rFonts w:hint="eastAsia"/>
        </w:rPr>
        <w:t>　　图表 14 2005～2008年固定资产投资月度增速走势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15 2005～2008年外贸进出口额月度增长速度</w:t>
      </w:r>
      <w:r>
        <w:rPr>
          <w:rFonts w:hint="eastAsia"/>
        </w:rPr>
        <w:br/>
      </w:r>
      <w:r>
        <w:rPr>
          <w:rFonts w:hint="eastAsia"/>
        </w:rPr>
        <w:t>　　图表 16 2005～2008 年货币供应量月度增长速度</w:t>
      </w:r>
      <w:r>
        <w:rPr>
          <w:rFonts w:hint="eastAsia"/>
        </w:rPr>
        <w:br/>
      </w:r>
      <w:r>
        <w:rPr>
          <w:rFonts w:hint="eastAsia"/>
        </w:rPr>
        <w:t>　　图表 19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21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23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24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25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27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29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30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31 2008年以来CPI 和PPI 月度涨幅</w:t>
      </w:r>
      <w:r>
        <w:rPr>
          <w:rFonts w:hint="eastAsia"/>
        </w:rPr>
        <w:br/>
      </w:r>
      <w:r>
        <w:rPr>
          <w:rFonts w:hint="eastAsia"/>
        </w:rPr>
        <w:t>　　图表 32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33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34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35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36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37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38 Telematics产业链结构图</w:t>
      </w:r>
      <w:r>
        <w:rPr>
          <w:rFonts w:hint="eastAsia"/>
        </w:rPr>
        <w:br/>
      </w:r>
      <w:r>
        <w:rPr>
          <w:rFonts w:hint="eastAsia"/>
        </w:rPr>
        <w:t>　　图表 39 3G技术功能标准与代表运营商</w:t>
      </w:r>
      <w:r>
        <w:rPr>
          <w:rFonts w:hint="eastAsia"/>
        </w:rPr>
        <w:br/>
      </w:r>
      <w:r>
        <w:rPr>
          <w:rFonts w:hint="eastAsia"/>
        </w:rPr>
        <w:t>　　图表 40 车载智能系统功能示意图</w:t>
      </w:r>
      <w:r>
        <w:rPr>
          <w:rFonts w:hint="eastAsia"/>
        </w:rPr>
        <w:br/>
      </w:r>
      <w:r>
        <w:rPr>
          <w:rFonts w:hint="eastAsia"/>
        </w:rPr>
        <w:t>　　图表 41 2009年中国PND（便携式导航系统）设备产销统计</w:t>
      </w:r>
      <w:r>
        <w:rPr>
          <w:rFonts w:hint="eastAsia"/>
        </w:rPr>
        <w:br/>
      </w:r>
      <w:r>
        <w:rPr>
          <w:rFonts w:hint="eastAsia"/>
        </w:rPr>
        <w:t>　　图表 42 2009年Telematics行业盈利能力分析</w:t>
      </w:r>
      <w:r>
        <w:rPr>
          <w:rFonts w:hint="eastAsia"/>
        </w:rPr>
        <w:br/>
      </w:r>
      <w:r>
        <w:rPr>
          <w:rFonts w:hint="eastAsia"/>
        </w:rPr>
        <w:t>　　图表 43 2009年Telematics行业偿债能力分析</w:t>
      </w:r>
      <w:r>
        <w:rPr>
          <w:rFonts w:hint="eastAsia"/>
        </w:rPr>
        <w:br/>
      </w:r>
      <w:r>
        <w:rPr>
          <w:rFonts w:hint="eastAsia"/>
        </w:rPr>
        <w:t>　　图表 44 2009年Telematics行业营运能力分析</w:t>
      </w:r>
      <w:r>
        <w:rPr>
          <w:rFonts w:hint="eastAsia"/>
        </w:rPr>
        <w:br/>
      </w:r>
      <w:r>
        <w:rPr>
          <w:rFonts w:hint="eastAsia"/>
        </w:rPr>
        <w:t>　　图表 45 全球TSP汇总</w:t>
      </w:r>
      <w:r>
        <w:rPr>
          <w:rFonts w:hint="eastAsia"/>
        </w:rPr>
        <w:br/>
      </w:r>
      <w:r>
        <w:rPr>
          <w:rFonts w:hint="eastAsia"/>
        </w:rPr>
        <w:t>　　图表 47 2006-2012年全球Telematics产业规模发展及预测趋势图</w:t>
      </w:r>
      <w:r>
        <w:rPr>
          <w:rFonts w:hint="eastAsia"/>
        </w:rPr>
        <w:br/>
      </w:r>
      <w:r>
        <w:rPr>
          <w:rFonts w:hint="eastAsia"/>
        </w:rPr>
        <w:t>　　图表 49 2000-2009年全球Telematics产业区域分布</w:t>
      </w:r>
      <w:r>
        <w:rPr>
          <w:rFonts w:hint="eastAsia"/>
        </w:rPr>
        <w:br/>
      </w:r>
      <w:r>
        <w:rPr>
          <w:rFonts w:hint="eastAsia"/>
        </w:rPr>
        <w:t>　　图表 51 北美市场Telematics产业</w:t>
      </w:r>
      <w:r>
        <w:rPr>
          <w:rFonts w:hint="eastAsia"/>
        </w:rPr>
        <w:br/>
      </w:r>
      <w:r>
        <w:rPr>
          <w:rFonts w:hint="eastAsia"/>
        </w:rPr>
        <w:t>　　图表 55 Telematics服务分类</w:t>
      </w:r>
      <w:r>
        <w:rPr>
          <w:rFonts w:hint="eastAsia"/>
        </w:rPr>
        <w:br/>
      </w:r>
      <w:r>
        <w:rPr>
          <w:rFonts w:hint="eastAsia"/>
        </w:rPr>
        <w:t>　　图表 56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57 Telematics产业的商业运作模式</w:t>
      </w:r>
      <w:r>
        <w:rPr>
          <w:rFonts w:hint="eastAsia"/>
        </w:rPr>
        <w:br/>
      </w:r>
      <w:r>
        <w:rPr>
          <w:rFonts w:hint="eastAsia"/>
        </w:rPr>
        <w:t>　　图表 70 2008-2010年四维图新财务比率统计</w:t>
      </w:r>
      <w:r>
        <w:rPr>
          <w:rFonts w:hint="eastAsia"/>
        </w:rPr>
        <w:br/>
      </w:r>
      <w:r>
        <w:rPr>
          <w:rFonts w:hint="eastAsia"/>
        </w:rPr>
        <w:t>　　图表 71 2008-2010年四维图新资产负债表统计</w:t>
      </w:r>
      <w:r>
        <w:rPr>
          <w:rFonts w:hint="eastAsia"/>
        </w:rPr>
        <w:br/>
      </w:r>
      <w:r>
        <w:rPr>
          <w:rFonts w:hint="eastAsia"/>
        </w:rPr>
        <w:t>　　图表 72 2008-2010年四维图新利润表统计</w:t>
      </w:r>
      <w:r>
        <w:rPr>
          <w:rFonts w:hint="eastAsia"/>
        </w:rPr>
        <w:br/>
      </w:r>
      <w:r>
        <w:rPr>
          <w:rFonts w:hint="eastAsia"/>
        </w:rPr>
        <w:t>　　图表 73 2008-2010年四维图新现金流量表统计</w:t>
      </w:r>
      <w:r>
        <w:rPr>
          <w:rFonts w:hint="eastAsia"/>
        </w:rPr>
        <w:br/>
      </w:r>
      <w:r>
        <w:rPr>
          <w:rFonts w:hint="eastAsia"/>
        </w:rPr>
        <w:t>　　图表 74 四维图新成员企业</w:t>
      </w:r>
      <w:r>
        <w:rPr>
          <w:rFonts w:hint="eastAsia"/>
        </w:rPr>
        <w:br/>
      </w:r>
      <w:r>
        <w:rPr>
          <w:rFonts w:hint="eastAsia"/>
        </w:rPr>
        <w:t>　　图表 77 2006-2010年北斗星通股东权益及未分配利润数据统计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79 2006-2010年北斗星通财务指标统计</w:t>
      </w:r>
      <w:r>
        <w:rPr>
          <w:rFonts w:hint="eastAsia"/>
        </w:rPr>
        <w:br/>
      </w:r>
      <w:r>
        <w:rPr>
          <w:rFonts w:hint="eastAsia"/>
        </w:rPr>
        <w:t>　　图表 84 2009年北斗星通主营业务按行业、产品分布情况</w:t>
      </w:r>
      <w:r>
        <w:rPr>
          <w:rFonts w:hint="eastAsia"/>
        </w:rPr>
        <w:br/>
      </w:r>
      <w:r>
        <w:rPr>
          <w:rFonts w:hint="eastAsia"/>
        </w:rPr>
        <w:t>　　图表 85 微软远程信息处理硬件平台架构</w:t>
      </w:r>
      <w:r>
        <w:rPr>
          <w:rFonts w:hint="eastAsia"/>
        </w:rPr>
        <w:br/>
      </w:r>
      <w:r>
        <w:rPr>
          <w:rFonts w:hint="eastAsia"/>
        </w:rPr>
        <w:t>　　图表 86 赛灵思spartan3 FPGA设计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f2ea7ba84a88" w:history="1">
        <w:r>
          <w:rPr>
            <w:rStyle w:val="Hyperlink"/>
          </w:rPr>
          <w:t>2010-2012年中国Telematics市场深度调研报告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f2ea7ba84a88" w:history="1">
        <w:r>
          <w:rPr>
            <w:rStyle w:val="Hyperlink"/>
          </w:rPr>
          <w:t>https://www.20087.com/2010-06/R_2010_2012elematicsshichangshendudiao.html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热点：Telematics翻译、Telematics Service Provider、Telematics and Informatics Reports、Telematics BOX怎么读、Telematics and Informatics投稿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4206b5474b61" w:history="1">
      <w:r>
        <w:rPr>
          <w:rStyle w:val="Hyperlink"/>
        </w:rPr>
        <w:t>2010-2012年中国Telematics市场深度调研报告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elematicsshichangshendudiao.html" TargetMode="External" Id="Rba82f2ea7ba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elematicsshichangshendudiao.html" TargetMode="External" Id="Rbfed4206b54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2010-06-29T07:52:00Z</dcterms:created>
  <dcterms:modified xsi:type="dcterms:W3CDTF">2010-06-29T08:52:00Z</dcterms:modified>
  <dc:subject>2010-2012年中国Telematics市场深度调研报告</dc:subject>
  <dc:title>2010-2012年中国Telematics市场深度调研报告</dc:title>
  <cp:keywords>2010-2012年中国Telematics市场深度调研报告</cp:keywords>
  <dc:description>2010-2012年中国Telematics市场深度调研报告</dc:description>
</cp:coreProperties>
</file>