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f575d9b11443e" w:history="1">
              <w:r>
                <w:rPr>
                  <w:rStyle w:val="Hyperlink"/>
                </w:rPr>
                <w:t>2010-2012年我国人工骨行业运行态势及发展趋势研究报告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f575d9b11443e" w:history="1">
              <w:r>
                <w:rPr>
                  <w:rStyle w:val="Hyperlink"/>
                </w:rPr>
                <w:t>2010-2012年我国人工骨行业运行态势及发展趋势研究报告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f575d9b11443e" w:history="1">
                <w:r>
                  <w:rPr>
                    <w:rStyle w:val="Hyperlink"/>
                  </w:rPr>
                  <w:t>https://www.20087.com/2010-06/R_2010_2012nianwoguorengongguxingyeyun.html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骨是一种用于替代或修复人体骨骼组织的生物医学材料，通常由生物陶瓷、聚合物或复合材料制成。人工骨能够模仿天然骨骼的机械性能和生物相容性，被广泛应用于骨折修复、骨肿瘤切除后的重建以及牙科手术等领域。近年来，随着3D打印技术的进步，定制化的人工骨植入物成为可能，这种个性化的解决方案能够更好地匹配患者的解剖结构，提高手术成功率。</w:t>
      </w:r>
      <w:r>
        <w:rPr>
          <w:rFonts w:hint="eastAsia"/>
        </w:rPr>
        <w:br/>
      </w:r>
      <w:r>
        <w:rPr>
          <w:rFonts w:hint="eastAsia"/>
        </w:rPr>
        <w:t>　　未来，人工骨的研究和发展将更加关注材料的生物活性和再生能力。市场调研网指出，一方面，通过在材料表面引入生物活性涂层或微纳结构，可以促进细胞附着和增殖，加速骨骼愈合过程；另一方面，可降解材料的应用将使得植入物能够在完成修复任务后逐渐被人体吸收，避免长期异物存留的问题。此外，基因工程和干细胞技术的进步也可能为人工骨的制备带来革命性的变化，使人工骨具备更强的自我修复功能。</w:t>
      </w:r>
      <w:r>
        <w:rPr>
          <w:rFonts w:hint="eastAsia"/>
        </w:rPr>
        <w:br/>
      </w:r>
      <w:r>
        <w:rPr>
          <w:rFonts w:hint="eastAsia"/>
        </w:rPr>
        <w:t>　　《2010-2012年中国人工骨行业运行态势及发展趋势分析报告》主要研究人工骨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bb5f575d9b11443e" w:history="1">
        <w:r>
          <w:rPr>
            <w:rStyle w:val="Hyperlink"/>
          </w:rPr>
          <w:t>2010-2012年我国人工骨行业运行态势及发展趋势研究报告</w:t>
        </w:r>
      </w:hyperlink>
      <w:r>
        <w:rPr>
          <w:rFonts w:hint="eastAsia"/>
        </w:rPr>
        <w:t>》的整个研究工作是在系统总结前人研究成果的基础上，密切联系国内外人工骨市场运行状况和技术发展动态，围绕人工骨产业的发展态势及前景、技术现状及趋势等几个方面进行分析得出研究结果。</w:t>
      </w:r>
      <w:r>
        <w:rPr>
          <w:rFonts w:hint="eastAsia"/>
        </w:rPr>
        <w:br/>
      </w:r>
      <w:r>
        <w:rPr>
          <w:rFonts w:hint="eastAsia"/>
        </w:rPr>
        <w:t>　　《</w:t>
      </w:r>
      <w:hyperlink r:id="Rbb5f575d9b11443e" w:history="1">
        <w:r>
          <w:rPr>
            <w:rStyle w:val="Hyperlink"/>
          </w:rPr>
          <w:t>2010-2012年我国人工骨行业运行态势及发展趋势研究报告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人工骨行业相关知识概述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人工骨行业发展环境分析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二、主要国家人工骨行业发展分析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人工骨行业技术环境分析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2007-2009年人工骨行业市场运行现状分析</w:t>
      </w:r>
      <w:r>
        <w:rPr>
          <w:rFonts w:hint="eastAsia"/>
        </w:rPr>
        <w:br/>
      </w:r>
      <w:r>
        <w:rPr>
          <w:rFonts w:hint="eastAsia"/>
        </w:rPr>
        <w:t>　　第一节 2007-2009年人工骨行业总体发展情况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2007-2009年人工骨行业供需格局</w:t>
      </w:r>
      <w:r>
        <w:rPr>
          <w:rFonts w:hint="eastAsia"/>
        </w:rPr>
        <w:br/>
      </w:r>
      <w:r>
        <w:rPr>
          <w:rFonts w:hint="eastAsia"/>
        </w:rPr>
        <w:t>　　　　一、2007-2009年人工骨行业产品产量统计</w:t>
      </w:r>
      <w:r>
        <w:rPr>
          <w:rFonts w:hint="eastAsia"/>
        </w:rPr>
        <w:br/>
      </w:r>
      <w:r>
        <w:rPr>
          <w:rFonts w:hint="eastAsia"/>
        </w:rPr>
        <w:t>　　　　二、2007-2009年人工骨行业产品需求量统计</w:t>
      </w:r>
      <w:r>
        <w:rPr>
          <w:rFonts w:hint="eastAsia"/>
        </w:rPr>
        <w:br/>
      </w:r>
      <w:r>
        <w:rPr>
          <w:rFonts w:hint="eastAsia"/>
        </w:rPr>
        <w:t>　　　　三、2011-2015年人工骨行业供需格局预测</w:t>
      </w:r>
      <w:r>
        <w:rPr>
          <w:rFonts w:hint="eastAsia"/>
        </w:rPr>
        <w:br/>
      </w:r>
      <w:r>
        <w:rPr>
          <w:rFonts w:hint="eastAsia"/>
        </w:rPr>
        <w:t>　　第三节 2007-2009年人工骨行业产品价格分析</w:t>
      </w:r>
      <w:r>
        <w:rPr>
          <w:rFonts w:hint="eastAsia"/>
        </w:rPr>
        <w:br/>
      </w:r>
      <w:r>
        <w:rPr>
          <w:rFonts w:hint="eastAsia"/>
        </w:rPr>
        <w:t>　　　　一、2007-2009年人工骨行业产品价格走势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人工骨行业产业链分析</w:t>
      </w:r>
      <w:r>
        <w:rPr>
          <w:rFonts w:hint="eastAsia"/>
        </w:rPr>
        <w:br/>
      </w:r>
      <w:r>
        <w:rPr>
          <w:rFonts w:hint="eastAsia"/>
        </w:rPr>
        <w:t>　　第一节 人工骨行业产业链模型分析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2009年人工骨行业上游行业发展概况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三、上游产业对人工骨行业影响力度分析</w:t>
      </w:r>
      <w:r>
        <w:rPr>
          <w:rFonts w:hint="eastAsia"/>
        </w:rPr>
        <w:br/>
      </w:r>
      <w:r>
        <w:rPr>
          <w:rFonts w:hint="eastAsia"/>
        </w:rPr>
        <w:t>　　第三节 2009年人工骨行业下游行业发展概况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三、下游产业对人工骨行业影响力度分析</w:t>
      </w:r>
      <w:r>
        <w:rPr>
          <w:rFonts w:hint="eastAsia"/>
        </w:rPr>
        <w:br/>
      </w:r>
      <w:r>
        <w:rPr>
          <w:rFonts w:hint="eastAsia"/>
        </w:rPr>
        <w:t>　　第四节 2009年人工骨行业原材料供给情况</w:t>
      </w:r>
      <w:r>
        <w:rPr>
          <w:rFonts w:hint="eastAsia"/>
        </w:rPr>
        <w:br/>
      </w:r>
      <w:r>
        <w:rPr>
          <w:rFonts w:hint="eastAsia"/>
        </w:rPr>
        <w:t>　　第五节 2009年人工骨行业下游消费市场构成</w:t>
      </w:r>
      <w:r>
        <w:rPr>
          <w:rFonts w:hint="eastAsia"/>
        </w:rPr>
        <w:br/>
      </w:r>
      <w:r>
        <w:rPr>
          <w:rFonts w:hint="eastAsia"/>
        </w:rPr>
        <w:br/>
      </w:r>
      <w:r>
        <w:rPr>
          <w:rFonts w:hint="eastAsia"/>
        </w:rPr>
        <w:t>第五章 人工骨行业竞争格局分析</w:t>
      </w:r>
      <w:r>
        <w:rPr>
          <w:rFonts w:hint="eastAsia"/>
        </w:rPr>
        <w:br/>
      </w:r>
      <w:r>
        <w:rPr>
          <w:rFonts w:hint="eastAsia"/>
        </w:rPr>
        <w:t>　　第一节 人工骨产业发展“波特五力模型”分析</w:t>
      </w:r>
      <w:r>
        <w:rPr>
          <w:rFonts w:hint="eastAsia"/>
        </w:rPr>
        <w:br/>
      </w:r>
      <w:r>
        <w:rPr>
          <w:rFonts w:hint="eastAsia"/>
        </w:rPr>
        <w:t>　　　　一、“波特五力模型”介绍</w:t>
      </w:r>
      <w:r>
        <w:rPr>
          <w:rFonts w:hint="eastAsia"/>
        </w:rPr>
        <w:br/>
      </w:r>
      <w:r>
        <w:rPr>
          <w:rFonts w:hint="eastAsia"/>
        </w:rPr>
        <w:t>　　　　二、人工骨市场环境“波特五力模型”分析</w:t>
      </w:r>
      <w:r>
        <w:rPr>
          <w:rFonts w:hint="eastAsia"/>
        </w:rPr>
        <w:br/>
      </w:r>
      <w:r>
        <w:rPr>
          <w:rFonts w:hint="eastAsia"/>
        </w:rPr>
        <w:t>　　第二节 人工骨市场总体竞争情况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2011-2015年中国人工骨企业提升竞争力策略分析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我国人工骨行业标杆企业分析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2011-2015年我国人工骨产业投资机会分析</w:t>
      </w:r>
      <w:r>
        <w:rPr>
          <w:rFonts w:hint="eastAsia"/>
        </w:rPr>
        <w:br/>
      </w:r>
      <w:r>
        <w:rPr>
          <w:rFonts w:hint="eastAsia"/>
        </w:rPr>
        <w:t>　　第一节 2011-2015年中国人工骨行业投资环境分析</w:t>
      </w:r>
      <w:r>
        <w:rPr>
          <w:rFonts w:hint="eastAsia"/>
        </w:rPr>
        <w:br/>
      </w:r>
      <w:r>
        <w:rPr>
          <w:rFonts w:hint="eastAsia"/>
        </w:rPr>
        <w:t>　　第二节 2011-2015年中国人工骨行业投资周期分析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2011-2015年中国人工骨行业投资机会分析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2011-2015年人工骨产业投资风险及防范措施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人工骨行业项目投资建议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f575d9b11443e" w:history="1">
        <w:r>
          <w:rPr>
            <w:rStyle w:val="Hyperlink"/>
          </w:rPr>
          <w:t>2010-2012年我国人工骨行业运行态势及发展趋势研究报告</w:t>
        </w:r>
      </w:hyperlink>
      <w:r>
        <w:rPr>
          <w:color w:val="C00000"/>
        </w:rPr>
        <w:t>》，报告编号：</w:t>
      </w:r>
      <w:r>
        <w:rPr>
          <w:rFonts w:hint="eastAsia"/>
          <w:color w:val="C00000"/>
        </w:rPr>
        <w:t>0A518A3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f575d9b11443e" w:history="1">
        <w:r>
          <w:rPr>
            <w:rStyle w:val="Hyperlink"/>
          </w:rPr>
          <w:t>https://www.20087.com/2010-06/R_2010_2012nianwoguorengongguxingyeyun.html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热点：人工骨粉对身体有没有副作用?、人工骨头能和正常骨头融合吗、人工骨植骨效果好吗、人工骨粉是什么材料、人工骨修复材料是指的什么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32f1cac05498e" w:history="1">
      <w:r>
        <w:rPr>
          <w:rStyle w:val="Hyperlink"/>
        </w:rPr>
        <w:t>2010-2012年我国人工骨行业运行态势及发展趋势研究报告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rengongguxingyeyun.html" TargetMode="External" Id="Rbb5f575d9b11443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rengongguxingyeyun.html" TargetMode="External" Id="R13332f1cac05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2010-06-28T06:26:00Z</dcterms:created>
  <dcterms:modified xsi:type="dcterms:W3CDTF">2010-06-28T07:26:00Z</dcterms:modified>
  <dc:subject>2010-2012年我国人工骨行业运行态势及发展趋势研究报告</dc:subject>
  <dc:title>2010-2012年我国人工骨行业运行态势及发展趋势研究报告</dc:title>
  <cp:keywords>2010-2012年我国人工骨行业运行态势及发展趋势研究报告</cp:keywords>
  <dc:description>2010-2012年我国人工骨行业运行态势及发展趋势研究报告</dc:description>
</cp:coreProperties>
</file>