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a71a5cbf74468" w:history="1">
              <w:r>
                <w:rPr>
                  <w:rStyle w:val="Hyperlink"/>
                </w:rPr>
                <w:t>2010-2012年我国保健球行业运行态势及发展趋势研究报告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a71a5cbf74468" w:history="1">
              <w:r>
                <w:rPr>
                  <w:rStyle w:val="Hyperlink"/>
                </w:rPr>
                <w:t>2010-2012年我国保健球行业运行态势及发展趋势研究报告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5a71a5cbf74468" w:history="1">
                <w:r>
                  <w:rPr>
                    <w:rStyle w:val="Hyperlink"/>
                  </w:rPr>
                  <w:t>https://www.20087.com/2010-06/R_2010_2012nianwoguobaojianqiuxingyeyu.html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球是一种集健身与康复于一体的多功能器械，近年来在家庭健身和物理治疗领域受到广泛关注。通过滚动、平衡等练习，保健球能够有效锻炼核心肌群，改善身体协调性和柔韧性。近年来，随着健身理念的普及和康复医学的发展，保健球的设计和使用方法不断创新，如增加了阻力带、按摩颗粒等附件，增强了训练效果和趣味性，同时，通过线上课程和社区分享，促进了保健球健身文化的传播。</w:t>
      </w:r>
      <w:r>
        <w:rPr>
          <w:rFonts w:hint="eastAsia"/>
        </w:rPr>
        <w:br/>
      </w:r>
      <w:r>
        <w:rPr>
          <w:rFonts w:hint="eastAsia"/>
        </w:rPr>
        <w:t>　　未来，保健球的发展将更加注重科技赋能和场景拓展。一方面，通过集成传感器和智能算法，保健球将能够实时监测用户的运动数据，提供个性化的训练建议和反馈，帮助用户更科学、更安全地进行锻炼。另一方面，随着居家办公和老龄化社会的到来，保健球将开发出更多针对特定人群和场景的产品，如针对办公室久坐族的脊柱放松球、针对老年人的平衡训练球等，满足多样化的生活需求，促进全民健康。</w:t>
      </w:r>
      <w:r>
        <w:rPr>
          <w:rFonts w:hint="eastAsia"/>
        </w:rPr>
        <w:br/>
      </w:r>
      <w:r>
        <w:rPr>
          <w:rFonts w:hint="eastAsia"/>
        </w:rPr>
        <w:t>　　《2010-2012年中国保健球行业运行态势及发展趋势分析报告》主要研究保健球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a71a5cbf74468" w:history="1">
        <w:r>
          <w:rPr>
            <w:rStyle w:val="Hyperlink"/>
          </w:rPr>
          <w:t>2010-2012年我国保健球行业运行态势及发展趋势研究报告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》的整个研究工作是在系统总结前人研究成果的基础上，密切联系国内外保健球市场运行状况和技术发展动态，围绕保健球产业的发展态势及前景、技术现状及趋势等几个方面进行分析得出研究结果。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a71a5cbf74468" w:history="1">
        <w:r>
          <w:rPr>
            <w:rStyle w:val="Hyperlink"/>
          </w:rPr>
          <w:t>2010-2012年我国保健球行业运行态势及发展趋势研究报告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保健球行业相关知识概述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保健球行业发展环境分析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二、主要国家保健球行业发展分析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保健球行业技术环境分析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2007-2009年保健球行业市场运行现状分析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2007-2009年保健球行业总体发展情况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2007-2009年保健球行业供需格局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一、2007-2009年保健球行业产品产量统计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二、2007-2009年保健球行业产品需求量统计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三、2011-2015年保健球行业供需格局预测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2007-2009年保健球行业产品价格分析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一、2007-2009年保健球行业产品价格走势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保健球行业产业链分析</w:t>
      </w:r>
      <w:r>
        <w:rPr>
          <w:rFonts w:hint="eastAsia"/>
        </w:rPr>
        <w:br/>
      </w:r>
      <w:r>
        <w:rPr>
          <w:rFonts w:hint="eastAsia"/>
        </w:rPr>
        <w:t>　　第一节 保健球行业产业链模型分析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2009年保健球行业上游行业发展概况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三、上游产业对保健球行业影响力度分析</w:t>
      </w:r>
      <w:r>
        <w:rPr>
          <w:rFonts w:hint="eastAsia"/>
        </w:rPr>
        <w:br/>
      </w:r>
      <w:r>
        <w:rPr>
          <w:rFonts w:hint="eastAsia"/>
        </w:rPr>
        <w:t>　　第三节 2009年保健球行业下游行业发展概况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三、下游产业对保健球行业影响力度分析</w:t>
      </w:r>
      <w:r>
        <w:rPr>
          <w:rFonts w:hint="eastAsia"/>
        </w:rPr>
        <w:br/>
      </w:r>
      <w:r>
        <w:rPr>
          <w:rFonts w:hint="eastAsia"/>
        </w:rPr>
        <w:t>　　第四节 2009年保健球行业原材料供给情况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2009年保健球行业下游消费市场构成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保健球行业竞争格局分析</w:t>
      </w:r>
      <w:r>
        <w:rPr>
          <w:rFonts w:hint="eastAsia"/>
        </w:rPr>
        <w:br/>
      </w:r>
      <w:r>
        <w:rPr>
          <w:rFonts w:hint="eastAsia"/>
        </w:rPr>
        <w:t>　　第一节 保健球产业发展“波特五力模型”分析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二、保健球市场环境“波特五力模型”分析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保健球市场总体竞争情况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2011-2015年中国保健球企业提升竞争力策略分析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我国保健球行业标杆企业分析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2011-2015年我国保健球产业投资机会分析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2011-2015年中国保健球行业投资环境分析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2011-2015年中国保健球行业投资周期分析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2011-2015年中国保健球行业投资机会分析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2011-2015年保健球产业投资风险及防范措施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保健球行业项目投资建议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(中智⋅林)行业分析基本结论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a71a5cbf74468" w:history="1">
        <w:r>
          <w:rPr>
            <w:rStyle w:val="Hyperlink"/>
          </w:rPr>
          <w:t>2010-2012年我国保健球行业运行态势及发展趋势研究报告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5a71a5cbf74468" w:history="1">
        <w:r>
          <w:rPr>
            <w:rStyle w:val="Hyperlink"/>
          </w:rPr>
          <w:t>https://www.20087.com/2010-06/R_2010_2012nianwoguobaojianqiuxingyeyu.html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fd4011e2949e9" w:history="1">
      <w:r>
        <w:rPr>
          <w:rStyle w:val="Hyperlink"/>
        </w:rPr>
        <w:t>2010-2012年我国保健球行业运行态势及发展趋势研究报告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baojianqiuxingyeyu.html" TargetMode="External" Id="R4d5a71a5cbf7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baojianqiuxingyeyu.html" TargetMode="External" Id="Rd6afd4011e29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2010-06-28T06:40:00Z</dcterms:created>
  <dcterms:modified xsi:type="dcterms:W3CDTF">2010-06-28T07:40:00Z</dcterms:modified>
  <dc:subject>2010-2012年我国保健球行业运行态势及发展趋势研究报告</dc:subject>
  <dc:title>2010-2012年我国保健球行业运行态势及发展趋势研究报告</dc:title>
  <cp:keywords>2010-2012年我国保健球行业运行态势及发展趋势研究报告</cp:keywords>
  <dc:description>2010-2012年我国保健球行业运行态势及发展趋势研究报告</dc:description>
</cp:coreProperties>
</file>