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aba2724634891" w:history="1">
              <w:r>
                <w:rPr>
                  <w:rStyle w:val="Hyperlink"/>
                </w:rPr>
                <w:t>2010-2012年我国软件行业运行态势及发展趋势研究报告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aba2724634891" w:history="1">
              <w:r>
                <w:rPr>
                  <w:rStyle w:val="Hyperlink"/>
                </w:rPr>
                <w:t>2010-2012年我国软件行业运行态势及发展趋势研究报告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aba2724634891" w:history="1">
                <w:r>
                  <w:rPr>
                    <w:rStyle w:val="Hyperlink"/>
                  </w:rPr>
                  <w:t>https://www.20087.com/2010-06/R_2010_2012nianwoguoruanjianxingyeyunx.html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是现代信息技术的核心组成部分，涵盖了从操作系统、应用软件到云计算服务等多个领域。近年来，随着数字化转型的加速推进，企业对各类软件的需求日益增长，推动了行业的快速发展。特别是在人工智能、大数据分析和区块链等前沿技术的应用下，软件不仅在提高生产效率方面发挥了重要作用，还为各行各业带来了全新的商业模式和服务体验。与此同时，开源软件社区的蓬勃发展也为技术创新提供了丰富的资源和支持，促进了全球范围内的协作与共享。</w:t>
      </w:r>
      <w:r>
        <w:rPr>
          <w:rFonts w:hint="eastAsia"/>
        </w:rPr>
        <w:br/>
      </w:r>
      <w:r>
        <w:rPr>
          <w:rFonts w:hint="eastAsia"/>
        </w:rPr>
        <w:t>　　未来，软件行业将继续朝着智能化和集成化的方向演进。一方面，低代码/无代码平台的兴起将大幅降低软件开发门槛，使更多非技术人员能够参与到应用程序的设计与构建中来，从而加快产品迭代速度并满足快速变化的市场需求；另一方面，随着边缘计算和物联网技术的发展，分布式软件架构将成为主流趋势之一，通过优化数据处理流程和提升系统响应速度，为企业提供更加高效灵活的解决方案。此外，加强信息安全防护措施也将成为保障软件生态系统健康发展的关键因素。</w:t>
      </w:r>
      <w:r>
        <w:rPr>
          <w:rFonts w:hint="eastAsia"/>
        </w:rPr>
        <w:br/>
      </w:r>
      <w:r>
        <w:rPr>
          <w:rFonts w:hint="eastAsia"/>
        </w:rPr>
        <w:t>　　《2010-2012年中国软件行业运行态势及发展趋势分析报告》主要研究软件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c00aba2724634891" w:history="1">
        <w:r>
          <w:rPr>
            <w:rStyle w:val="Hyperlink"/>
          </w:rPr>
          <w:t>2010-2012年我国软件行业运行态势及发展趋势研究报告</w:t>
        </w:r>
      </w:hyperlink>
      <w:r>
        <w:rPr>
          <w:rFonts w:hint="eastAsia"/>
        </w:rPr>
        <w:t>》的整个研究工作是在系统总结前人研究成果的基础上，密切联系国内外软件市场运行状况和技术发展动态，围绕软件产业的发展态势及前景、技术现状及趋势等几个方面进行分析得出研究结果。</w:t>
      </w:r>
      <w:r>
        <w:rPr>
          <w:rFonts w:hint="eastAsia"/>
        </w:rPr>
        <w:br/>
      </w:r>
      <w:r>
        <w:rPr>
          <w:rFonts w:hint="eastAsia"/>
        </w:rPr>
        <w:t>　　《</w:t>
      </w:r>
      <w:hyperlink r:id="Rc00aba2724634891" w:history="1">
        <w:r>
          <w:rPr>
            <w:rStyle w:val="Hyperlink"/>
          </w:rPr>
          <w:t>2010-2012年我国软件行业运行态势及发展趋势研究报告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软件行业相关知识概述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软件行业发展环境分析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二、主要国家软件行业发展分析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软件行业技术环境分析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2007-2009年软件行业市场运行现状分析</w:t>
      </w:r>
      <w:r>
        <w:rPr>
          <w:rFonts w:hint="eastAsia"/>
        </w:rPr>
        <w:br/>
      </w:r>
      <w:r>
        <w:rPr>
          <w:rFonts w:hint="eastAsia"/>
        </w:rPr>
        <w:t>　　第一节 2007-2009年软件行业总体发展情况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2007-2009年软件行业供需格局</w:t>
      </w:r>
      <w:r>
        <w:rPr>
          <w:rFonts w:hint="eastAsia"/>
        </w:rPr>
        <w:br/>
      </w:r>
      <w:r>
        <w:rPr>
          <w:rFonts w:hint="eastAsia"/>
        </w:rPr>
        <w:t>　　　　一、2007-2009年软件行业产品产量统计</w:t>
      </w:r>
      <w:r>
        <w:rPr>
          <w:rFonts w:hint="eastAsia"/>
        </w:rPr>
        <w:br/>
      </w:r>
      <w:r>
        <w:rPr>
          <w:rFonts w:hint="eastAsia"/>
        </w:rPr>
        <w:t>　　　　二、2007-2009年软件行业产品需求量统计</w:t>
      </w:r>
      <w:r>
        <w:rPr>
          <w:rFonts w:hint="eastAsia"/>
        </w:rPr>
        <w:br/>
      </w:r>
      <w:r>
        <w:rPr>
          <w:rFonts w:hint="eastAsia"/>
        </w:rPr>
        <w:t>　　　　三、2011-2015年软件行业供需格局预测</w:t>
      </w:r>
      <w:r>
        <w:rPr>
          <w:rFonts w:hint="eastAsia"/>
        </w:rPr>
        <w:br/>
      </w:r>
      <w:r>
        <w:rPr>
          <w:rFonts w:hint="eastAsia"/>
        </w:rPr>
        <w:t>　　第三节 2007-2009年软件行业产品价格分析</w:t>
      </w:r>
      <w:r>
        <w:rPr>
          <w:rFonts w:hint="eastAsia"/>
        </w:rPr>
        <w:br/>
      </w:r>
      <w:r>
        <w:rPr>
          <w:rFonts w:hint="eastAsia"/>
        </w:rPr>
        <w:t>　　　　一、2007-2009年软件行业产品价格走势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软件行业产业链分析</w:t>
      </w:r>
      <w:r>
        <w:rPr>
          <w:rFonts w:hint="eastAsia"/>
        </w:rPr>
        <w:br/>
      </w:r>
      <w:r>
        <w:rPr>
          <w:rFonts w:hint="eastAsia"/>
        </w:rPr>
        <w:t>　　第一节 软件行业产业链模型分析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2009年软件行业上游行业发展概况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三、上游产业对软件行业影响力度分析</w:t>
      </w:r>
      <w:r>
        <w:rPr>
          <w:rFonts w:hint="eastAsia"/>
        </w:rPr>
        <w:br/>
      </w:r>
      <w:r>
        <w:rPr>
          <w:rFonts w:hint="eastAsia"/>
        </w:rPr>
        <w:t>　　第三节 2009年软件行业下游行业发展概况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三、下游产业对软件行业影响力度分析</w:t>
      </w:r>
      <w:r>
        <w:rPr>
          <w:rFonts w:hint="eastAsia"/>
        </w:rPr>
        <w:br/>
      </w:r>
      <w:r>
        <w:rPr>
          <w:rFonts w:hint="eastAsia"/>
        </w:rPr>
        <w:t>　　第四节 2009年软件行业原材料供给情况</w:t>
      </w:r>
      <w:r>
        <w:rPr>
          <w:rFonts w:hint="eastAsia"/>
        </w:rPr>
        <w:br/>
      </w:r>
      <w:r>
        <w:rPr>
          <w:rFonts w:hint="eastAsia"/>
        </w:rPr>
        <w:t>　　第五节 2009年软件行业下游消费市场构成</w:t>
      </w:r>
      <w:r>
        <w:rPr>
          <w:rFonts w:hint="eastAsia"/>
        </w:rPr>
        <w:br/>
      </w:r>
      <w:r>
        <w:rPr>
          <w:rFonts w:hint="eastAsia"/>
        </w:rPr>
        <w:br/>
      </w:r>
      <w:r>
        <w:rPr>
          <w:rFonts w:hint="eastAsia"/>
        </w:rPr>
        <w:t>第五章 软件行业竞争格局分析</w:t>
      </w:r>
      <w:r>
        <w:rPr>
          <w:rFonts w:hint="eastAsia"/>
        </w:rPr>
        <w:br/>
      </w:r>
      <w:r>
        <w:rPr>
          <w:rFonts w:hint="eastAsia"/>
        </w:rPr>
        <w:t>　　第一节 软件产业发展“波特五力模型”分析</w:t>
      </w:r>
      <w:r>
        <w:rPr>
          <w:rFonts w:hint="eastAsia"/>
        </w:rPr>
        <w:br/>
      </w:r>
      <w:r>
        <w:rPr>
          <w:rFonts w:hint="eastAsia"/>
        </w:rPr>
        <w:t>　　　　一、“波特五力模型”介绍</w:t>
      </w:r>
      <w:r>
        <w:rPr>
          <w:rFonts w:hint="eastAsia"/>
        </w:rPr>
        <w:br/>
      </w:r>
      <w:r>
        <w:rPr>
          <w:rFonts w:hint="eastAsia"/>
        </w:rPr>
        <w:t>　　　　二、软件市场环境“波特五力模型”分析</w:t>
      </w:r>
      <w:r>
        <w:rPr>
          <w:rFonts w:hint="eastAsia"/>
        </w:rPr>
        <w:br/>
      </w:r>
      <w:r>
        <w:rPr>
          <w:rFonts w:hint="eastAsia"/>
        </w:rPr>
        <w:t>　　第二节 软件市场总体竞争情况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2011-2015年中国软件企业提升竞争力策略分析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我国软件行业标杆企业分析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2011-2015年我国软件产业投资机会分析</w:t>
      </w:r>
      <w:r>
        <w:rPr>
          <w:rFonts w:hint="eastAsia"/>
        </w:rPr>
        <w:br/>
      </w:r>
      <w:r>
        <w:rPr>
          <w:rFonts w:hint="eastAsia"/>
        </w:rPr>
        <w:t>　　第一节 2011-2015年中国软件行业投资环境分析</w:t>
      </w:r>
      <w:r>
        <w:rPr>
          <w:rFonts w:hint="eastAsia"/>
        </w:rPr>
        <w:br/>
      </w:r>
      <w:r>
        <w:rPr>
          <w:rFonts w:hint="eastAsia"/>
        </w:rPr>
        <w:t>　　第二节 2011-2015年中国软件行业投资周期分析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2011-2015年中国软件行业投资机会分析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2011-2015年软件产业投资风险及防范措施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软件行业项目投资建议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aba2724634891" w:history="1">
        <w:r>
          <w:rPr>
            <w:rStyle w:val="Hyperlink"/>
          </w:rPr>
          <w:t>2010-2012年我国软件行业运行态势及发展趋势研究报告</w:t>
        </w:r>
      </w:hyperlink>
      <w:r>
        <w:rPr>
          <w:color w:val="C00000"/>
        </w:rPr>
        <w:t>》，报告编号：</w:t>
      </w:r>
      <w:r>
        <w:rPr>
          <w:rFonts w:hint="eastAsia"/>
          <w:color w:val="C00000"/>
        </w:rPr>
        <w:t>0AA8100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aba2724634891" w:history="1">
        <w:r>
          <w:rPr>
            <w:rStyle w:val="Hyperlink"/>
          </w:rPr>
          <w:t>https://www.20087.com/2010-06/R_2010_2012nianwoguoruanjianxingyeyunx.html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bee0d718e490b" w:history="1">
      <w:r>
        <w:rPr>
          <w:rStyle w:val="Hyperlink"/>
        </w:rPr>
        <w:t>2010-2012年我国软件行业运行态势及发展趋势研究报告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ruanjianxingyeyunx.html" TargetMode="External" Id="Rc00aba2724634891"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ruanjianxingyeyunx.html" TargetMode="External" Id="Rffcbee0d718e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2010-06-23T05:35:00Z</dcterms:created>
  <dcterms:modified xsi:type="dcterms:W3CDTF">2010-06-23T06:35:00Z</dcterms:modified>
  <dc:subject>2010-2012年我国软件行业运行态势及发展趋势研究报告</dc:subject>
  <dc:title>2010-2012年我国软件行业运行态势及发展趋势研究报告</dc:title>
  <cp:keywords>2010-2012年我国软件行业运行态势及发展趋势研究报告</cp:keywords>
  <dc:description>2010-2012年我国软件行业运行态势及发展趋势研究报告</dc:description>
</cp:coreProperties>
</file>