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93829bd054e62" w:history="1">
              <w:r>
                <w:rPr>
                  <w:rStyle w:val="Hyperlink"/>
                </w:rPr>
                <w:t>2010-2012年我国远程医疗系统行业运行态势及发展趋势研究报告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93829bd054e62" w:history="1">
              <w:r>
                <w:rPr>
                  <w:rStyle w:val="Hyperlink"/>
                </w:rPr>
                <w:t>2010-2012年我国远程医疗系统行业运行态势及发展趋势研究报告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93829bd054e62" w:history="1">
                <w:r>
                  <w:rPr>
                    <w:rStyle w:val="Hyperlink"/>
                  </w:rPr>
                  <w:t>https://www.20087.com/2010-06/R_2010_2012nianwoguoyuanchengyiliaoxit.html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系统是一种通过通信技术实现医疗服务远程化的方式，广泛应用于医疗咨询、远程诊断和治疗等领域。随着信息技术的发展和人口老龄化的加剧，远程医疗系统的需求日益增加。目前，远程医疗系统已经具备较高的可靠性和便利性，但在系统互操作性、数据隐私保护以及智能化程度方面仍有改进空间。如何进一步提高远程医疗系统的互操作性，增强数据隐私保护，并实现智能化服务，是当前行业面临的主要挑战。</w:t>
      </w:r>
      <w:r>
        <w:rPr>
          <w:rFonts w:hint="eastAsia"/>
        </w:rPr>
        <w:br/>
      </w:r>
      <w:r>
        <w:rPr>
          <w:rFonts w:hint="eastAsia"/>
        </w:rPr>
        <w:t>　　未来，远程医疗系统的发展将更加注重互操作性与智能化。市场调研网认为，通过采用更先进的通信技术和标准，未来的远程医疗系统将能够实现不同平台之间的无缝对接，提高医疗服务的协同效率。此外，随着隐私保护技术的发展，开发具有更高安全性和隐私保护能力的远程医疗系统，确保患者数据在传输过程中的安全性和完整性，将是未来的重要方向。随着人工智能技术的进步，集成智能分析系统的远程医疗系统，能够提供更加精准的诊断和治疗建议，提高医疗服务的质量，将是未来的发展趋势。同时，通过优化设计，提高远程医疗系统的易用性和可靠性，确保长期使用中的稳定性和便捷性，将是未来的发展趋势。</w:t>
      </w:r>
      <w:r>
        <w:rPr>
          <w:rFonts w:hint="eastAsia"/>
        </w:rPr>
        <w:br/>
      </w:r>
      <w:r>
        <w:rPr>
          <w:rFonts w:hint="eastAsia"/>
        </w:rPr>
        <w:t>　　《2010-2012年中国远程医疗系统行业运行态势及发展趋势分析报告》主要研究远程医疗系统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28c93829bd054e62" w:history="1">
        <w:r>
          <w:rPr>
            <w:rStyle w:val="Hyperlink"/>
          </w:rPr>
          <w:t>2010-2012年我国远程医疗系统行业运行态势及发展趋势研究报告</w:t>
        </w:r>
      </w:hyperlink>
      <w:r>
        <w:rPr>
          <w:rFonts w:hint="eastAsia"/>
        </w:rPr>
        <w:t>》的整个研究工作是在系统总结前人研究成果的基础上，密切联系国内外远程医疗系统市场运行状况和技术发展动态，围绕远程医疗系统产业的发展态势及前景、技术现状及趋势等几个方面进行分析得出研究结果。</w:t>
      </w:r>
      <w:r>
        <w:rPr>
          <w:rFonts w:hint="eastAsia"/>
        </w:rPr>
        <w:br/>
      </w:r>
      <w:r>
        <w:rPr>
          <w:rFonts w:hint="eastAsia"/>
        </w:rPr>
        <w:t>　　《</w:t>
      </w:r>
      <w:hyperlink r:id="R28c93829bd054e62" w:history="1">
        <w:r>
          <w:rPr>
            <w:rStyle w:val="Hyperlink"/>
          </w:rPr>
          <w:t>2010-2012年我国远程医疗系统行业运行态势及发展趋势研究报告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远程医疗系统行业相关知识概述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远程医疗系统行业发展环境分析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二、主要国家远程医疗系统行业发展分析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远程医疗系统行业技术环境分析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2007-2009年远程医疗系统行业市场运行现状分析</w:t>
      </w:r>
      <w:r>
        <w:rPr>
          <w:rFonts w:hint="eastAsia"/>
        </w:rPr>
        <w:br/>
      </w:r>
      <w:r>
        <w:rPr>
          <w:rFonts w:hint="eastAsia"/>
        </w:rPr>
        <w:t>　　第一节 2007-2009年远程医疗系统行业总体发展情况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2007-2009年远程医疗系统行业供需格局</w:t>
      </w:r>
      <w:r>
        <w:rPr>
          <w:rFonts w:hint="eastAsia"/>
        </w:rPr>
        <w:br/>
      </w:r>
      <w:r>
        <w:rPr>
          <w:rFonts w:hint="eastAsia"/>
        </w:rPr>
        <w:t>　　　　一、2007-2009年远程医疗系统行业产品产量统计</w:t>
      </w:r>
      <w:r>
        <w:rPr>
          <w:rFonts w:hint="eastAsia"/>
        </w:rPr>
        <w:br/>
      </w:r>
      <w:r>
        <w:rPr>
          <w:rFonts w:hint="eastAsia"/>
        </w:rPr>
        <w:t>　　　　二、2007-2009年远程医疗系统行业产品需求量统计</w:t>
      </w:r>
      <w:r>
        <w:rPr>
          <w:rFonts w:hint="eastAsia"/>
        </w:rPr>
        <w:br/>
      </w:r>
      <w:r>
        <w:rPr>
          <w:rFonts w:hint="eastAsia"/>
        </w:rPr>
        <w:t>　　　　三、2011-2015年远程医疗系统行业供需格局预测</w:t>
      </w:r>
      <w:r>
        <w:rPr>
          <w:rFonts w:hint="eastAsia"/>
        </w:rPr>
        <w:br/>
      </w:r>
      <w:r>
        <w:rPr>
          <w:rFonts w:hint="eastAsia"/>
        </w:rPr>
        <w:t>　　第三节 2007-2009年远程医疗系统行业产品价格分析</w:t>
      </w:r>
      <w:r>
        <w:rPr>
          <w:rFonts w:hint="eastAsia"/>
        </w:rPr>
        <w:br/>
      </w:r>
      <w:r>
        <w:rPr>
          <w:rFonts w:hint="eastAsia"/>
        </w:rPr>
        <w:t>　　　　一、2007-2009年远程医疗系统行业产品价格走势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远程医疗系统行业产业链分析</w:t>
      </w:r>
      <w:r>
        <w:rPr>
          <w:rFonts w:hint="eastAsia"/>
        </w:rPr>
        <w:br/>
      </w:r>
      <w:r>
        <w:rPr>
          <w:rFonts w:hint="eastAsia"/>
        </w:rPr>
        <w:t>　　第一节 远程医疗系统行业产业链模型分析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2009年远程医疗系统行业上游行业发展概况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三、上游产业对远程医疗系统行业影响力度分析</w:t>
      </w:r>
      <w:r>
        <w:rPr>
          <w:rFonts w:hint="eastAsia"/>
        </w:rPr>
        <w:br/>
      </w:r>
      <w:r>
        <w:rPr>
          <w:rFonts w:hint="eastAsia"/>
        </w:rPr>
        <w:t>　　第三节 2009年远程医疗系统行业下游行业发展概况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三、下游产业对远程医疗系统行业影响力度分析</w:t>
      </w:r>
      <w:r>
        <w:rPr>
          <w:rFonts w:hint="eastAsia"/>
        </w:rPr>
        <w:br/>
      </w:r>
      <w:r>
        <w:rPr>
          <w:rFonts w:hint="eastAsia"/>
        </w:rPr>
        <w:t>　　第四节 2009年远程医疗系统行业原材料供给情况</w:t>
      </w:r>
      <w:r>
        <w:rPr>
          <w:rFonts w:hint="eastAsia"/>
        </w:rPr>
        <w:br/>
      </w:r>
      <w:r>
        <w:rPr>
          <w:rFonts w:hint="eastAsia"/>
        </w:rPr>
        <w:t>　　第五节 2009年远程医疗系统行业下游消费市场构成</w:t>
      </w:r>
      <w:r>
        <w:rPr>
          <w:rFonts w:hint="eastAsia"/>
        </w:rPr>
        <w:br/>
      </w:r>
      <w:r>
        <w:rPr>
          <w:rFonts w:hint="eastAsia"/>
        </w:rPr>
        <w:br/>
      </w:r>
      <w:r>
        <w:rPr>
          <w:rFonts w:hint="eastAsia"/>
        </w:rPr>
        <w:t>第五章 远程医疗系统行业竞争格局分析</w:t>
      </w:r>
      <w:r>
        <w:rPr>
          <w:rFonts w:hint="eastAsia"/>
        </w:rPr>
        <w:br/>
      </w:r>
      <w:r>
        <w:rPr>
          <w:rFonts w:hint="eastAsia"/>
        </w:rPr>
        <w:t>　　第一节 远程医疗系统产业发展“波特五力模型”分析</w:t>
      </w:r>
      <w:r>
        <w:rPr>
          <w:rFonts w:hint="eastAsia"/>
        </w:rPr>
        <w:br/>
      </w:r>
      <w:r>
        <w:rPr>
          <w:rFonts w:hint="eastAsia"/>
        </w:rPr>
        <w:t>　　　　一、“波特五力模型”介绍</w:t>
      </w:r>
      <w:r>
        <w:rPr>
          <w:rFonts w:hint="eastAsia"/>
        </w:rPr>
        <w:br/>
      </w:r>
      <w:r>
        <w:rPr>
          <w:rFonts w:hint="eastAsia"/>
        </w:rPr>
        <w:t>　　　　二、远程医疗系统市场环境“波特五力模型”分析</w:t>
      </w:r>
      <w:r>
        <w:rPr>
          <w:rFonts w:hint="eastAsia"/>
        </w:rPr>
        <w:br/>
      </w:r>
      <w:r>
        <w:rPr>
          <w:rFonts w:hint="eastAsia"/>
        </w:rPr>
        <w:t>　　第二节 远程医疗系统市场总体竞争情况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2011-2015年中国远程医疗系统企业提升竞争力策略分析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我国远程医疗系统行业标杆企业分析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2011-2015年我国远程医疗系统产业投资机会分析</w:t>
      </w:r>
      <w:r>
        <w:rPr>
          <w:rFonts w:hint="eastAsia"/>
        </w:rPr>
        <w:br/>
      </w:r>
      <w:r>
        <w:rPr>
          <w:rFonts w:hint="eastAsia"/>
        </w:rPr>
        <w:t>　　第一节 2011-2015年中国远程医疗系统行业投资环境分析</w:t>
      </w:r>
      <w:r>
        <w:rPr>
          <w:rFonts w:hint="eastAsia"/>
        </w:rPr>
        <w:br/>
      </w:r>
      <w:r>
        <w:rPr>
          <w:rFonts w:hint="eastAsia"/>
        </w:rPr>
        <w:t>　　第二节 2011-2015年中国远程医疗系统行业投资周期分析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2011-2015年中国远程医疗系统行业投资机会分析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2011-2015年远程医疗系统产业投资风险及防范措施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远程医疗系统行业项目投资建议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93829bd054e62" w:history="1">
        <w:r>
          <w:rPr>
            <w:rStyle w:val="Hyperlink"/>
          </w:rPr>
          <w:t>2010-2012年我国远程医疗系统行业运行态势及发展趋势研究报告</w:t>
        </w:r>
      </w:hyperlink>
      <w:r>
        <w:rPr>
          <w:color w:val="C00000"/>
        </w:rPr>
        <w:t>》，报告编号：</w:t>
      </w:r>
      <w:r>
        <w:rPr>
          <w:rFonts w:hint="eastAsia"/>
          <w:color w:val="C00000"/>
        </w:rPr>
        <w:t>0A51690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93829bd054e62" w:history="1">
        <w:r>
          <w:rPr>
            <w:rStyle w:val="Hyperlink"/>
          </w:rPr>
          <w:t>https://www.20087.com/2010-06/R_2010_2012nianwoguoyuanchengyiliaoxit.html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热点：医疗器械研发的四个阶段、远程医疗系统的作用、医至初远程会诊平台、远程医疗系统排名、远程诊断、远程医疗系统建设、世界医疗设备三巨头、远程医疗系统的管理主要包括、什么是远程医疗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097c57c1046f7" w:history="1">
      <w:r>
        <w:rPr>
          <w:rStyle w:val="Hyperlink"/>
        </w:rPr>
        <w:t>2010-2012年我国远程医疗系统行业运行态势及发展趋势研究报告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uanchengyiliaoxit.html" TargetMode="External" Id="R28c93829bd054e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uanchengyiliaoxit.html" TargetMode="External" Id="R3d8097c57c10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2010-06-28T03:33:00Z</dcterms:created>
  <dcterms:modified xsi:type="dcterms:W3CDTF">2010-06-28T04:33:00Z</dcterms:modified>
  <dc:subject>2010-2012年我国远程医疗系统行业运行态势及发展趋势研究报告</dc:subject>
  <dc:title>2010-2012年我国远程医疗系统行业运行态势及发展趋势研究报告</dc:title>
  <cp:keywords>2010-2012年我国远程医疗系统行业运行态势及发展趋势研究报告</cp:keywords>
  <dc:description>2010-2012年我国远程医疗系统行业运行态势及发展趋势研究报告</dc:description>
</cp:coreProperties>
</file>