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880c272942bd" w:history="1">
              <w:r>
                <w:rPr>
                  <w:rStyle w:val="Hyperlink"/>
                </w:rPr>
                <w:t>2010-2013年中国书写墨水产业投资可行性分析及市场发展趋势研究报告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880c272942bd" w:history="1">
              <w:r>
                <w:rPr>
                  <w:rStyle w:val="Hyperlink"/>
                </w:rPr>
                <w:t>2010-2013年中国书写墨水产业投资可行性分析及市场发展趋势研究报告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880c272942bd" w:history="1">
                <w:r>
                  <w:rPr>
                    <w:rStyle w:val="Hyperlink"/>
                  </w:rPr>
                  <w:t>https://www.20087.com/2010-06/R_2010_2013shuxiemoshuichanyetouzikexi.html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墨水历经多年发展，从传统的水基墨水到现代的油性、凝胶及中性墨水，技术不断进步。目前，书写墨水不仅注重书写流畅性和耐久性，还追求环保、无毒、快干等特性。随着数字技术的融入，电子墨水等新型书写介质也在快速发展，为书写和阅读体验带来革新。</w:t>
      </w:r>
      <w:r>
        <w:rPr>
          <w:rFonts w:hint="eastAsia"/>
        </w:rPr>
        <w:br/>
      </w:r>
      <w:r>
        <w:rPr>
          <w:rFonts w:hint="eastAsia"/>
        </w:rPr>
        <w:t>　　书写墨水的未来将更加注重个性化和智能化。市场调研网指出，一方面，墨水的配方将更加注重可持续性，使用可再生材料，减少环境污染；另一方面，随着智能笔和交互式学习工具的普及，具有特殊功能的墨水（如可擦写、温变色、荧光墨水）将更加丰富，满足多样化的书写需求。此外，结合物联网技术，墨水与设备的智能互联，如墨水消耗监测与自动补给系统，也将成为未来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中国书写墨水投资环境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我国书写墨水行业政策环境</w:t>
      </w:r>
      <w:r>
        <w:rPr>
          <w:rFonts w:hint="eastAsia"/>
        </w:rPr>
        <w:br/>
      </w:r>
      <w:r>
        <w:rPr>
          <w:rFonts w:hint="eastAsia"/>
        </w:rPr>
        <w:t>　　　　一、国家对书写墨水产业的规划</w:t>
      </w:r>
      <w:r>
        <w:rPr>
          <w:rFonts w:hint="eastAsia"/>
        </w:rPr>
        <w:br/>
      </w:r>
      <w:r>
        <w:rPr>
          <w:rFonts w:hint="eastAsia"/>
        </w:rPr>
        <w:t>　　　　二、书写墨水产业贷款及税收优惠政策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四、书写墨水出口退税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2010-2013年全球书写墨水产业发展综述</w:t>
      </w:r>
      <w:r>
        <w:rPr>
          <w:rFonts w:hint="eastAsia"/>
        </w:rPr>
        <w:br/>
      </w:r>
      <w:r>
        <w:rPr>
          <w:rFonts w:hint="eastAsia"/>
        </w:rPr>
        <w:t>　　第一节 书写墨水产业相关定义及产业链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书写墨水产业国际概况</w:t>
      </w:r>
      <w:r>
        <w:rPr>
          <w:rFonts w:hint="eastAsia"/>
        </w:rPr>
        <w:br/>
      </w:r>
      <w:r>
        <w:rPr>
          <w:rFonts w:hint="eastAsia"/>
        </w:rPr>
        <w:t>　　　　一、全球书写墨水产业概况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书写墨水最新技术状况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我国书写墨水所属行业的发展周期分析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二、书写墨水产业成熟度判断及波动特性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2005-2009年我国书写墨水行业投资特性分析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2005-2009年我国书写墨水行业经济指标分析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书写墨水投资回报率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书写墨水行业国内市场供需分析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书写墨水上下游产业链分析</w:t>
      </w:r>
      <w:r>
        <w:rPr>
          <w:rFonts w:hint="eastAsia"/>
        </w:rPr>
        <w:br/>
      </w:r>
      <w:r>
        <w:rPr>
          <w:rFonts w:hint="eastAsia"/>
        </w:rPr>
        <w:t>　　第一节 书写墨水上游产业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书写墨水下游产业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2010-2013年书写墨水产业竞争格局深度分析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中国书写墨水生产厂家数量</w:t>
      </w:r>
      <w:r>
        <w:rPr>
          <w:rFonts w:hint="eastAsia"/>
        </w:rPr>
        <w:br/>
      </w:r>
      <w:r>
        <w:rPr>
          <w:rFonts w:hint="eastAsia"/>
        </w:rPr>
        <w:t>　　　　一、2009年书写墨水生产厂家数量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三、2010-2013年书写墨水生产厂家数量预测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2010年中国书写墨水区域格局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书写墨水主要厂家调研（10家）</w:t>
      </w:r>
      <w:r>
        <w:rPr>
          <w:rFonts w:hint="eastAsia"/>
        </w:rPr>
        <w:br/>
      </w:r>
      <w:r>
        <w:rPr>
          <w:rFonts w:hint="eastAsia"/>
        </w:rPr>
        <w:t>　　第一节 书写墨水</w:t>
      </w:r>
      <w:r>
        <w:rPr>
          <w:rFonts w:hint="eastAsia"/>
        </w:rPr>
        <w:br/>
      </w:r>
      <w:r>
        <w:rPr>
          <w:rFonts w:hint="eastAsia"/>
        </w:rPr>
        <w:t>　　第二节 书写墨水</w:t>
      </w:r>
      <w:r>
        <w:rPr>
          <w:rFonts w:hint="eastAsia"/>
        </w:rPr>
        <w:br/>
      </w:r>
      <w:r>
        <w:rPr>
          <w:rFonts w:hint="eastAsia"/>
        </w:rPr>
        <w:t>　　第三节 书写墨水</w:t>
      </w:r>
      <w:r>
        <w:rPr>
          <w:rFonts w:hint="eastAsia"/>
        </w:rPr>
        <w:br/>
      </w:r>
      <w:r>
        <w:rPr>
          <w:rFonts w:hint="eastAsia"/>
        </w:rPr>
        <w:t>　　第四节 书写墨水</w:t>
      </w:r>
      <w:r>
        <w:rPr>
          <w:rFonts w:hint="eastAsia"/>
        </w:rPr>
        <w:br/>
      </w:r>
      <w:r>
        <w:rPr>
          <w:rFonts w:hint="eastAsia"/>
        </w:rPr>
        <w:t>　　第五节 书写墨水</w:t>
      </w:r>
      <w:r>
        <w:rPr>
          <w:rFonts w:hint="eastAsia"/>
        </w:rPr>
        <w:br/>
      </w:r>
      <w:r>
        <w:rPr>
          <w:rFonts w:hint="eastAsia"/>
        </w:rPr>
        <w:t>　　第六节 书写墨水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2010-2013年书写墨水行业投资研究及预测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书写墨水行业新增投资额预测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未来书写墨水经济指标运行前景预测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年书写墨水投资可行性分析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一、书写墨水项目的可行性</w:t>
      </w:r>
      <w:r>
        <w:rPr>
          <w:rFonts w:hint="eastAsia"/>
        </w:rPr>
        <w:br/>
      </w:r>
      <w:r>
        <w:rPr>
          <w:rFonts w:hint="eastAsia"/>
        </w:rPr>
        <w:t>　　　　二、书写墨水项目的必要性</w:t>
      </w:r>
      <w:r>
        <w:rPr>
          <w:rFonts w:hint="eastAsia"/>
        </w:rPr>
        <w:br/>
      </w:r>
      <w:r>
        <w:rPr>
          <w:rFonts w:hint="eastAsia"/>
        </w:rPr>
        <w:t>　　　　三、书写墨水项目的经济效益</w:t>
      </w:r>
      <w:r>
        <w:rPr>
          <w:rFonts w:hint="eastAsia"/>
        </w:rPr>
        <w:br/>
      </w:r>
      <w:r>
        <w:rPr>
          <w:rFonts w:hint="eastAsia"/>
        </w:rPr>
        <w:t>　　　　四、书写墨水项目的社会效益</w:t>
      </w:r>
      <w:r>
        <w:rPr>
          <w:rFonts w:hint="eastAsia"/>
        </w:rPr>
        <w:br/>
      </w:r>
      <w:r>
        <w:rPr>
          <w:rFonts w:hint="eastAsia"/>
        </w:rPr>
        <w:t>　　第二节 书写墨水项目的支持政策研究</w:t>
      </w:r>
      <w:r>
        <w:rPr>
          <w:rFonts w:hint="eastAsia"/>
        </w:rPr>
        <w:br/>
      </w:r>
      <w:r>
        <w:rPr>
          <w:rFonts w:hint="eastAsia"/>
        </w:rPr>
        <w:t>　　第三节 书写墨水抗风险能力深度研究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书写墨水产业投资建议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2010年中国政府对书写墨水产业扶持政策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书写墨水产业链分析图</w:t>
      </w:r>
      <w:r>
        <w:rPr>
          <w:rFonts w:hint="eastAsia"/>
        </w:rPr>
        <w:br/>
      </w:r>
      <w:r>
        <w:rPr>
          <w:rFonts w:hint="eastAsia"/>
        </w:rPr>
        <w:t>　　图表 书写墨水产业全球产销增长图</w:t>
      </w:r>
      <w:r>
        <w:rPr>
          <w:rFonts w:hint="eastAsia"/>
        </w:rPr>
        <w:br/>
      </w:r>
      <w:r>
        <w:rPr>
          <w:rFonts w:hint="eastAsia"/>
        </w:rPr>
        <w:t>　　图表 书写墨水生产传统技术流程1</w:t>
      </w:r>
      <w:r>
        <w:rPr>
          <w:rFonts w:hint="eastAsia"/>
        </w:rPr>
        <w:br/>
      </w:r>
      <w:r>
        <w:rPr>
          <w:rFonts w:hint="eastAsia"/>
        </w:rPr>
        <w:t>　　图表 书写墨水生产传统技术流程2</w:t>
      </w:r>
      <w:r>
        <w:rPr>
          <w:rFonts w:hint="eastAsia"/>
        </w:rPr>
        <w:br/>
      </w:r>
      <w:r>
        <w:rPr>
          <w:rFonts w:hint="eastAsia"/>
        </w:rPr>
        <w:t>　　图表 书写墨水生产传统技术流程3</w:t>
      </w:r>
      <w:r>
        <w:rPr>
          <w:rFonts w:hint="eastAsia"/>
        </w:rPr>
        <w:br/>
      </w:r>
      <w:r>
        <w:rPr>
          <w:rFonts w:hint="eastAsia"/>
        </w:rPr>
        <w:t>　　图表 书写墨水产业生命周期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2009年底书写墨水生产厂家估测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2010-2013年国内书写墨水厂家数量预估</w:t>
      </w:r>
      <w:r>
        <w:rPr>
          <w:rFonts w:hint="eastAsia"/>
        </w:rPr>
        <w:br/>
      </w:r>
      <w:r>
        <w:rPr>
          <w:rFonts w:hint="eastAsia"/>
        </w:rPr>
        <w:t>　　图表 2009年中国书写墨水产量分布图</w:t>
      </w:r>
      <w:r>
        <w:rPr>
          <w:rFonts w:hint="eastAsia"/>
        </w:rPr>
        <w:br/>
      </w:r>
      <w:r>
        <w:rPr>
          <w:rFonts w:hint="eastAsia"/>
        </w:rPr>
        <w:t>　　图表 2010年初中国书写墨水厂家分布图</w:t>
      </w:r>
      <w:r>
        <w:rPr>
          <w:rFonts w:hint="eastAsia"/>
        </w:rPr>
        <w:br/>
      </w:r>
      <w:r>
        <w:rPr>
          <w:rFonts w:hint="eastAsia"/>
        </w:rPr>
        <w:t>　　图表 2010年中国书写墨水市场集中度情况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2010-2013年中国书写墨水行业投资环境预测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2010-2013年中国书写墨水行业新增投资额预测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2010-2013年书写墨水行业工业总产值预测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2010-2013年书写墨水行业销售收入预测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2010-2013年书写墨水行业利润总额预测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2010-2013年书写墨水行业投资经济效益表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880c272942bd" w:history="1">
        <w:r>
          <w:rPr>
            <w:rStyle w:val="Hyperlink"/>
          </w:rPr>
          <w:t>2010-2013年中国书写墨水产业投资可行性分析及市场发展趋势研究报告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880c272942bd" w:history="1">
        <w:r>
          <w:rPr>
            <w:rStyle w:val="Hyperlink"/>
          </w:rPr>
          <w:t>https://www.20087.com/2010-06/R_2010_2013shuxiemoshuichanyetouzikexi.html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热点：墨汁的化学组成、书写墨水哪个牌子好、书法用的金色墨水、书写墨水抗静电表面活性剂、墨的主要材料、书写墨水国家标准、墨是用什么材料做成的、墨水写字、墨的材料成分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360bd86cb4429" w:history="1">
      <w:r>
        <w:rPr>
          <w:rStyle w:val="Hyperlink"/>
        </w:rPr>
        <w:t>2010-2013年中国书写墨水产业投资可行性分析及市场发展趋势研究报告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xiemoshuichanyetouzikexi.html" TargetMode="External" Id="Rc965880c2729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xiemoshuichanyetouzikexi.html" TargetMode="External" Id="Rdc3360bd86c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2010-06-08T05:34:00Z</dcterms:created>
  <dcterms:modified xsi:type="dcterms:W3CDTF">2010-06-08T06:34:00Z</dcterms:modified>
  <dc:subject>2010-2013年中国书写墨水产业投资可行性分析及市场发展趋势研究报告</dc:subject>
  <dc:title>2010-2013年中国书写墨水产业投资可行性分析及市场发展趋势研究报告</dc:title>
  <cp:keywords>2010-2013年中国书写墨水产业投资可行性分析及市场发展趋势研究报告</cp:keywords>
  <dc:description>2010-2013年中国书写墨水产业投资可行性分析及市场发展趋势研究报告</dc:description>
</cp:coreProperties>
</file>