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5b42991694434" w:history="1">
              <w:r>
                <w:rPr>
                  <w:rStyle w:val="Hyperlink"/>
                </w:rPr>
                <w:t>2010-2013年中国保健食品市场盈利预测及发展趋势研究报告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5b42991694434" w:history="1">
              <w:r>
                <w:rPr>
                  <w:rStyle w:val="Hyperlink"/>
                </w:rPr>
                <w:t>2010-2013年中国保健食品市场盈利预测及发展趋势研究报告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5b42991694434" w:history="1">
                <w:r>
                  <w:rPr>
                    <w:rStyle w:val="Hyperlink"/>
                  </w:rPr>
                  <w:t>https://www.20087.com/2010-06/R_2010_2013baojianshipinshichangyingli.html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保健食品业相关概述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2010年-2015年全球保健食品运行状况分析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2010年-2015年世界保健食品运行总况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三、世界保健食品标识内容的现状分析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四、世界保健食品品市场动态分析</w:t>
      </w:r>
      <w:r>
        <w:rPr>
          <w:rFonts w:hint="eastAsia"/>
        </w:rPr>
        <w:br/>
      </w:r>
      <w:r>
        <w:rPr>
          <w:rFonts w:hint="eastAsia"/>
        </w:rPr>
        <w:t>　　第二节 2010年-2015年日本保健食品的细分化管理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2010年-2015年世界其它地区保健食品发展及动态分析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2010-2013年世界营养保健食品市场发展趋势探析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2010年-2015年中国保健食品运行环境解析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2010年-2015年中国经济环境分析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2010年-2015年中国保健食品政策环境分析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三、《保健食品检验与评价技术规范》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四、保健食品广告营销新规对产业的影响分析</w:t>
      </w:r>
      <w:r>
        <w:rPr>
          <w:rFonts w:hint="eastAsia"/>
        </w:rPr>
        <w:br/>
      </w:r>
      <w:r>
        <w:rPr>
          <w:rFonts w:hint="eastAsia"/>
        </w:rPr>
        <w:t>　　　　五、《食品安全法》为保健品行业设门槛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2010年-2015年中国营养保健食品社会环境分析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2010年-2015年中国保健食品业运行新态势分析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一、2010年保健品市场进入“冰封”时期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2010年-2015年中国保健食品业运行透析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第三节 2010年-2015年中国保健食品业发展中存在的问题分析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2005年-2010年中国营养、保健食品制造行业主要指标监测分析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2005年-2010年中国营养、保健食品制造行业数据统计与监测分析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一、2005年-2010年中国营养、保健食品制造行业企业数量增长分析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二、2005年-2010年中国营养、保健食品制造行业从业人数调查分析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三、2005年-2010年中国营养、保健食品制造行业总销售收入分析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四、2005年-2010年中国营养、保健食品制造行业利润总额分析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五、2005年-2010年中国营养、保健食品制造行业投资资产增长性分析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2010年中国营养、保健食品制造行业最新数据统计与监测分析（按季度更新）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2010年中国营养、保健食品制造行业投资状况监测（按季度更新）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2010年-2015年中国保健食品市场消费调研分析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三、保健食品功效夸大</w:t>
      </w:r>
      <w:r>
        <w:rPr>
          <w:rFonts w:hint="eastAsia"/>
        </w:rPr>
        <w:br/>
      </w:r>
      <w:r>
        <w:rPr>
          <w:rFonts w:hint="eastAsia"/>
        </w:rPr>
        <w:t>　　　　四、消费者对保健食品产生信任危机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2010年-2015年中国保健食品市场消费调研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四、保健食品食用频率</w:t>
      </w:r>
      <w:r>
        <w:rPr>
          <w:rFonts w:hint="eastAsia"/>
        </w:rPr>
        <w:br/>
      </w:r>
      <w:r>
        <w:rPr>
          <w:rFonts w:hint="eastAsia"/>
        </w:rPr>
        <w:t>　　第三节 2010年-2015年中国保健食品需求结构分析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2、女性</w:t>
      </w:r>
      <w:r>
        <w:rPr>
          <w:rFonts w:hint="eastAsia"/>
        </w:rPr>
        <w:br/>
      </w:r>
      <w:r>
        <w:rPr>
          <w:rFonts w:hint="eastAsia"/>
        </w:rPr>
        <w:t>　　　　　　3、老年人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2、中部地区</w:t>
      </w:r>
      <w:r>
        <w:rPr>
          <w:rFonts w:hint="eastAsia"/>
        </w:rPr>
        <w:br/>
      </w:r>
      <w:r>
        <w:rPr>
          <w:rFonts w:hint="eastAsia"/>
        </w:rPr>
        <w:t>　　　　　　3西部地区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1、一线城市----以上海、北京为例</w:t>
      </w:r>
      <w:r>
        <w:rPr>
          <w:rFonts w:hint="eastAsia"/>
        </w:rPr>
        <w:br/>
      </w:r>
      <w:r>
        <w:rPr>
          <w:rFonts w:hint="eastAsia"/>
        </w:rPr>
        <w:t>　　　　　　2、二线城市----以杭州、沈阳为例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2010年-2015年中国保健食品消费市场分析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2010年-2015年中国保健食品消费者分析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2010年-2015年中国保健食品消费者市场分析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三、儿童青少年保健食品市场发展状况分析</w:t>
      </w:r>
      <w:r>
        <w:rPr>
          <w:rFonts w:hint="eastAsia"/>
        </w:rPr>
        <w:br/>
      </w:r>
      <w:r>
        <w:rPr>
          <w:rFonts w:hint="eastAsia"/>
        </w:rPr>
        <w:t>　　第三节 2010年-2015年中国保健食品热点产品市场分析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六、补血、补脑类保健品产品市场分析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2010年-2015年中国保健食品企业营销策略分析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2010年-2015年中国保健食品营销策略分析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第二节 2010年-2015年中国保健食品产业销售渠道分析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2010年-2015年中国保健品市场营销案例解析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2010年-2015年中国保健品市场营销策略建议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2010年-2015年中国保健食品市场竞争态势分析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2010年-2015年中国保健食品集中度分析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2010年-2015年中国营养保健食品重点企业竞争力分析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2010-2013年中国营养保健食品行业市场预测分析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2010-2013年中国营养保健食品行业投资机会分析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中:智:林:－2010-2013年中国营养保健食品行业投资风险预警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2010年1-6月中国营养、保健食品制造行业主营业务收入增长前五位省市增长趋势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5b42991694434" w:history="1">
        <w:r>
          <w:rPr>
            <w:rStyle w:val="Hyperlink"/>
          </w:rPr>
          <w:t>2010-2013年中国保健食品市场盈利预测及发展趋势研究报告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5b42991694434" w:history="1">
        <w:r>
          <w:rPr>
            <w:rStyle w:val="Hyperlink"/>
          </w:rPr>
          <w:t>https://www.20087.com/2010-06/R_2010_2013baojianshipinshichangyingli.html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热点：为什么医生都不建议吃保健品、保健食品商标查询官网入口、保健食品包含哪些、保健食品生产许可证怎么办理、特殊食品是指、保健食品备案、三星食品是指、保健食品管理办法、国家认可的十大保健品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86d0a9c74e47" w:history="1">
      <w:r>
        <w:rPr>
          <w:rStyle w:val="Hyperlink"/>
        </w:rPr>
        <w:t>2010-2013年中国保健食品市场盈利预测及发展趋势研究报告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jianshipinshichangyingli.html" TargetMode="External" Id="R0cb5b4299169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jianshipinshichangyingli.html" TargetMode="External" Id="R6e5786d0a9c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2010-06-20T06:26:00Z</dcterms:created>
  <dcterms:modified xsi:type="dcterms:W3CDTF">2010-06-20T07:26:00Z</dcterms:modified>
  <dc:subject>2010-2013年中国保健食品市场盈利预测及发展趋势研究报告</dc:subject>
  <dc:title>2010-2013年中国保健食品市场盈利预测及发展趋势研究报告</dc:title>
  <cp:keywords>2010-2013年中国保健食品市场盈利预测及发展趋势研究报告</cp:keywords>
  <dc:description>2010-2013年中国保健食品市场盈利预测及发展趋势研究报告</dc:description>
</cp:coreProperties>
</file>